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322C95" w14:textId="77777777" w:rsidR="007C7A3E" w:rsidRDefault="007C7A3E" w:rsidP="00301BE2">
      <w:pPr>
        <w:ind w:firstLine="567"/>
        <w:jc w:val="center"/>
        <w:rPr>
          <w:b/>
          <w:sz w:val="22"/>
          <w:szCs w:val="22"/>
        </w:rPr>
      </w:pPr>
    </w:p>
    <w:p w14:paraId="6AEA21DB" w14:textId="65CBADD7" w:rsidR="00522DF8" w:rsidRDefault="000124F0" w:rsidP="00522DF8">
      <w:pPr>
        <w:ind w:firstLine="567"/>
        <w:jc w:val="center"/>
        <w:rPr>
          <w:b/>
          <w:sz w:val="22"/>
          <w:szCs w:val="22"/>
        </w:rPr>
      </w:pPr>
      <w:r>
        <w:rPr>
          <w:b/>
          <w:sz w:val="22"/>
          <w:szCs w:val="22"/>
        </w:rPr>
        <w:t>17</w:t>
      </w:r>
      <w:r w:rsidR="00522DF8" w:rsidRPr="00522DF8">
        <w:rPr>
          <w:b/>
          <w:sz w:val="22"/>
          <w:szCs w:val="22"/>
        </w:rPr>
        <w:t>.0</w:t>
      </w:r>
      <w:r>
        <w:rPr>
          <w:b/>
          <w:sz w:val="22"/>
          <w:szCs w:val="22"/>
        </w:rPr>
        <w:t>8</w:t>
      </w:r>
      <w:r w:rsidR="00522DF8" w:rsidRPr="00522DF8">
        <w:rPr>
          <w:b/>
          <w:sz w:val="22"/>
          <w:szCs w:val="22"/>
        </w:rPr>
        <w:t xml:space="preserve">.2023 </w:t>
      </w:r>
      <w:r w:rsidR="00522DF8">
        <w:rPr>
          <w:b/>
          <w:sz w:val="22"/>
          <w:szCs w:val="22"/>
          <w:lang w:val="kk-KZ"/>
        </w:rPr>
        <w:t>ж</w:t>
      </w:r>
      <w:r w:rsidR="00522DF8" w:rsidRPr="00522DF8">
        <w:rPr>
          <w:b/>
          <w:sz w:val="22"/>
          <w:szCs w:val="22"/>
        </w:rPr>
        <w:t xml:space="preserve">. № </w:t>
      </w:r>
      <w:r>
        <w:rPr>
          <w:b/>
          <w:sz w:val="22"/>
          <w:szCs w:val="22"/>
        </w:rPr>
        <w:t>51</w:t>
      </w:r>
      <w:r w:rsidR="00522DF8">
        <w:rPr>
          <w:b/>
          <w:sz w:val="22"/>
          <w:szCs w:val="22"/>
          <w:lang w:val="kk-KZ"/>
        </w:rPr>
        <w:t xml:space="preserve"> </w:t>
      </w:r>
      <w:proofErr w:type="spellStart"/>
      <w:proofErr w:type="gramStart"/>
      <w:r w:rsidR="00522DF8" w:rsidRPr="00522DF8">
        <w:rPr>
          <w:b/>
          <w:sz w:val="22"/>
          <w:szCs w:val="22"/>
        </w:rPr>
        <w:t>ба</w:t>
      </w:r>
      <w:proofErr w:type="gramEnd"/>
      <w:r w:rsidR="00522DF8" w:rsidRPr="00522DF8">
        <w:rPr>
          <w:b/>
          <w:sz w:val="22"/>
          <w:szCs w:val="22"/>
        </w:rPr>
        <w:t>ға</w:t>
      </w:r>
      <w:proofErr w:type="spellEnd"/>
      <w:r w:rsidR="00522DF8" w:rsidRPr="00522DF8">
        <w:rPr>
          <w:b/>
          <w:sz w:val="22"/>
          <w:szCs w:val="22"/>
        </w:rPr>
        <w:t xml:space="preserve"> </w:t>
      </w:r>
      <w:proofErr w:type="spellStart"/>
      <w:r w:rsidR="00522DF8" w:rsidRPr="00522DF8">
        <w:rPr>
          <w:b/>
          <w:sz w:val="22"/>
          <w:szCs w:val="22"/>
        </w:rPr>
        <w:t>ұсыныстарын</w:t>
      </w:r>
      <w:proofErr w:type="spellEnd"/>
      <w:r w:rsidR="00522DF8" w:rsidRPr="00522DF8">
        <w:rPr>
          <w:b/>
          <w:sz w:val="22"/>
          <w:szCs w:val="22"/>
        </w:rPr>
        <w:t xml:space="preserve"> </w:t>
      </w:r>
      <w:proofErr w:type="spellStart"/>
      <w:r w:rsidR="00522DF8" w:rsidRPr="00522DF8">
        <w:rPr>
          <w:b/>
          <w:sz w:val="22"/>
          <w:szCs w:val="22"/>
        </w:rPr>
        <w:t>сұрату</w:t>
      </w:r>
      <w:proofErr w:type="spellEnd"/>
      <w:r w:rsidR="00522DF8" w:rsidRPr="00522DF8">
        <w:rPr>
          <w:b/>
          <w:sz w:val="22"/>
          <w:szCs w:val="22"/>
        </w:rPr>
        <w:t xml:space="preserve"> </w:t>
      </w:r>
      <w:proofErr w:type="spellStart"/>
      <w:r w:rsidR="00522DF8" w:rsidRPr="00522DF8">
        <w:rPr>
          <w:b/>
          <w:sz w:val="22"/>
          <w:szCs w:val="22"/>
        </w:rPr>
        <w:t>тәсілімен</w:t>
      </w:r>
      <w:proofErr w:type="spellEnd"/>
      <w:r w:rsidR="00522DF8" w:rsidRPr="00522DF8">
        <w:rPr>
          <w:b/>
          <w:sz w:val="22"/>
          <w:szCs w:val="22"/>
        </w:rPr>
        <w:t xml:space="preserve"> </w:t>
      </w:r>
    </w:p>
    <w:p w14:paraId="3CEAA081" w14:textId="3E58CF1C" w:rsidR="00522DF8" w:rsidRPr="00522DF8" w:rsidRDefault="00522DF8" w:rsidP="00522DF8">
      <w:pPr>
        <w:ind w:firstLine="567"/>
        <w:jc w:val="center"/>
        <w:rPr>
          <w:b/>
          <w:sz w:val="22"/>
          <w:szCs w:val="22"/>
        </w:rPr>
      </w:pPr>
      <w:r>
        <w:rPr>
          <w:b/>
          <w:sz w:val="22"/>
          <w:szCs w:val="22"/>
          <w:lang w:val="kk-KZ"/>
        </w:rPr>
        <w:t>д</w:t>
      </w:r>
      <w:proofErr w:type="spellStart"/>
      <w:r w:rsidRPr="00522DF8">
        <w:rPr>
          <w:b/>
          <w:sz w:val="22"/>
          <w:szCs w:val="22"/>
        </w:rPr>
        <w:t>әрілік</w:t>
      </w:r>
      <w:proofErr w:type="spellEnd"/>
      <w:r w:rsidRPr="00522DF8">
        <w:rPr>
          <w:b/>
          <w:sz w:val="22"/>
          <w:szCs w:val="22"/>
        </w:rPr>
        <w:t xml:space="preserve"> </w:t>
      </w:r>
      <w:proofErr w:type="spellStart"/>
      <w:r w:rsidRPr="00522DF8">
        <w:rPr>
          <w:b/>
          <w:sz w:val="22"/>
          <w:szCs w:val="22"/>
        </w:rPr>
        <w:t>заттар</w:t>
      </w:r>
      <w:proofErr w:type="spellEnd"/>
      <w:r w:rsidRPr="00522DF8">
        <w:rPr>
          <w:b/>
          <w:sz w:val="22"/>
          <w:szCs w:val="22"/>
        </w:rPr>
        <w:t xml:space="preserve"> мен </w:t>
      </w:r>
      <w:proofErr w:type="spellStart"/>
      <w:r w:rsidRPr="00522DF8">
        <w:rPr>
          <w:b/>
          <w:sz w:val="22"/>
          <w:szCs w:val="22"/>
        </w:rPr>
        <w:t>медициналық</w:t>
      </w:r>
      <w:proofErr w:type="spellEnd"/>
      <w:r w:rsidRPr="00522DF8">
        <w:rPr>
          <w:b/>
          <w:sz w:val="22"/>
          <w:szCs w:val="22"/>
        </w:rPr>
        <w:t xml:space="preserve"> </w:t>
      </w:r>
      <w:proofErr w:type="spellStart"/>
      <w:r w:rsidRPr="00522DF8">
        <w:rPr>
          <w:b/>
          <w:sz w:val="22"/>
          <w:szCs w:val="22"/>
        </w:rPr>
        <w:t>бұйымдарды</w:t>
      </w:r>
      <w:proofErr w:type="spellEnd"/>
      <w:r w:rsidRPr="00522DF8">
        <w:rPr>
          <w:b/>
          <w:sz w:val="22"/>
          <w:szCs w:val="22"/>
        </w:rPr>
        <w:t xml:space="preserve"> </w:t>
      </w:r>
      <w:proofErr w:type="spellStart"/>
      <w:r w:rsidRPr="00522DF8">
        <w:rPr>
          <w:b/>
          <w:sz w:val="22"/>
          <w:szCs w:val="22"/>
        </w:rPr>
        <w:t>сатып</w:t>
      </w:r>
      <w:proofErr w:type="spellEnd"/>
      <w:r w:rsidRPr="00522DF8">
        <w:rPr>
          <w:b/>
          <w:sz w:val="22"/>
          <w:szCs w:val="22"/>
        </w:rPr>
        <w:t xml:space="preserve"> </w:t>
      </w:r>
      <w:proofErr w:type="spellStart"/>
      <w:r w:rsidRPr="00522DF8">
        <w:rPr>
          <w:b/>
          <w:sz w:val="22"/>
          <w:szCs w:val="22"/>
        </w:rPr>
        <w:t>алу</w:t>
      </w:r>
      <w:proofErr w:type="spellEnd"/>
      <w:r w:rsidRPr="00522DF8">
        <w:rPr>
          <w:b/>
          <w:sz w:val="22"/>
          <w:szCs w:val="22"/>
        </w:rPr>
        <w:t xml:space="preserve"> </w:t>
      </w:r>
      <w:proofErr w:type="spellStart"/>
      <w:r w:rsidRPr="00522DF8">
        <w:rPr>
          <w:b/>
          <w:sz w:val="22"/>
          <w:szCs w:val="22"/>
        </w:rPr>
        <w:t>жөніндегі</w:t>
      </w:r>
      <w:proofErr w:type="spellEnd"/>
      <w:r w:rsidRPr="00522DF8">
        <w:rPr>
          <w:b/>
          <w:sz w:val="22"/>
          <w:szCs w:val="22"/>
        </w:rPr>
        <w:t xml:space="preserve"> </w:t>
      </w:r>
      <w:proofErr w:type="spellStart"/>
      <w:r w:rsidRPr="00522DF8">
        <w:rPr>
          <w:b/>
          <w:sz w:val="22"/>
          <w:szCs w:val="22"/>
        </w:rPr>
        <w:t>хабарландыруға</w:t>
      </w:r>
      <w:proofErr w:type="spellEnd"/>
      <w:r w:rsidRPr="00522DF8">
        <w:rPr>
          <w:b/>
          <w:sz w:val="22"/>
          <w:szCs w:val="22"/>
        </w:rPr>
        <w:t xml:space="preserve"> </w:t>
      </w:r>
      <w:proofErr w:type="spellStart"/>
      <w:r w:rsidRPr="00522DF8">
        <w:rPr>
          <w:b/>
          <w:sz w:val="22"/>
          <w:szCs w:val="22"/>
        </w:rPr>
        <w:t>өзгерістер</w:t>
      </w:r>
      <w:proofErr w:type="spellEnd"/>
      <w:r w:rsidRPr="00522DF8">
        <w:rPr>
          <w:b/>
          <w:sz w:val="22"/>
          <w:szCs w:val="22"/>
        </w:rPr>
        <w:t xml:space="preserve"> </w:t>
      </w:r>
      <w:proofErr w:type="spellStart"/>
      <w:r w:rsidRPr="00522DF8">
        <w:rPr>
          <w:b/>
          <w:sz w:val="22"/>
          <w:szCs w:val="22"/>
        </w:rPr>
        <w:t>енгізу</w:t>
      </w:r>
      <w:proofErr w:type="spellEnd"/>
      <w:r w:rsidR="000C6D75">
        <w:rPr>
          <w:b/>
          <w:sz w:val="22"/>
          <w:szCs w:val="22"/>
        </w:rPr>
        <w:t>/</w:t>
      </w:r>
    </w:p>
    <w:p w14:paraId="06714868" w14:textId="77777777" w:rsidR="00522DF8" w:rsidRPr="00AA5CE0" w:rsidRDefault="00522DF8" w:rsidP="00522DF8">
      <w:pPr>
        <w:ind w:firstLine="567"/>
        <w:jc w:val="center"/>
        <w:rPr>
          <w:b/>
          <w:bCs/>
          <w:i/>
          <w:iCs/>
          <w:sz w:val="22"/>
          <w:szCs w:val="22"/>
        </w:rPr>
      </w:pPr>
      <w:r>
        <w:rPr>
          <w:b/>
          <w:sz w:val="22"/>
          <w:szCs w:val="22"/>
        </w:rPr>
        <w:t>Внесение изменений в объявление</w:t>
      </w:r>
      <w:r w:rsidRPr="00AA5CE0">
        <w:rPr>
          <w:b/>
          <w:sz w:val="22"/>
          <w:szCs w:val="22"/>
        </w:rPr>
        <w:t xml:space="preserve"> по закупу лекарственных средств и медицинских изделий</w:t>
      </w:r>
    </w:p>
    <w:p w14:paraId="42F3712F" w14:textId="4FFA4BF7" w:rsidR="00522DF8" w:rsidRPr="00AA5CE0" w:rsidRDefault="00522DF8" w:rsidP="00522DF8">
      <w:pPr>
        <w:ind w:firstLine="567"/>
        <w:jc w:val="center"/>
        <w:rPr>
          <w:b/>
          <w:sz w:val="22"/>
          <w:szCs w:val="22"/>
        </w:rPr>
      </w:pPr>
      <w:r w:rsidRPr="00AA5CE0">
        <w:rPr>
          <w:b/>
          <w:sz w:val="22"/>
          <w:szCs w:val="22"/>
        </w:rPr>
        <w:t xml:space="preserve">способом запроса ценовых предложений № </w:t>
      </w:r>
      <w:r w:rsidR="000124F0">
        <w:rPr>
          <w:b/>
          <w:sz w:val="22"/>
          <w:szCs w:val="22"/>
        </w:rPr>
        <w:t>51</w:t>
      </w:r>
      <w:r>
        <w:rPr>
          <w:b/>
          <w:sz w:val="22"/>
          <w:szCs w:val="22"/>
        </w:rPr>
        <w:t xml:space="preserve"> от </w:t>
      </w:r>
      <w:r w:rsidR="000124F0">
        <w:rPr>
          <w:b/>
          <w:sz w:val="22"/>
          <w:szCs w:val="22"/>
        </w:rPr>
        <w:t>17</w:t>
      </w:r>
      <w:r>
        <w:rPr>
          <w:b/>
          <w:sz w:val="22"/>
          <w:szCs w:val="22"/>
        </w:rPr>
        <w:t>.0</w:t>
      </w:r>
      <w:r w:rsidR="000124F0">
        <w:rPr>
          <w:b/>
          <w:sz w:val="22"/>
          <w:szCs w:val="22"/>
        </w:rPr>
        <w:t>8</w:t>
      </w:r>
      <w:r>
        <w:rPr>
          <w:b/>
          <w:sz w:val="22"/>
          <w:szCs w:val="22"/>
        </w:rPr>
        <w:t>.2023г</w:t>
      </w:r>
    </w:p>
    <w:p w14:paraId="7DC1A1C1" w14:textId="46EFF4C6" w:rsidR="00301BE2" w:rsidRPr="005B2BD3" w:rsidRDefault="00522DF8" w:rsidP="00301BE2">
      <w:pPr>
        <w:rPr>
          <w:b/>
          <w:bCs/>
          <w:color w:val="000000"/>
          <w:sz w:val="22"/>
          <w:szCs w:val="22"/>
          <w:lang w:val="kk-KZ"/>
        </w:rPr>
      </w:pPr>
      <w:r>
        <w:rPr>
          <w:b/>
          <w:bCs/>
          <w:color w:val="000000"/>
          <w:sz w:val="22"/>
          <w:szCs w:val="22"/>
          <w:lang w:val="kk-KZ"/>
        </w:rPr>
        <w:t xml:space="preserve"> </w:t>
      </w:r>
      <w:r w:rsidR="00301BE2" w:rsidRPr="005B2BD3">
        <w:rPr>
          <w:b/>
          <w:bCs/>
          <w:color w:val="000000"/>
          <w:sz w:val="22"/>
          <w:szCs w:val="22"/>
          <w:lang w:val="kk-KZ"/>
        </w:rPr>
        <w:t>Петропавл</w:t>
      </w:r>
      <w:r>
        <w:rPr>
          <w:b/>
          <w:bCs/>
          <w:color w:val="000000"/>
          <w:sz w:val="22"/>
          <w:szCs w:val="22"/>
          <w:lang w:val="kk-KZ"/>
        </w:rPr>
        <w:t xml:space="preserve"> қ.</w:t>
      </w:r>
      <w:r w:rsidR="00301BE2" w:rsidRPr="005B2BD3">
        <w:rPr>
          <w:b/>
          <w:bCs/>
          <w:color w:val="000000"/>
          <w:sz w:val="22"/>
          <w:szCs w:val="22"/>
          <w:lang w:val="kk-KZ"/>
        </w:rPr>
        <w:t xml:space="preserve">                                                                                                                                       </w:t>
      </w:r>
    </w:p>
    <w:p w14:paraId="0867675F" w14:textId="199AE947" w:rsidR="00301BE2" w:rsidRPr="005B2BD3" w:rsidRDefault="00301BE2" w:rsidP="00301BE2">
      <w:pPr>
        <w:jc w:val="right"/>
        <w:rPr>
          <w:b/>
          <w:bCs/>
          <w:sz w:val="22"/>
          <w:szCs w:val="22"/>
          <w:lang w:val="kk-KZ"/>
        </w:rPr>
      </w:pPr>
      <w:r w:rsidRPr="005B2BD3">
        <w:rPr>
          <w:b/>
          <w:bCs/>
          <w:sz w:val="22"/>
          <w:szCs w:val="22"/>
          <w:lang w:val="kk-KZ"/>
        </w:rPr>
        <w:t xml:space="preserve">                                         </w:t>
      </w:r>
      <w:r w:rsidR="00522DF8">
        <w:rPr>
          <w:b/>
          <w:bCs/>
          <w:sz w:val="22"/>
          <w:szCs w:val="22"/>
          <w:lang w:val="kk-KZ"/>
        </w:rPr>
        <w:t>Күні</w:t>
      </w:r>
      <w:r w:rsidRPr="005B2BD3">
        <w:rPr>
          <w:b/>
          <w:bCs/>
          <w:sz w:val="22"/>
          <w:szCs w:val="22"/>
          <w:lang w:val="kk-KZ"/>
        </w:rPr>
        <w:t xml:space="preserve">: </w:t>
      </w:r>
      <w:r w:rsidR="000124F0">
        <w:rPr>
          <w:b/>
          <w:bCs/>
          <w:sz w:val="22"/>
          <w:szCs w:val="22"/>
          <w:lang w:val="kk-KZ"/>
        </w:rPr>
        <w:t>17</w:t>
      </w:r>
      <w:r w:rsidRPr="005B2BD3">
        <w:rPr>
          <w:b/>
          <w:bCs/>
          <w:sz w:val="22"/>
          <w:szCs w:val="22"/>
          <w:lang w:val="kk-KZ"/>
        </w:rPr>
        <w:t>.0</w:t>
      </w:r>
      <w:r w:rsidR="002D6511">
        <w:rPr>
          <w:b/>
          <w:bCs/>
          <w:sz w:val="22"/>
          <w:szCs w:val="22"/>
          <w:lang w:val="kk-KZ"/>
        </w:rPr>
        <w:t>8</w:t>
      </w:r>
      <w:r w:rsidRPr="005B2BD3">
        <w:rPr>
          <w:b/>
          <w:bCs/>
          <w:sz w:val="22"/>
          <w:szCs w:val="22"/>
          <w:lang w:val="kk-KZ"/>
        </w:rPr>
        <w:t>.2023</w:t>
      </w:r>
      <w:r w:rsidR="00522DF8">
        <w:rPr>
          <w:b/>
          <w:bCs/>
          <w:sz w:val="22"/>
          <w:szCs w:val="22"/>
          <w:lang w:val="kk-KZ"/>
        </w:rPr>
        <w:t>ж</w:t>
      </w:r>
      <w:r w:rsidRPr="005B2BD3">
        <w:rPr>
          <w:b/>
          <w:bCs/>
          <w:sz w:val="22"/>
          <w:szCs w:val="22"/>
          <w:lang w:val="kk-KZ"/>
        </w:rPr>
        <w:t>.</w:t>
      </w:r>
    </w:p>
    <w:p w14:paraId="01F55D8A" w14:textId="77777777" w:rsidR="00301BE2" w:rsidRPr="005B2BD3" w:rsidRDefault="00301BE2" w:rsidP="00301BE2">
      <w:pPr>
        <w:rPr>
          <w:bCs/>
          <w:color w:val="000000"/>
          <w:sz w:val="22"/>
          <w:szCs w:val="22"/>
          <w:lang w:val="kk-KZ"/>
        </w:rPr>
      </w:pPr>
    </w:p>
    <w:p w14:paraId="3D12292F" w14:textId="54295D04" w:rsidR="001F2ACC" w:rsidRDefault="00522DF8" w:rsidP="000C6D75">
      <w:pPr>
        <w:ind w:firstLine="567"/>
        <w:jc w:val="both"/>
        <w:rPr>
          <w:sz w:val="22"/>
          <w:szCs w:val="22"/>
        </w:rPr>
      </w:pPr>
      <w:r w:rsidRPr="005B2BD3">
        <w:rPr>
          <w:sz w:val="22"/>
          <w:szCs w:val="22"/>
          <w:lang w:val="kk-KZ"/>
        </w:rPr>
        <w:t>Сатып алуға тапсырыс беруші</w:t>
      </w:r>
      <w:r>
        <w:rPr>
          <w:sz w:val="22"/>
          <w:szCs w:val="22"/>
          <w:lang w:val="kk-KZ"/>
        </w:rPr>
        <w:t xml:space="preserve"> </w:t>
      </w:r>
      <w:r w:rsidRPr="005B2BD3">
        <w:rPr>
          <w:sz w:val="22"/>
          <w:szCs w:val="22"/>
          <w:lang w:val="kk-KZ"/>
        </w:rPr>
        <w:t>-</w:t>
      </w:r>
      <w:r>
        <w:rPr>
          <w:sz w:val="22"/>
          <w:szCs w:val="22"/>
          <w:lang w:val="kk-KZ"/>
        </w:rPr>
        <w:t xml:space="preserve"> «</w:t>
      </w:r>
      <w:r w:rsidRPr="005B2BD3">
        <w:rPr>
          <w:sz w:val="22"/>
          <w:szCs w:val="22"/>
          <w:lang w:val="kk-KZ"/>
        </w:rPr>
        <w:t>Солтүстік Қазақстан облысы әкімдігінің денсаулық сақтау басқармасы</w:t>
      </w:r>
      <w:r>
        <w:rPr>
          <w:sz w:val="22"/>
          <w:szCs w:val="22"/>
          <w:lang w:val="kk-KZ"/>
        </w:rPr>
        <w:t>»</w:t>
      </w:r>
      <w:r w:rsidRPr="005B2BD3">
        <w:rPr>
          <w:sz w:val="22"/>
          <w:szCs w:val="22"/>
          <w:lang w:val="kk-KZ"/>
        </w:rPr>
        <w:t xml:space="preserve"> коммуналдық мемлекеттік мекемесінің шаруашылық жүргізу құқығындағы </w:t>
      </w:r>
      <w:r>
        <w:rPr>
          <w:sz w:val="22"/>
          <w:szCs w:val="22"/>
          <w:lang w:val="kk-KZ"/>
        </w:rPr>
        <w:t>«Б</w:t>
      </w:r>
      <w:r w:rsidRPr="005B2BD3">
        <w:rPr>
          <w:sz w:val="22"/>
          <w:szCs w:val="22"/>
          <w:lang w:val="kk-KZ"/>
        </w:rPr>
        <w:t>ірінші қалалық аурухана</w:t>
      </w:r>
      <w:r>
        <w:rPr>
          <w:sz w:val="22"/>
          <w:szCs w:val="22"/>
          <w:lang w:val="kk-KZ"/>
        </w:rPr>
        <w:t>»</w:t>
      </w:r>
      <w:r w:rsidRPr="005B2BD3">
        <w:rPr>
          <w:sz w:val="22"/>
          <w:szCs w:val="22"/>
          <w:lang w:val="kk-KZ"/>
        </w:rPr>
        <w:t xml:space="preserve"> коммуналдық мемлекеттік кәсіпорны, Солтүстік Қазақстан облысы, Петропавл қ., Сәтбаев к-сі, 3 мекенжайында орналасқан </w:t>
      </w:r>
      <w:r w:rsidR="002E5E28">
        <w:rPr>
          <w:sz w:val="22"/>
          <w:szCs w:val="22"/>
          <w:lang w:val="kk-KZ"/>
        </w:rPr>
        <w:t>17</w:t>
      </w:r>
      <w:r w:rsidRPr="005B2BD3">
        <w:rPr>
          <w:sz w:val="22"/>
          <w:szCs w:val="22"/>
          <w:lang w:val="kk-KZ"/>
        </w:rPr>
        <w:t>.0</w:t>
      </w:r>
      <w:r w:rsidR="002E5E28">
        <w:rPr>
          <w:sz w:val="22"/>
          <w:szCs w:val="22"/>
          <w:lang w:val="kk-KZ"/>
        </w:rPr>
        <w:t>8</w:t>
      </w:r>
      <w:r w:rsidRPr="005B2BD3">
        <w:rPr>
          <w:sz w:val="22"/>
          <w:szCs w:val="22"/>
          <w:lang w:val="kk-KZ"/>
        </w:rPr>
        <w:t xml:space="preserve">.2023 ж.№ </w:t>
      </w:r>
      <w:r w:rsidR="002E5E28">
        <w:rPr>
          <w:sz w:val="22"/>
          <w:szCs w:val="22"/>
          <w:lang w:val="kk-KZ"/>
        </w:rPr>
        <w:t>51</w:t>
      </w:r>
      <w:r w:rsidRPr="005B2BD3">
        <w:rPr>
          <w:sz w:val="22"/>
          <w:szCs w:val="22"/>
          <w:lang w:val="kk-KZ"/>
        </w:rPr>
        <w:t xml:space="preserve"> баға ұсыныстарын сұрату тәсілімен дәрілік заттар мен медициналық бұйымдарды сатып алу жөніндегі хабарландыруға өзгерістер енгізеді </w:t>
      </w:r>
      <w:r w:rsidR="000C6D75">
        <w:rPr>
          <w:sz w:val="22"/>
          <w:szCs w:val="22"/>
          <w:lang w:val="kk-KZ"/>
        </w:rPr>
        <w:t>/</w:t>
      </w:r>
      <w:r w:rsidR="00301BE2" w:rsidRPr="000C6D75">
        <w:rPr>
          <w:sz w:val="22"/>
          <w:szCs w:val="22"/>
          <w:lang w:val="kk-KZ"/>
        </w:rPr>
        <w:t>Заказчик закупок - Коммунальное Государственное предприятие на праве хозяйственного ведения «Первая городская больница» коммунального государственного учреждения «Управление здравоохранения акимата Северо-Казахстанской области», находящееся по адресу Северо-Казахстанская область, г.</w:t>
      </w:r>
      <w:r w:rsidR="001F2ACC" w:rsidRPr="000C6D75">
        <w:rPr>
          <w:sz w:val="22"/>
          <w:szCs w:val="22"/>
          <w:lang w:val="kk-KZ"/>
        </w:rPr>
        <w:t xml:space="preserve"> Петропавловск, ул. </w:t>
      </w:r>
      <w:r w:rsidR="001F2ACC" w:rsidRPr="00CA3E22">
        <w:rPr>
          <w:sz w:val="22"/>
          <w:szCs w:val="22"/>
        </w:rPr>
        <w:t xml:space="preserve">Сатпаева, 3 вносит изменения в </w:t>
      </w:r>
      <w:r w:rsidR="00222CAA" w:rsidRPr="00CA3E22">
        <w:rPr>
          <w:sz w:val="22"/>
          <w:szCs w:val="22"/>
        </w:rPr>
        <w:t>объявление</w:t>
      </w:r>
      <w:r w:rsidR="001F2ACC" w:rsidRPr="00CA3E22">
        <w:rPr>
          <w:sz w:val="22"/>
          <w:szCs w:val="22"/>
        </w:rPr>
        <w:t xml:space="preserve"> по закупу лекарственных средств и медицинских изделий способом запроса ценовых предложений № </w:t>
      </w:r>
      <w:r w:rsidR="002E5E28">
        <w:rPr>
          <w:sz w:val="22"/>
          <w:szCs w:val="22"/>
        </w:rPr>
        <w:t>51</w:t>
      </w:r>
      <w:r w:rsidR="001F2ACC" w:rsidRPr="00CA3E22">
        <w:rPr>
          <w:sz w:val="22"/>
          <w:szCs w:val="22"/>
        </w:rPr>
        <w:t xml:space="preserve"> от </w:t>
      </w:r>
      <w:r w:rsidR="002E5E28">
        <w:rPr>
          <w:sz w:val="22"/>
          <w:szCs w:val="22"/>
        </w:rPr>
        <w:t>17</w:t>
      </w:r>
      <w:r w:rsidR="001F2ACC" w:rsidRPr="00CA3E22">
        <w:rPr>
          <w:sz w:val="22"/>
          <w:szCs w:val="22"/>
        </w:rPr>
        <w:t>.0</w:t>
      </w:r>
      <w:r w:rsidR="002E5E28">
        <w:rPr>
          <w:sz w:val="22"/>
          <w:szCs w:val="22"/>
        </w:rPr>
        <w:t>8</w:t>
      </w:r>
      <w:r w:rsidR="001F2ACC" w:rsidRPr="00CA3E22">
        <w:rPr>
          <w:sz w:val="22"/>
          <w:szCs w:val="22"/>
        </w:rPr>
        <w:t>.2023г.</w:t>
      </w:r>
      <w:r w:rsidR="00083754">
        <w:rPr>
          <w:sz w:val="22"/>
          <w:szCs w:val="22"/>
        </w:rPr>
        <w:t xml:space="preserve"> </w:t>
      </w:r>
    </w:p>
    <w:p w14:paraId="3C18F4FF" w14:textId="77777777" w:rsidR="000C6D75" w:rsidRDefault="000C6D75" w:rsidP="001F2ACC">
      <w:pPr>
        <w:ind w:firstLine="567"/>
        <w:rPr>
          <w:sz w:val="22"/>
          <w:szCs w:val="22"/>
        </w:rPr>
      </w:pPr>
    </w:p>
    <w:p w14:paraId="674255FA" w14:textId="7D8517D8" w:rsidR="0018750E" w:rsidRDefault="0018750E" w:rsidP="00C85F8D">
      <w:pPr>
        <w:ind w:firstLine="567"/>
        <w:jc w:val="both"/>
        <w:rPr>
          <w:b/>
          <w:bCs/>
          <w:sz w:val="22"/>
          <w:szCs w:val="22"/>
        </w:rPr>
      </w:pPr>
      <w:r w:rsidRPr="0018750E">
        <w:rPr>
          <w:b/>
          <w:bCs/>
          <w:sz w:val="22"/>
          <w:szCs w:val="22"/>
        </w:rPr>
        <w:t xml:space="preserve">№3 </w:t>
      </w:r>
      <w:proofErr w:type="spellStart"/>
      <w:r w:rsidRPr="0018750E">
        <w:rPr>
          <w:b/>
          <w:bCs/>
          <w:sz w:val="22"/>
          <w:szCs w:val="22"/>
        </w:rPr>
        <w:t>лотқа</w:t>
      </w:r>
      <w:proofErr w:type="spellEnd"/>
      <w:r>
        <w:rPr>
          <w:b/>
          <w:bCs/>
          <w:sz w:val="22"/>
          <w:szCs w:val="22"/>
          <w:lang w:val="kk-KZ"/>
        </w:rPr>
        <w:t xml:space="preserve"> </w:t>
      </w:r>
      <w:r w:rsidRPr="0018750E">
        <w:rPr>
          <w:b/>
          <w:bCs/>
          <w:sz w:val="22"/>
          <w:szCs w:val="22"/>
        </w:rPr>
        <w:t>-</w:t>
      </w:r>
      <w:r>
        <w:rPr>
          <w:b/>
          <w:bCs/>
          <w:sz w:val="22"/>
          <w:szCs w:val="22"/>
          <w:lang w:val="kk-KZ"/>
        </w:rPr>
        <w:t xml:space="preserve"> </w:t>
      </w:r>
      <w:proofErr w:type="spellStart"/>
      <w:r w:rsidRPr="0018750E">
        <w:rPr>
          <w:b/>
          <w:bCs/>
          <w:sz w:val="22"/>
          <w:szCs w:val="22"/>
        </w:rPr>
        <w:t>өзгерістер</w:t>
      </w:r>
      <w:proofErr w:type="spellEnd"/>
      <w:r w:rsidRPr="0018750E">
        <w:rPr>
          <w:b/>
          <w:bCs/>
          <w:sz w:val="22"/>
          <w:szCs w:val="22"/>
        </w:rPr>
        <w:t xml:space="preserve"> </w:t>
      </w:r>
      <w:proofErr w:type="spellStart"/>
      <w:r w:rsidRPr="0018750E">
        <w:rPr>
          <w:b/>
          <w:bCs/>
          <w:sz w:val="22"/>
          <w:szCs w:val="22"/>
        </w:rPr>
        <w:t>енгізілді</w:t>
      </w:r>
      <w:proofErr w:type="spellEnd"/>
      <w:r w:rsidRPr="0018750E">
        <w:rPr>
          <w:b/>
          <w:bCs/>
          <w:sz w:val="22"/>
          <w:szCs w:val="22"/>
        </w:rPr>
        <w:t xml:space="preserve">: </w:t>
      </w:r>
      <w:proofErr w:type="spellStart"/>
      <w:r w:rsidRPr="0018750E">
        <w:rPr>
          <w:b/>
          <w:bCs/>
          <w:sz w:val="22"/>
          <w:szCs w:val="22"/>
        </w:rPr>
        <w:t>өлшем</w:t>
      </w:r>
      <w:proofErr w:type="spellEnd"/>
      <w:r w:rsidRPr="0018750E">
        <w:rPr>
          <w:b/>
          <w:bCs/>
          <w:sz w:val="22"/>
          <w:szCs w:val="22"/>
        </w:rPr>
        <w:t xml:space="preserve"> </w:t>
      </w:r>
      <w:proofErr w:type="spellStart"/>
      <w:r w:rsidRPr="0018750E">
        <w:rPr>
          <w:b/>
          <w:bCs/>
          <w:sz w:val="22"/>
          <w:szCs w:val="22"/>
        </w:rPr>
        <w:t>бірліг</w:t>
      </w:r>
      <w:proofErr w:type="gramStart"/>
      <w:r w:rsidRPr="0018750E">
        <w:rPr>
          <w:b/>
          <w:bCs/>
          <w:sz w:val="22"/>
          <w:szCs w:val="22"/>
        </w:rPr>
        <w:t>і</w:t>
      </w:r>
      <w:proofErr w:type="spellEnd"/>
      <w:r w:rsidRPr="0018750E">
        <w:rPr>
          <w:b/>
          <w:bCs/>
          <w:sz w:val="22"/>
          <w:szCs w:val="22"/>
        </w:rPr>
        <w:t>-</w:t>
      </w:r>
      <w:proofErr w:type="gramEnd"/>
      <w:r w:rsidRPr="0018750E">
        <w:rPr>
          <w:b/>
          <w:bCs/>
          <w:sz w:val="22"/>
          <w:szCs w:val="22"/>
        </w:rPr>
        <w:t xml:space="preserve">дана </w:t>
      </w:r>
      <w:proofErr w:type="spellStart"/>
      <w:r w:rsidRPr="0018750E">
        <w:rPr>
          <w:b/>
          <w:bCs/>
          <w:sz w:val="22"/>
          <w:szCs w:val="22"/>
        </w:rPr>
        <w:t>қаптамаға</w:t>
      </w:r>
      <w:proofErr w:type="spellEnd"/>
      <w:r w:rsidRPr="0018750E">
        <w:rPr>
          <w:b/>
          <w:bCs/>
          <w:sz w:val="22"/>
          <w:szCs w:val="22"/>
        </w:rPr>
        <w:t xml:space="preserve"> </w:t>
      </w:r>
      <w:proofErr w:type="spellStart"/>
      <w:r w:rsidRPr="0018750E">
        <w:rPr>
          <w:b/>
          <w:bCs/>
          <w:sz w:val="22"/>
          <w:szCs w:val="22"/>
        </w:rPr>
        <w:t>ауыстырылсын</w:t>
      </w:r>
      <w:proofErr w:type="spellEnd"/>
      <w:r w:rsidRPr="0018750E">
        <w:rPr>
          <w:b/>
          <w:bCs/>
          <w:sz w:val="22"/>
          <w:szCs w:val="22"/>
        </w:rPr>
        <w:t xml:space="preserve">, 500 дана саны 5 </w:t>
      </w:r>
      <w:proofErr w:type="spellStart"/>
      <w:r w:rsidRPr="0018750E">
        <w:rPr>
          <w:b/>
          <w:bCs/>
          <w:sz w:val="22"/>
          <w:szCs w:val="22"/>
        </w:rPr>
        <w:t>қаптамаға</w:t>
      </w:r>
      <w:proofErr w:type="spellEnd"/>
      <w:r w:rsidRPr="0018750E">
        <w:rPr>
          <w:b/>
          <w:bCs/>
          <w:sz w:val="22"/>
          <w:szCs w:val="22"/>
        </w:rPr>
        <w:t xml:space="preserve"> </w:t>
      </w:r>
      <w:proofErr w:type="spellStart"/>
      <w:r w:rsidRPr="0018750E">
        <w:rPr>
          <w:b/>
          <w:bCs/>
          <w:sz w:val="22"/>
          <w:szCs w:val="22"/>
        </w:rPr>
        <w:t>ауыстырылсын</w:t>
      </w:r>
      <w:proofErr w:type="spellEnd"/>
      <w:r w:rsidRPr="0018750E">
        <w:rPr>
          <w:b/>
          <w:bCs/>
          <w:sz w:val="22"/>
          <w:szCs w:val="22"/>
        </w:rPr>
        <w:t xml:space="preserve">, дана </w:t>
      </w:r>
      <w:proofErr w:type="spellStart"/>
      <w:r w:rsidRPr="0018750E">
        <w:rPr>
          <w:b/>
          <w:bCs/>
          <w:sz w:val="22"/>
          <w:szCs w:val="22"/>
        </w:rPr>
        <w:t>бағасы</w:t>
      </w:r>
      <w:proofErr w:type="spellEnd"/>
      <w:r w:rsidRPr="0018750E">
        <w:rPr>
          <w:b/>
          <w:bCs/>
          <w:sz w:val="22"/>
          <w:szCs w:val="22"/>
        </w:rPr>
        <w:t xml:space="preserve"> 493,00 </w:t>
      </w:r>
      <w:proofErr w:type="spellStart"/>
      <w:r w:rsidRPr="0018750E">
        <w:rPr>
          <w:b/>
          <w:bCs/>
          <w:sz w:val="22"/>
          <w:szCs w:val="22"/>
        </w:rPr>
        <w:t>теңге</w:t>
      </w:r>
      <w:proofErr w:type="spellEnd"/>
      <w:r w:rsidRPr="0018750E">
        <w:rPr>
          <w:b/>
          <w:bCs/>
          <w:sz w:val="22"/>
          <w:szCs w:val="22"/>
        </w:rPr>
        <w:t xml:space="preserve"> </w:t>
      </w:r>
      <w:proofErr w:type="spellStart"/>
      <w:r w:rsidRPr="0018750E">
        <w:rPr>
          <w:b/>
          <w:bCs/>
          <w:sz w:val="22"/>
          <w:szCs w:val="22"/>
        </w:rPr>
        <w:t>қаптама</w:t>
      </w:r>
      <w:proofErr w:type="spellEnd"/>
      <w:r w:rsidRPr="0018750E">
        <w:rPr>
          <w:b/>
          <w:bCs/>
          <w:sz w:val="22"/>
          <w:szCs w:val="22"/>
        </w:rPr>
        <w:t xml:space="preserve"> </w:t>
      </w:r>
      <w:proofErr w:type="spellStart"/>
      <w:r w:rsidRPr="0018750E">
        <w:rPr>
          <w:b/>
          <w:bCs/>
          <w:sz w:val="22"/>
          <w:szCs w:val="22"/>
        </w:rPr>
        <w:t>бағасына</w:t>
      </w:r>
      <w:proofErr w:type="spellEnd"/>
      <w:r w:rsidRPr="0018750E">
        <w:rPr>
          <w:b/>
          <w:bCs/>
          <w:sz w:val="22"/>
          <w:szCs w:val="22"/>
        </w:rPr>
        <w:t xml:space="preserve"> 49 300,00 </w:t>
      </w:r>
      <w:proofErr w:type="spellStart"/>
      <w:r w:rsidRPr="0018750E">
        <w:rPr>
          <w:b/>
          <w:bCs/>
          <w:sz w:val="22"/>
          <w:szCs w:val="22"/>
        </w:rPr>
        <w:t>теңге</w:t>
      </w:r>
      <w:proofErr w:type="spellEnd"/>
      <w:r w:rsidRPr="0018750E">
        <w:rPr>
          <w:b/>
          <w:bCs/>
          <w:sz w:val="22"/>
          <w:szCs w:val="22"/>
        </w:rPr>
        <w:t xml:space="preserve"> </w:t>
      </w:r>
      <w:proofErr w:type="spellStart"/>
      <w:r w:rsidRPr="0018750E">
        <w:rPr>
          <w:b/>
          <w:bCs/>
          <w:sz w:val="22"/>
          <w:szCs w:val="22"/>
        </w:rPr>
        <w:t>ауыстырылсын</w:t>
      </w:r>
      <w:proofErr w:type="spellEnd"/>
      <w:r w:rsidRPr="0018750E">
        <w:rPr>
          <w:b/>
          <w:bCs/>
          <w:sz w:val="22"/>
          <w:szCs w:val="22"/>
        </w:rPr>
        <w:t>.</w:t>
      </w:r>
    </w:p>
    <w:p w14:paraId="7CC2D6CD" w14:textId="5685D4D2" w:rsidR="00FE7FD1" w:rsidRPr="0018750E" w:rsidRDefault="002E5E28" w:rsidP="00C85F8D">
      <w:pPr>
        <w:ind w:firstLine="567"/>
        <w:jc w:val="both"/>
        <w:rPr>
          <w:sz w:val="22"/>
          <w:szCs w:val="22"/>
          <w:lang w:val="kk-KZ"/>
        </w:rPr>
      </w:pPr>
      <w:r w:rsidRPr="0018750E">
        <w:rPr>
          <w:b/>
          <w:sz w:val="22"/>
          <w:szCs w:val="22"/>
        </w:rPr>
        <w:t xml:space="preserve">В </w:t>
      </w:r>
      <w:r w:rsidR="00083754" w:rsidRPr="0018750E">
        <w:rPr>
          <w:b/>
          <w:sz w:val="22"/>
          <w:szCs w:val="22"/>
        </w:rPr>
        <w:t>Лот №</w:t>
      </w:r>
      <w:r w:rsidRPr="0018750E">
        <w:rPr>
          <w:b/>
          <w:sz w:val="22"/>
          <w:szCs w:val="22"/>
        </w:rPr>
        <w:t>3</w:t>
      </w:r>
      <w:r w:rsidR="00083754" w:rsidRPr="0018750E">
        <w:rPr>
          <w:b/>
          <w:sz w:val="22"/>
          <w:szCs w:val="22"/>
        </w:rPr>
        <w:t xml:space="preserve"> –</w:t>
      </w:r>
      <w:r w:rsidRPr="0018750E">
        <w:rPr>
          <w:b/>
          <w:sz w:val="22"/>
          <w:szCs w:val="22"/>
        </w:rPr>
        <w:t xml:space="preserve"> внесены изменения: единица измерения</w:t>
      </w:r>
      <w:r w:rsidR="004C5EB4" w:rsidRPr="0018750E">
        <w:rPr>
          <w:b/>
          <w:sz w:val="22"/>
          <w:szCs w:val="22"/>
        </w:rPr>
        <w:t>-</w:t>
      </w:r>
      <w:r w:rsidRPr="0018750E">
        <w:rPr>
          <w:b/>
          <w:sz w:val="22"/>
          <w:szCs w:val="22"/>
        </w:rPr>
        <w:t>заменить штуки на упаковки, количество 500</w:t>
      </w:r>
      <w:r w:rsidR="004C5EB4" w:rsidRPr="0018750E">
        <w:rPr>
          <w:b/>
          <w:sz w:val="22"/>
          <w:szCs w:val="22"/>
        </w:rPr>
        <w:t xml:space="preserve"> </w:t>
      </w:r>
      <w:proofErr w:type="gramStart"/>
      <w:r w:rsidR="004C5EB4" w:rsidRPr="0018750E">
        <w:rPr>
          <w:b/>
          <w:sz w:val="22"/>
          <w:szCs w:val="22"/>
        </w:rPr>
        <w:t>шт</w:t>
      </w:r>
      <w:proofErr w:type="gramEnd"/>
      <w:r w:rsidRPr="0018750E">
        <w:rPr>
          <w:b/>
          <w:sz w:val="22"/>
          <w:szCs w:val="22"/>
        </w:rPr>
        <w:t xml:space="preserve"> заменить на 5 упаковок, цена за штуку 493,00 тенге заменить на цену за упаковку 49 300,00 тенге.  </w:t>
      </w:r>
    </w:p>
    <w:p w14:paraId="6BDF0790" w14:textId="77777777" w:rsidR="00D97395" w:rsidRDefault="00D97395" w:rsidP="00FE7FD1">
      <w:pPr>
        <w:ind w:firstLine="709"/>
        <w:contextualSpacing/>
        <w:jc w:val="both"/>
        <w:rPr>
          <w:sz w:val="22"/>
          <w:szCs w:val="22"/>
          <w:lang w:val="kk-KZ"/>
        </w:rPr>
      </w:pPr>
    </w:p>
    <w:p w14:paraId="59B76870" w14:textId="75F07B1A" w:rsidR="00FE7FD1" w:rsidRPr="00CA3E22" w:rsidRDefault="00FE7FD1" w:rsidP="00FE7FD1">
      <w:pPr>
        <w:ind w:firstLine="709"/>
        <w:contextualSpacing/>
        <w:jc w:val="both"/>
        <w:rPr>
          <w:sz w:val="22"/>
          <w:szCs w:val="22"/>
          <w:lang w:val="kk-KZ"/>
        </w:rPr>
      </w:pPr>
      <w:r w:rsidRPr="00CA3E22">
        <w:rPr>
          <w:sz w:val="22"/>
          <w:szCs w:val="22"/>
          <w:lang w:val="kk-KZ"/>
        </w:rPr>
        <w:t>Бағалық ұсыныстарды ұсы</w:t>
      </w:r>
      <w:r w:rsidR="0060334D">
        <w:rPr>
          <w:sz w:val="22"/>
          <w:szCs w:val="22"/>
          <w:lang w:val="kk-KZ"/>
        </w:rPr>
        <w:t xml:space="preserve">нудың ақтық мерзімі 2023 жылғы </w:t>
      </w:r>
      <w:r w:rsidR="002E5E28">
        <w:rPr>
          <w:sz w:val="22"/>
          <w:szCs w:val="22"/>
          <w:lang w:val="kk-KZ"/>
        </w:rPr>
        <w:t>25</w:t>
      </w:r>
      <w:r w:rsidR="0060334D">
        <w:rPr>
          <w:sz w:val="22"/>
          <w:szCs w:val="22"/>
          <w:lang w:val="kk-KZ"/>
        </w:rPr>
        <w:t xml:space="preserve"> </w:t>
      </w:r>
      <w:r w:rsidR="002E5E28">
        <w:rPr>
          <w:sz w:val="22"/>
          <w:szCs w:val="22"/>
          <w:lang w:val="kk-KZ"/>
        </w:rPr>
        <w:t>тамыз</w:t>
      </w:r>
      <w:r w:rsidR="0060334D">
        <w:rPr>
          <w:b/>
          <w:sz w:val="24"/>
          <w:szCs w:val="24"/>
          <w:lang w:val="kk-KZ"/>
        </w:rPr>
        <w:t xml:space="preserve"> </w:t>
      </w:r>
      <w:r w:rsidRPr="00CA3E22">
        <w:rPr>
          <w:sz w:val="22"/>
          <w:szCs w:val="22"/>
          <w:lang w:val="kk-KZ"/>
        </w:rPr>
        <w:t>13 сағат 00 минут.</w:t>
      </w:r>
    </w:p>
    <w:p w14:paraId="53B39858" w14:textId="1D8AC572" w:rsidR="00FE7FD1" w:rsidRPr="000C6D75" w:rsidRDefault="00FE7FD1" w:rsidP="000C6D75">
      <w:pPr>
        <w:ind w:firstLine="709"/>
        <w:contextualSpacing/>
        <w:jc w:val="both"/>
        <w:rPr>
          <w:sz w:val="22"/>
          <w:szCs w:val="22"/>
          <w:lang w:val="kk-KZ"/>
        </w:rPr>
      </w:pPr>
      <w:r w:rsidRPr="00CA3E22">
        <w:rPr>
          <w:sz w:val="22"/>
          <w:szCs w:val="22"/>
          <w:lang w:val="kk-KZ"/>
        </w:rPr>
        <w:t xml:space="preserve">Бағалық ұсыныстарымен конверттер 2023 жылғы </w:t>
      </w:r>
      <w:r w:rsidR="002E5E28">
        <w:rPr>
          <w:sz w:val="22"/>
          <w:szCs w:val="22"/>
          <w:lang w:val="kk-KZ"/>
        </w:rPr>
        <w:t>25</w:t>
      </w:r>
      <w:r w:rsidR="0060334D">
        <w:rPr>
          <w:sz w:val="22"/>
          <w:szCs w:val="22"/>
          <w:lang w:val="kk-KZ"/>
        </w:rPr>
        <w:t xml:space="preserve"> </w:t>
      </w:r>
      <w:r w:rsidR="002E5E28">
        <w:rPr>
          <w:sz w:val="22"/>
          <w:szCs w:val="22"/>
          <w:lang w:val="kk-KZ"/>
        </w:rPr>
        <w:t>тамыз</w:t>
      </w:r>
      <w:r w:rsidR="0060334D">
        <w:rPr>
          <w:b/>
          <w:sz w:val="24"/>
          <w:szCs w:val="24"/>
          <w:lang w:val="kk-KZ"/>
        </w:rPr>
        <w:t xml:space="preserve"> </w:t>
      </w:r>
      <w:r w:rsidR="0060334D" w:rsidRPr="00CA3E22">
        <w:rPr>
          <w:sz w:val="22"/>
          <w:szCs w:val="22"/>
          <w:lang w:val="kk-KZ"/>
        </w:rPr>
        <w:t>1</w:t>
      </w:r>
      <w:r w:rsidR="006B747B">
        <w:rPr>
          <w:sz w:val="22"/>
          <w:szCs w:val="22"/>
          <w:lang w:val="kk-KZ"/>
        </w:rPr>
        <w:t>4</w:t>
      </w:r>
      <w:r w:rsidR="0060334D" w:rsidRPr="00CA3E22">
        <w:rPr>
          <w:sz w:val="22"/>
          <w:szCs w:val="22"/>
          <w:lang w:val="kk-KZ"/>
        </w:rPr>
        <w:t xml:space="preserve"> сағат </w:t>
      </w:r>
      <w:r w:rsidR="006B747B">
        <w:rPr>
          <w:sz w:val="22"/>
          <w:szCs w:val="22"/>
          <w:lang w:val="kk-KZ"/>
        </w:rPr>
        <w:t>3</w:t>
      </w:r>
      <w:r w:rsidRPr="00CA3E22">
        <w:rPr>
          <w:sz w:val="22"/>
          <w:szCs w:val="22"/>
          <w:lang w:val="kk-KZ"/>
        </w:rPr>
        <w:t>0 минутта келесі мекен-жай бойынша ашылады: Солтүстік Қазақстан облысы, Петропавл қ., Сәтпае</w:t>
      </w:r>
      <w:r w:rsidR="000C6D75">
        <w:rPr>
          <w:sz w:val="22"/>
          <w:szCs w:val="22"/>
          <w:lang w:val="kk-KZ"/>
        </w:rPr>
        <w:t>в к., 3, (акт залы, 2-ші қабат)/</w:t>
      </w:r>
      <w:r w:rsidRPr="000C6D75">
        <w:rPr>
          <w:sz w:val="22"/>
          <w:szCs w:val="22"/>
          <w:lang w:val="kk-KZ"/>
        </w:rPr>
        <w:t xml:space="preserve">Окончательный срок подачи ценовых предложений до 13 часов 00 минут </w:t>
      </w:r>
      <w:r w:rsidR="002E5E28">
        <w:rPr>
          <w:sz w:val="22"/>
          <w:szCs w:val="22"/>
          <w:lang w:val="kk-KZ"/>
        </w:rPr>
        <w:t>25</w:t>
      </w:r>
      <w:r w:rsidRPr="000C6D75">
        <w:rPr>
          <w:sz w:val="22"/>
          <w:szCs w:val="22"/>
          <w:lang w:val="kk-KZ"/>
        </w:rPr>
        <w:t xml:space="preserve"> </w:t>
      </w:r>
      <w:r w:rsidR="002E5E28">
        <w:rPr>
          <w:sz w:val="22"/>
          <w:szCs w:val="22"/>
          <w:lang w:val="kk-KZ"/>
        </w:rPr>
        <w:t>августа</w:t>
      </w:r>
      <w:r w:rsidRPr="000C6D75">
        <w:rPr>
          <w:sz w:val="22"/>
          <w:szCs w:val="22"/>
          <w:lang w:val="kk-KZ"/>
        </w:rPr>
        <w:t xml:space="preserve"> 20</w:t>
      </w:r>
      <w:r w:rsidRPr="00CA3E22">
        <w:rPr>
          <w:sz w:val="22"/>
          <w:szCs w:val="22"/>
          <w:lang w:val="kk-KZ"/>
        </w:rPr>
        <w:t>23</w:t>
      </w:r>
      <w:r w:rsidRPr="000C6D75">
        <w:rPr>
          <w:sz w:val="22"/>
          <w:szCs w:val="22"/>
          <w:lang w:val="kk-KZ"/>
        </w:rPr>
        <w:t xml:space="preserve"> года.</w:t>
      </w:r>
    </w:p>
    <w:p w14:paraId="2BE84508" w14:textId="46AEB34F" w:rsidR="00FE7FD1" w:rsidRPr="00CA3E22" w:rsidRDefault="00FE7FD1" w:rsidP="00FE7FD1">
      <w:pPr>
        <w:ind w:firstLine="708"/>
        <w:jc w:val="both"/>
        <w:rPr>
          <w:sz w:val="22"/>
          <w:szCs w:val="22"/>
        </w:rPr>
      </w:pPr>
      <w:r w:rsidRPr="00CA3E22">
        <w:rPr>
          <w:sz w:val="22"/>
          <w:szCs w:val="22"/>
        </w:rPr>
        <w:t xml:space="preserve">Конверты с ценовыми предложениями будут вскрываться в 14 часов 30 минут </w:t>
      </w:r>
      <w:r w:rsidR="002E5E28">
        <w:rPr>
          <w:sz w:val="22"/>
          <w:szCs w:val="22"/>
        </w:rPr>
        <w:t>25</w:t>
      </w:r>
      <w:r w:rsidRPr="00CA3E22">
        <w:rPr>
          <w:sz w:val="22"/>
          <w:szCs w:val="22"/>
        </w:rPr>
        <w:t xml:space="preserve"> </w:t>
      </w:r>
      <w:r w:rsidR="002E5E28">
        <w:rPr>
          <w:sz w:val="22"/>
          <w:szCs w:val="22"/>
        </w:rPr>
        <w:t>августа</w:t>
      </w:r>
      <w:r w:rsidRPr="00CA3E22">
        <w:rPr>
          <w:sz w:val="22"/>
          <w:szCs w:val="22"/>
          <w:lang w:val="kk-KZ"/>
        </w:rPr>
        <w:t xml:space="preserve"> </w:t>
      </w:r>
      <w:r w:rsidRPr="00CA3E22">
        <w:rPr>
          <w:sz w:val="22"/>
          <w:szCs w:val="22"/>
        </w:rPr>
        <w:t>20</w:t>
      </w:r>
      <w:r w:rsidRPr="00CA3E22">
        <w:rPr>
          <w:sz w:val="22"/>
          <w:szCs w:val="22"/>
          <w:lang w:val="kk-KZ"/>
        </w:rPr>
        <w:t>23</w:t>
      </w:r>
      <w:r w:rsidRPr="00CA3E22">
        <w:rPr>
          <w:sz w:val="22"/>
          <w:szCs w:val="22"/>
        </w:rPr>
        <w:t xml:space="preserve"> года по следующему адресу: Северо-Казахстанская область, г. Петропавловск, ул. Сатпаева, 3, актовый зал (2 этаж).</w:t>
      </w:r>
    </w:p>
    <w:p w14:paraId="08AD0E50" w14:textId="77777777" w:rsidR="00FE7FD1" w:rsidRPr="00FE7FD1" w:rsidRDefault="00FE7FD1" w:rsidP="001F2ACC">
      <w:pPr>
        <w:ind w:firstLine="567"/>
      </w:pPr>
    </w:p>
    <w:p w14:paraId="720AD4B2" w14:textId="2AEEE3EA" w:rsidR="00222CAA" w:rsidRPr="00222CAA" w:rsidRDefault="00780617" w:rsidP="00222CAA">
      <w:pPr>
        <w:jc w:val="center"/>
      </w:pPr>
      <w:proofErr w:type="spellStart"/>
      <w:r w:rsidRPr="00780617">
        <w:t>Сатып</w:t>
      </w:r>
      <w:proofErr w:type="spellEnd"/>
      <w:r w:rsidRPr="00780617">
        <w:t xml:space="preserve"> </w:t>
      </w:r>
      <w:proofErr w:type="spellStart"/>
      <w:r w:rsidRPr="00780617">
        <w:t>алынатын</w:t>
      </w:r>
      <w:proofErr w:type="spellEnd"/>
      <w:r w:rsidRPr="00780617">
        <w:t xml:space="preserve"> </w:t>
      </w:r>
      <w:proofErr w:type="spellStart"/>
      <w:r w:rsidRPr="00780617">
        <w:t>тауарлардың</w:t>
      </w:r>
      <w:proofErr w:type="spellEnd"/>
      <w:r w:rsidRPr="00780617">
        <w:t xml:space="preserve"> </w:t>
      </w:r>
      <w:proofErr w:type="spellStart"/>
      <w:r w:rsidRPr="00780617">
        <w:t>тізбесі</w:t>
      </w:r>
      <w:proofErr w:type="spellEnd"/>
      <w:r>
        <w:rPr>
          <w:lang w:val="kk-KZ"/>
        </w:rPr>
        <w:t xml:space="preserve"> / </w:t>
      </w:r>
      <w:r w:rsidR="00222CAA" w:rsidRPr="00222CAA">
        <w:t>Перечень закупаемых товаров</w:t>
      </w:r>
    </w:p>
    <w:p w14:paraId="248EB55D" w14:textId="77777777" w:rsidR="00222CAA" w:rsidRDefault="00222CAA" w:rsidP="00222CAA">
      <w:pPr>
        <w:jc w:val="center"/>
        <w:rPr>
          <w:sz w:val="24"/>
          <w:szCs w:val="24"/>
        </w:rPr>
      </w:pPr>
    </w:p>
    <w:tbl>
      <w:tblPr>
        <w:tblW w:w="50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0"/>
        <w:gridCol w:w="2069"/>
        <w:gridCol w:w="4132"/>
        <w:gridCol w:w="826"/>
        <w:gridCol w:w="826"/>
        <w:gridCol w:w="1377"/>
        <w:gridCol w:w="1377"/>
        <w:gridCol w:w="2477"/>
        <w:gridCol w:w="1845"/>
      </w:tblGrid>
      <w:tr w:rsidR="00935E3B" w:rsidRPr="00646F1A" w14:paraId="54E5389F" w14:textId="77777777" w:rsidTr="00EF61A4">
        <w:tc>
          <w:tcPr>
            <w:tcW w:w="209" w:type="pct"/>
          </w:tcPr>
          <w:p w14:paraId="075BA9AC" w14:textId="77777777" w:rsidR="00935E3B" w:rsidRPr="00646F1A" w:rsidRDefault="00935E3B" w:rsidP="00EF61A4">
            <w:pPr>
              <w:jc w:val="center"/>
            </w:pPr>
            <w:r w:rsidRPr="00646F1A">
              <w:t>№ лота</w:t>
            </w:r>
          </w:p>
        </w:tc>
        <w:tc>
          <w:tcPr>
            <w:tcW w:w="664" w:type="pct"/>
          </w:tcPr>
          <w:p w14:paraId="6288CE19" w14:textId="77777777" w:rsidR="00935E3B" w:rsidRPr="00646F1A" w:rsidRDefault="00935E3B" w:rsidP="00EF61A4">
            <w:pPr>
              <w:jc w:val="center"/>
            </w:pPr>
            <w:r w:rsidRPr="00646F1A">
              <w:t>Наименование</w:t>
            </w:r>
          </w:p>
        </w:tc>
        <w:tc>
          <w:tcPr>
            <w:tcW w:w="1326" w:type="pct"/>
          </w:tcPr>
          <w:p w14:paraId="35579223" w14:textId="77777777" w:rsidR="00935E3B" w:rsidRPr="00646F1A" w:rsidRDefault="00935E3B" w:rsidP="00EF61A4">
            <w:pPr>
              <w:jc w:val="center"/>
            </w:pPr>
            <w:r w:rsidRPr="00646F1A">
              <w:t>Описание</w:t>
            </w:r>
          </w:p>
        </w:tc>
        <w:tc>
          <w:tcPr>
            <w:tcW w:w="265" w:type="pct"/>
          </w:tcPr>
          <w:p w14:paraId="7B8E289F" w14:textId="77777777" w:rsidR="00935E3B" w:rsidRPr="000E7638" w:rsidRDefault="00935E3B" w:rsidP="00EF61A4">
            <w:pPr>
              <w:ind w:left="-108"/>
              <w:jc w:val="center"/>
            </w:pPr>
            <w:r w:rsidRPr="000E7638">
              <w:t>Ед.</w:t>
            </w:r>
          </w:p>
          <w:p w14:paraId="17B948C9" w14:textId="77777777" w:rsidR="00935E3B" w:rsidRPr="000E7638" w:rsidRDefault="00935E3B" w:rsidP="00EF61A4">
            <w:pPr>
              <w:ind w:left="-108"/>
              <w:jc w:val="center"/>
            </w:pPr>
            <w:r w:rsidRPr="000E7638">
              <w:t>изм.</w:t>
            </w:r>
          </w:p>
        </w:tc>
        <w:tc>
          <w:tcPr>
            <w:tcW w:w="265" w:type="pct"/>
          </w:tcPr>
          <w:p w14:paraId="3A2A0596" w14:textId="77777777" w:rsidR="00935E3B" w:rsidRPr="000E7638" w:rsidRDefault="00935E3B" w:rsidP="00EF61A4">
            <w:pPr>
              <w:jc w:val="center"/>
            </w:pPr>
            <w:r w:rsidRPr="000E7638">
              <w:t>Кол-во</w:t>
            </w:r>
          </w:p>
        </w:tc>
        <w:tc>
          <w:tcPr>
            <w:tcW w:w="442" w:type="pct"/>
          </w:tcPr>
          <w:p w14:paraId="792518AA" w14:textId="77777777" w:rsidR="00935E3B" w:rsidRPr="000E7638" w:rsidRDefault="00935E3B" w:rsidP="00EF61A4">
            <w:pPr>
              <w:jc w:val="center"/>
            </w:pPr>
            <w:r w:rsidRPr="000E7638">
              <w:t>Цена, тенге</w:t>
            </w:r>
          </w:p>
        </w:tc>
        <w:tc>
          <w:tcPr>
            <w:tcW w:w="442" w:type="pct"/>
          </w:tcPr>
          <w:p w14:paraId="1F303569" w14:textId="77777777" w:rsidR="00935E3B" w:rsidRPr="00646F1A" w:rsidRDefault="00935E3B" w:rsidP="00EF61A4">
            <w:pPr>
              <w:jc w:val="center"/>
            </w:pPr>
            <w:r w:rsidRPr="00646F1A">
              <w:t>Сумма, тенге</w:t>
            </w:r>
          </w:p>
        </w:tc>
        <w:tc>
          <w:tcPr>
            <w:tcW w:w="795" w:type="pct"/>
          </w:tcPr>
          <w:p w14:paraId="177DB62B" w14:textId="77777777" w:rsidR="00935E3B" w:rsidRPr="00646F1A" w:rsidRDefault="00935E3B" w:rsidP="00EF61A4">
            <w:pPr>
              <w:jc w:val="center"/>
            </w:pPr>
            <w:r w:rsidRPr="00646F1A">
              <w:t>Срок и условия поставки</w:t>
            </w:r>
          </w:p>
        </w:tc>
        <w:tc>
          <w:tcPr>
            <w:tcW w:w="592" w:type="pct"/>
          </w:tcPr>
          <w:p w14:paraId="4CC24BDD" w14:textId="77777777" w:rsidR="00935E3B" w:rsidRPr="00646F1A" w:rsidRDefault="00935E3B" w:rsidP="00EF61A4">
            <w:pPr>
              <w:jc w:val="center"/>
            </w:pPr>
            <w:r w:rsidRPr="00646F1A">
              <w:t>Место поставки</w:t>
            </w:r>
          </w:p>
        </w:tc>
      </w:tr>
      <w:tr w:rsidR="00935E3B" w:rsidRPr="00646F1A" w14:paraId="2CEBF274" w14:textId="77777777" w:rsidTr="00EF61A4">
        <w:tc>
          <w:tcPr>
            <w:tcW w:w="209" w:type="pct"/>
          </w:tcPr>
          <w:p w14:paraId="78BA15B5" w14:textId="77777777" w:rsidR="00935E3B" w:rsidRPr="00EF3369" w:rsidRDefault="00935E3B" w:rsidP="00EF61A4">
            <w:pPr>
              <w:jc w:val="center"/>
            </w:pPr>
            <w:r w:rsidRPr="00EF3369">
              <w:t>1</w:t>
            </w:r>
          </w:p>
        </w:tc>
        <w:tc>
          <w:tcPr>
            <w:tcW w:w="664" w:type="pct"/>
          </w:tcPr>
          <w:p w14:paraId="15DFBAD1" w14:textId="77777777" w:rsidR="00935E3B" w:rsidRPr="00EF3369" w:rsidRDefault="00935E3B" w:rsidP="00EF61A4">
            <w:r w:rsidRPr="00EF3369">
              <w:t xml:space="preserve">Щипцы </w:t>
            </w:r>
            <w:proofErr w:type="spellStart"/>
            <w:r w:rsidRPr="00EF3369">
              <w:t>биопсийные</w:t>
            </w:r>
            <w:proofErr w:type="spellEnd"/>
          </w:p>
        </w:tc>
        <w:tc>
          <w:tcPr>
            <w:tcW w:w="1326" w:type="pct"/>
          </w:tcPr>
          <w:p w14:paraId="430E935B" w14:textId="77777777" w:rsidR="00935E3B" w:rsidRPr="00EF3369" w:rsidRDefault="00935E3B" w:rsidP="00EF61A4">
            <w:pPr>
              <w:jc w:val="both"/>
            </w:pPr>
            <w:r w:rsidRPr="00EF3369">
              <w:rPr>
                <w:color w:val="000000"/>
              </w:rPr>
              <w:t xml:space="preserve">Щипцы </w:t>
            </w:r>
            <w:proofErr w:type="spellStart"/>
            <w:r w:rsidRPr="00EF3369">
              <w:rPr>
                <w:color w:val="000000"/>
              </w:rPr>
              <w:t>биопсийные</w:t>
            </w:r>
            <w:proofErr w:type="spellEnd"/>
            <w:r w:rsidRPr="00EF3369">
              <w:rPr>
                <w:color w:val="000000"/>
              </w:rPr>
              <w:t>, тип «</w:t>
            </w:r>
            <w:proofErr w:type="spellStart"/>
            <w:r w:rsidRPr="00EF3369">
              <w:rPr>
                <w:color w:val="000000"/>
              </w:rPr>
              <w:t>Гастро</w:t>
            </w:r>
            <w:proofErr w:type="spellEnd"/>
            <w:r w:rsidRPr="00EF3369">
              <w:rPr>
                <w:color w:val="000000"/>
              </w:rPr>
              <w:t xml:space="preserve">», «С овальными чашечками», в металлическом </w:t>
            </w:r>
            <w:proofErr w:type="gramStart"/>
            <w:r w:rsidRPr="00EF3369">
              <w:rPr>
                <w:color w:val="000000"/>
              </w:rPr>
              <w:t>тубусе</w:t>
            </w:r>
            <w:proofErr w:type="gramEnd"/>
            <w:r w:rsidRPr="00EF3369">
              <w:rPr>
                <w:color w:val="000000"/>
              </w:rPr>
              <w:t xml:space="preserve"> покрытом тефлоном желтого цвета для обеспечения снижения коэффициента трения и плавного введения в канал эндоскопа, повышенная гибкость для легкого введения при сильных изгибах эндоскопа изделие различимо при рентгеноскопии, </w:t>
            </w:r>
            <w:proofErr w:type="spellStart"/>
            <w:r w:rsidRPr="00EF3369">
              <w:rPr>
                <w:color w:val="000000"/>
              </w:rPr>
              <w:t>фенестрированные</w:t>
            </w:r>
            <w:proofErr w:type="spellEnd"/>
            <w:r w:rsidRPr="00EF3369">
              <w:rPr>
                <w:color w:val="000000"/>
              </w:rPr>
              <w:t>, однократного применения, без иглы, диаметр 2,3 мм, для рабочего канала 2,8 мм, длина 1800 мм, цветовая маркировка области при</w:t>
            </w:r>
            <w:r>
              <w:rPr>
                <w:color w:val="000000"/>
              </w:rPr>
              <w:t xml:space="preserve">менения на </w:t>
            </w:r>
            <w:r>
              <w:rPr>
                <w:color w:val="000000"/>
              </w:rPr>
              <w:lastRenderedPageBreak/>
              <w:t>стерильной упаковке</w:t>
            </w:r>
          </w:p>
        </w:tc>
        <w:tc>
          <w:tcPr>
            <w:tcW w:w="265" w:type="pct"/>
          </w:tcPr>
          <w:p w14:paraId="2137E313" w14:textId="77777777" w:rsidR="00935E3B" w:rsidRPr="000E7638" w:rsidRDefault="00935E3B" w:rsidP="00EF61A4">
            <w:pPr>
              <w:jc w:val="center"/>
            </w:pPr>
            <w:proofErr w:type="spellStart"/>
            <w:proofErr w:type="gramStart"/>
            <w:r w:rsidRPr="000E7638">
              <w:lastRenderedPageBreak/>
              <w:t>шт</w:t>
            </w:r>
            <w:proofErr w:type="spellEnd"/>
            <w:proofErr w:type="gramEnd"/>
          </w:p>
        </w:tc>
        <w:tc>
          <w:tcPr>
            <w:tcW w:w="265" w:type="pct"/>
          </w:tcPr>
          <w:p w14:paraId="780F21A5" w14:textId="77777777" w:rsidR="00935E3B" w:rsidRPr="000E7638" w:rsidRDefault="00935E3B" w:rsidP="00EF61A4">
            <w:pPr>
              <w:jc w:val="center"/>
            </w:pPr>
            <w:r w:rsidRPr="000E7638">
              <w:t>10</w:t>
            </w:r>
          </w:p>
        </w:tc>
        <w:tc>
          <w:tcPr>
            <w:tcW w:w="442" w:type="pct"/>
          </w:tcPr>
          <w:p w14:paraId="778ABDA9" w14:textId="77777777" w:rsidR="00935E3B" w:rsidRPr="000E7638" w:rsidRDefault="00935E3B" w:rsidP="00EF61A4">
            <w:pPr>
              <w:jc w:val="center"/>
            </w:pPr>
            <w:r w:rsidRPr="000E7638">
              <w:t>12 500,00</w:t>
            </w:r>
          </w:p>
        </w:tc>
        <w:tc>
          <w:tcPr>
            <w:tcW w:w="442" w:type="pct"/>
          </w:tcPr>
          <w:p w14:paraId="209AED04" w14:textId="77777777" w:rsidR="00935E3B" w:rsidRPr="00EF3369" w:rsidRDefault="00935E3B" w:rsidP="00EF61A4">
            <w:pPr>
              <w:jc w:val="center"/>
            </w:pPr>
            <w:r w:rsidRPr="00EF3369">
              <w:t>125 000,00</w:t>
            </w:r>
          </w:p>
        </w:tc>
        <w:tc>
          <w:tcPr>
            <w:tcW w:w="795" w:type="pct"/>
          </w:tcPr>
          <w:p w14:paraId="7283663A" w14:textId="77777777" w:rsidR="00935E3B" w:rsidRPr="00A013E3" w:rsidRDefault="00935E3B" w:rsidP="00EF61A4">
            <w:pPr>
              <w:jc w:val="center"/>
              <w:rPr>
                <w:sz w:val="16"/>
                <w:szCs w:val="16"/>
              </w:rPr>
            </w:pPr>
            <w:r w:rsidRPr="00A013E3">
              <w:rPr>
                <w:sz w:val="16"/>
                <w:szCs w:val="16"/>
              </w:rPr>
              <w:t xml:space="preserve">В течение 15 календарных дней </w:t>
            </w:r>
            <w:proofErr w:type="gramStart"/>
            <w:r w:rsidRPr="00A013E3">
              <w:rPr>
                <w:sz w:val="16"/>
                <w:szCs w:val="16"/>
              </w:rPr>
              <w:t>с даты заявки</w:t>
            </w:r>
            <w:proofErr w:type="gramEnd"/>
            <w:r w:rsidRPr="00A013E3">
              <w:rPr>
                <w:sz w:val="16"/>
                <w:szCs w:val="16"/>
              </w:rPr>
              <w:t xml:space="preserve"> заказчика, в количестве по согласованию с заказчиком DDP*</w:t>
            </w:r>
          </w:p>
        </w:tc>
        <w:tc>
          <w:tcPr>
            <w:tcW w:w="592" w:type="pct"/>
          </w:tcPr>
          <w:p w14:paraId="35F5AC9E" w14:textId="77777777" w:rsidR="00935E3B" w:rsidRPr="00A013E3" w:rsidRDefault="00935E3B" w:rsidP="00EF61A4">
            <w:pPr>
              <w:jc w:val="center"/>
              <w:rPr>
                <w:sz w:val="16"/>
                <w:szCs w:val="16"/>
              </w:rPr>
            </w:pPr>
            <w:r w:rsidRPr="00A013E3">
              <w:rPr>
                <w:sz w:val="16"/>
                <w:szCs w:val="16"/>
              </w:rPr>
              <w:t>СКО, Петропавловск, ул. Сатпаева,3 (Аптека)</w:t>
            </w:r>
          </w:p>
        </w:tc>
      </w:tr>
      <w:tr w:rsidR="00935E3B" w:rsidRPr="00646F1A" w14:paraId="50F2118F" w14:textId="77777777" w:rsidTr="00EF61A4">
        <w:tc>
          <w:tcPr>
            <w:tcW w:w="209" w:type="pct"/>
          </w:tcPr>
          <w:p w14:paraId="72C129CC" w14:textId="77777777" w:rsidR="00935E3B" w:rsidRPr="00EF3369" w:rsidRDefault="00935E3B" w:rsidP="00EF61A4">
            <w:pPr>
              <w:jc w:val="center"/>
            </w:pPr>
            <w:r w:rsidRPr="00EF3369">
              <w:lastRenderedPageBreak/>
              <w:t>2</w:t>
            </w:r>
          </w:p>
        </w:tc>
        <w:tc>
          <w:tcPr>
            <w:tcW w:w="664" w:type="pct"/>
          </w:tcPr>
          <w:p w14:paraId="776D7942" w14:textId="77777777" w:rsidR="00935E3B" w:rsidRPr="00EF3369" w:rsidRDefault="00935E3B" w:rsidP="00EF61A4">
            <w:r w:rsidRPr="00EF3369">
              <w:t>Набор щеток для очистки каналов эндоскопов</w:t>
            </w:r>
          </w:p>
        </w:tc>
        <w:tc>
          <w:tcPr>
            <w:tcW w:w="1326" w:type="pct"/>
          </w:tcPr>
          <w:p w14:paraId="3DD1C672" w14:textId="77777777" w:rsidR="00935E3B" w:rsidRPr="00EF3369" w:rsidRDefault="00935E3B" w:rsidP="00EF61A4">
            <w:pPr>
              <w:jc w:val="both"/>
              <w:rPr>
                <w:color w:val="000000"/>
              </w:rPr>
            </w:pPr>
            <w:r w:rsidRPr="00EF3369">
              <w:rPr>
                <w:color w:val="000000"/>
              </w:rPr>
              <w:t>Набор щеток для очистки каналов эндоскопов. Щетка для очистки каналов эндоскопа эффективно отчищает все каналы диаметром</w:t>
            </w:r>
            <w:r>
              <w:rPr>
                <w:color w:val="000000"/>
              </w:rPr>
              <w:t xml:space="preserve"> от 2,8мм до 5мм за один прием, </w:t>
            </w:r>
            <w:r w:rsidRPr="00EF3369">
              <w:rPr>
                <w:color w:val="000000"/>
              </w:rPr>
              <w:t xml:space="preserve">позволяет значительно сократить время, необходимое для ручной очистки каналов эндоскопа и улучшает общую эффективность процесса очистки. Уникальное строение щеток состоящих из 5 силиконовых колец, обеспечивает полное соприкосновение со стенками каналов эндоскопа, удаляя все органические загрязнения за один проход. Особенная структура щеток создает вакуум, который втягивает моющее средство в просвет канала, полностью заполняя его для более эффективного удаления загрязнений. Со специальной кассетой для хранения и транспортировки. </w:t>
            </w:r>
          </w:p>
        </w:tc>
        <w:tc>
          <w:tcPr>
            <w:tcW w:w="265" w:type="pct"/>
          </w:tcPr>
          <w:p w14:paraId="33B6EBCA" w14:textId="77777777" w:rsidR="00935E3B" w:rsidRPr="000E7638" w:rsidRDefault="00935E3B" w:rsidP="00EF61A4">
            <w:pPr>
              <w:jc w:val="center"/>
            </w:pPr>
            <w:proofErr w:type="spellStart"/>
            <w:proofErr w:type="gramStart"/>
            <w:r w:rsidRPr="000E7638">
              <w:t>шт</w:t>
            </w:r>
            <w:proofErr w:type="spellEnd"/>
            <w:proofErr w:type="gramEnd"/>
          </w:p>
        </w:tc>
        <w:tc>
          <w:tcPr>
            <w:tcW w:w="265" w:type="pct"/>
          </w:tcPr>
          <w:p w14:paraId="0B807F33" w14:textId="77777777" w:rsidR="00935E3B" w:rsidRPr="000E7638" w:rsidRDefault="00935E3B" w:rsidP="00EF61A4">
            <w:pPr>
              <w:jc w:val="center"/>
            </w:pPr>
            <w:r w:rsidRPr="000E7638">
              <w:t>60</w:t>
            </w:r>
          </w:p>
        </w:tc>
        <w:tc>
          <w:tcPr>
            <w:tcW w:w="442" w:type="pct"/>
          </w:tcPr>
          <w:p w14:paraId="5B9C80B2" w14:textId="77777777" w:rsidR="00935E3B" w:rsidRPr="000E7638" w:rsidRDefault="00935E3B" w:rsidP="00EF61A4">
            <w:pPr>
              <w:jc w:val="center"/>
            </w:pPr>
            <w:r w:rsidRPr="000E7638">
              <w:t>2 500,00</w:t>
            </w:r>
          </w:p>
        </w:tc>
        <w:tc>
          <w:tcPr>
            <w:tcW w:w="442" w:type="pct"/>
          </w:tcPr>
          <w:p w14:paraId="1E021D35" w14:textId="77777777" w:rsidR="00935E3B" w:rsidRPr="00EF3369" w:rsidRDefault="00935E3B" w:rsidP="00EF61A4">
            <w:pPr>
              <w:jc w:val="center"/>
            </w:pPr>
            <w:r w:rsidRPr="00EF3369">
              <w:t>150 000,00</w:t>
            </w:r>
          </w:p>
        </w:tc>
        <w:tc>
          <w:tcPr>
            <w:tcW w:w="795" w:type="pct"/>
          </w:tcPr>
          <w:p w14:paraId="52274D59" w14:textId="77777777" w:rsidR="00935E3B" w:rsidRPr="00A013E3" w:rsidRDefault="00935E3B" w:rsidP="00EF61A4">
            <w:pPr>
              <w:jc w:val="center"/>
              <w:rPr>
                <w:sz w:val="16"/>
                <w:szCs w:val="16"/>
              </w:rPr>
            </w:pPr>
            <w:r w:rsidRPr="00A013E3">
              <w:rPr>
                <w:sz w:val="16"/>
                <w:szCs w:val="16"/>
              </w:rPr>
              <w:t xml:space="preserve">В течение 15 календарных дней </w:t>
            </w:r>
            <w:proofErr w:type="gramStart"/>
            <w:r w:rsidRPr="00A013E3">
              <w:rPr>
                <w:sz w:val="16"/>
                <w:szCs w:val="16"/>
              </w:rPr>
              <w:t>с даты заявки</w:t>
            </w:r>
            <w:proofErr w:type="gramEnd"/>
            <w:r w:rsidRPr="00A013E3">
              <w:rPr>
                <w:sz w:val="16"/>
                <w:szCs w:val="16"/>
              </w:rPr>
              <w:t xml:space="preserve"> заказчика, в количестве по согласованию с заказчиком DDP*</w:t>
            </w:r>
          </w:p>
        </w:tc>
        <w:tc>
          <w:tcPr>
            <w:tcW w:w="592" w:type="pct"/>
          </w:tcPr>
          <w:p w14:paraId="48CF3A08" w14:textId="77777777" w:rsidR="00935E3B" w:rsidRPr="00A013E3" w:rsidRDefault="00935E3B" w:rsidP="00EF61A4">
            <w:pPr>
              <w:jc w:val="center"/>
              <w:rPr>
                <w:sz w:val="16"/>
                <w:szCs w:val="16"/>
              </w:rPr>
            </w:pPr>
            <w:r w:rsidRPr="00A013E3">
              <w:rPr>
                <w:sz w:val="16"/>
                <w:szCs w:val="16"/>
              </w:rPr>
              <w:t>СКО, Петропавловск, ул. Сатпаева,3 (Аптека)</w:t>
            </w:r>
          </w:p>
        </w:tc>
      </w:tr>
      <w:tr w:rsidR="00935E3B" w:rsidRPr="00646F1A" w14:paraId="0060702E" w14:textId="77777777" w:rsidTr="00EF61A4">
        <w:tc>
          <w:tcPr>
            <w:tcW w:w="209" w:type="pct"/>
          </w:tcPr>
          <w:p w14:paraId="71986DD1" w14:textId="77777777" w:rsidR="00935E3B" w:rsidRPr="00EF3369" w:rsidRDefault="00935E3B" w:rsidP="00EF61A4">
            <w:pPr>
              <w:jc w:val="center"/>
            </w:pPr>
            <w:r w:rsidRPr="00EF3369">
              <w:t>3</w:t>
            </w:r>
          </w:p>
        </w:tc>
        <w:tc>
          <w:tcPr>
            <w:tcW w:w="664" w:type="pct"/>
          </w:tcPr>
          <w:p w14:paraId="7FB9E714" w14:textId="77777777" w:rsidR="00935E3B" w:rsidRPr="00EF3369" w:rsidRDefault="00935E3B" w:rsidP="00EF61A4">
            <w:r w:rsidRPr="00EF3369">
              <w:t>Термографическая медицинская пленка</w:t>
            </w:r>
          </w:p>
        </w:tc>
        <w:tc>
          <w:tcPr>
            <w:tcW w:w="1326" w:type="pct"/>
          </w:tcPr>
          <w:p w14:paraId="19E2E9B9" w14:textId="04A64933" w:rsidR="00935E3B" w:rsidRPr="00EF3369" w:rsidRDefault="00935E3B" w:rsidP="00B3460A">
            <w:pPr>
              <w:pStyle w:val="a6"/>
              <w:spacing w:after="0"/>
              <w:rPr>
                <w:rFonts w:eastAsiaTheme="minorHAnsi"/>
                <w:sz w:val="22"/>
                <w:szCs w:val="22"/>
                <w:lang w:eastAsia="en-US"/>
              </w:rPr>
            </w:pPr>
            <w:r w:rsidRPr="00EF3369">
              <w:rPr>
                <w:rFonts w:eastAsiaTheme="minorHAnsi"/>
                <w:sz w:val="22"/>
                <w:szCs w:val="22"/>
                <w:lang w:eastAsia="en-US"/>
              </w:rPr>
              <w:t xml:space="preserve">Термографическая пленка, размер 25,4х30,5 предназначена для получения сухих твердых копий диагностических изображений на термографическом принтере. Данная пленка не чувствительна к дневному свету. Голубая </w:t>
            </w:r>
            <w:proofErr w:type="spellStart"/>
            <w:r w:rsidRPr="00EF3369">
              <w:rPr>
                <w:rFonts w:eastAsiaTheme="minorHAnsi"/>
                <w:sz w:val="22"/>
                <w:szCs w:val="22"/>
                <w:lang w:eastAsia="en-US"/>
              </w:rPr>
              <w:t>полиэстеровая</w:t>
            </w:r>
            <w:proofErr w:type="spellEnd"/>
            <w:r w:rsidRPr="00EF3369">
              <w:rPr>
                <w:rFonts w:eastAsiaTheme="minorHAnsi"/>
                <w:sz w:val="22"/>
                <w:szCs w:val="22"/>
                <w:lang w:eastAsia="en-US"/>
              </w:rPr>
              <w:t xml:space="preserve"> подложка. Пленка выполнена на 168-микронной PET подложке. Пленка покрыта солями серебра и имеет защитный слой. Скругленные углы пленки позволяют использовать ее как привычную рентгеновскую. Пленка применяется в общей радиологии и при специальных исследованиях, требующих высокого разрешения и контрастности для принтера AGFA DRYSTAR 5302</w:t>
            </w:r>
            <w:r>
              <w:rPr>
                <w:rFonts w:eastAsiaTheme="minorHAnsi"/>
                <w:sz w:val="22"/>
                <w:szCs w:val="22"/>
                <w:lang w:eastAsia="en-US"/>
              </w:rPr>
              <w:t xml:space="preserve">, </w:t>
            </w:r>
            <w:r w:rsidR="00B3460A">
              <w:rPr>
                <w:rFonts w:eastAsiaTheme="minorHAnsi"/>
                <w:sz w:val="22"/>
                <w:szCs w:val="22"/>
                <w:lang w:eastAsia="en-US"/>
              </w:rPr>
              <w:t>(в упаковке</w:t>
            </w:r>
            <w:r>
              <w:rPr>
                <w:rFonts w:eastAsiaTheme="minorHAnsi"/>
                <w:sz w:val="22"/>
                <w:szCs w:val="22"/>
                <w:lang w:eastAsia="en-US"/>
              </w:rPr>
              <w:t xml:space="preserve"> 100</w:t>
            </w:r>
            <w:r w:rsidR="00B3460A">
              <w:rPr>
                <w:rFonts w:eastAsiaTheme="minorHAnsi"/>
                <w:sz w:val="22"/>
                <w:szCs w:val="22"/>
                <w:lang w:eastAsia="en-US"/>
              </w:rPr>
              <w:t xml:space="preserve"> </w:t>
            </w:r>
            <w:proofErr w:type="spellStart"/>
            <w:proofErr w:type="gramStart"/>
            <w:r w:rsidR="00B3460A">
              <w:rPr>
                <w:rFonts w:eastAsiaTheme="minorHAnsi"/>
                <w:sz w:val="22"/>
                <w:szCs w:val="22"/>
                <w:lang w:eastAsia="en-US"/>
              </w:rPr>
              <w:t>шт</w:t>
            </w:r>
            <w:proofErr w:type="spellEnd"/>
            <w:proofErr w:type="gramEnd"/>
            <w:r w:rsidR="00B3460A">
              <w:rPr>
                <w:rFonts w:eastAsiaTheme="minorHAnsi"/>
                <w:sz w:val="22"/>
                <w:szCs w:val="22"/>
                <w:lang w:eastAsia="en-US"/>
              </w:rPr>
              <w:t>)</w:t>
            </w:r>
          </w:p>
        </w:tc>
        <w:tc>
          <w:tcPr>
            <w:tcW w:w="265" w:type="pct"/>
          </w:tcPr>
          <w:p w14:paraId="312D10A3" w14:textId="5A23D5C3" w:rsidR="00935E3B" w:rsidRPr="003F5BFD" w:rsidRDefault="00935E3B" w:rsidP="00EF61A4">
            <w:pPr>
              <w:jc w:val="center"/>
            </w:pPr>
            <w:proofErr w:type="spellStart"/>
            <w:r>
              <w:t>упа</w:t>
            </w:r>
            <w:bookmarkStart w:id="0" w:name="_GoBack"/>
            <w:bookmarkEnd w:id="0"/>
            <w:r>
              <w:t>к</w:t>
            </w:r>
            <w:proofErr w:type="spellEnd"/>
            <w:r>
              <w:t>.</w:t>
            </w:r>
          </w:p>
        </w:tc>
        <w:tc>
          <w:tcPr>
            <w:tcW w:w="265" w:type="pct"/>
          </w:tcPr>
          <w:p w14:paraId="28E3FA0F" w14:textId="1A288E82" w:rsidR="00935E3B" w:rsidRPr="003F5BFD" w:rsidRDefault="00935E3B" w:rsidP="00935E3B">
            <w:pPr>
              <w:jc w:val="center"/>
            </w:pPr>
            <w:r w:rsidRPr="003F5BFD">
              <w:t>5</w:t>
            </w:r>
          </w:p>
        </w:tc>
        <w:tc>
          <w:tcPr>
            <w:tcW w:w="442" w:type="pct"/>
          </w:tcPr>
          <w:p w14:paraId="4CFCD7CE" w14:textId="2B178B05" w:rsidR="00935E3B" w:rsidRPr="003F5BFD" w:rsidRDefault="00935E3B" w:rsidP="00EF61A4">
            <w:pPr>
              <w:jc w:val="center"/>
            </w:pPr>
            <w:r w:rsidRPr="003F5BFD">
              <w:t>49</w:t>
            </w:r>
            <w:r>
              <w:t xml:space="preserve"> </w:t>
            </w:r>
            <w:r w:rsidRPr="003F5BFD">
              <w:t>3</w:t>
            </w:r>
            <w:r>
              <w:t>00</w:t>
            </w:r>
            <w:r w:rsidRPr="003F5BFD">
              <w:t>,00</w:t>
            </w:r>
          </w:p>
        </w:tc>
        <w:tc>
          <w:tcPr>
            <w:tcW w:w="442" w:type="pct"/>
          </w:tcPr>
          <w:p w14:paraId="1AEFE92F" w14:textId="77777777" w:rsidR="00935E3B" w:rsidRPr="00EF3369" w:rsidRDefault="00935E3B" w:rsidP="00EF61A4">
            <w:pPr>
              <w:jc w:val="center"/>
            </w:pPr>
            <w:r w:rsidRPr="00EF3369">
              <w:t>246 500,00</w:t>
            </w:r>
          </w:p>
        </w:tc>
        <w:tc>
          <w:tcPr>
            <w:tcW w:w="795" w:type="pct"/>
          </w:tcPr>
          <w:p w14:paraId="00D16068" w14:textId="77777777" w:rsidR="00935E3B" w:rsidRPr="00A013E3" w:rsidRDefault="00935E3B" w:rsidP="00EF61A4">
            <w:pPr>
              <w:jc w:val="center"/>
              <w:rPr>
                <w:sz w:val="16"/>
                <w:szCs w:val="16"/>
              </w:rPr>
            </w:pPr>
            <w:r w:rsidRPr="00A013E3">
              <w:rPr>
                <w:sz w:val="16"/>
                <w:szCs w:val="16"/>
              </w:rPr>
              <w:t xml:space="preserve">В течение 15 календарных дней </w:t>
            </w:r>
            <w:proofErr w:type="gramStart"/>
            <w:r w:rsidRPr="00A013E3">
              <w:rPr>
                <w:sz w:val="16"/>
                <w:szCs w:val="16"/>
              </w:rPr>
              <w:t>с даты заявки</w:t>
            </w:r>
            <w:proofErr w:type="gramEnd"/>
            <w:r w:rsidRPr="00A013E3">
              <w:rPr>
                <w:sz w:val="16"/>
                <w:szCs w:val="16"/>
              </w:rPr>
              <w:t xml:space="preserve"> заказчика, в количестве по согласованию с заказчиком DDP*</w:t>
            </w:r>
          </w:p>
        </w:tc>
        <w:tc>
          <w:tcPr>
            <w:tcW w:w="592" w:type="pct"/>
          </w:tcPr>
          <w:p w14:paraId="7B6C2F53" w14:textId="77777777" w:rsidR="00935E3B" w:rsidRPr="00A013E3" w:rsidRDefault="00935E3B" w:rsidP="00EF61A4">
            <w:pPr>
              <w:jc w:val="center"/>
              <w:rPr>
                <w:sz w:val="16"/>
                <w:szCs w:val="16"/>
              </w:rPr>
            </w:pPr>
            <w:r w:rsidRPr="00A013E3">
              <w:rPr>
                <w:sz w:val="16"/>
                <w:szCs w:val="16"/>
              </w:rPr>
              <w:t>СКО, Петропавловск, ул. Сатпаева,3 (Аптека)</w:t>
            </w:r>
          </w:p>
        </w:tc>
      </w:tr>
      <w:tr w:rsidR="00935E3B" w:rsidRPr="00646F1A" w14:paraId="1765D472" w14:textId="77777777" w:rsidTr="00EF61A4">
        <w:trPr>
          <w:trHeight w:val="403"/>
        </w:trPr>
        <w:tc>
          <w:tcPr>
            <w:tcW w:w="209" w:type="pct"/>
          </w:tcPr>
          <w:p w14:paraId="0EBC3874" w14:textId="77777777" w:rsidR="00935E3B" w:rsidRPr="00646F1A" w:rsidRDefault="00935E3B" w:rsidP="00EF61A4">
            <w:pPr>
              <w:jc w:val="center"/>
            </w:pPr>
          </w:p>
        </w:tc>
        <w:tc>
          <w:tcPr>
            <w:tcW w:w="664" w:type="pct"/>
          </w:tcPr>
          <w:p w14:paraId="65CE8644" w14:textId="77777777" w:rsidR="00935E3B" w:rsidRPr="00646F1A" w:rsidRDefault="00935E3B" w:rsidP="00EF61A4">
            <w:pPr>
              <w:jc w:val="center"/>
            </w:pPr>
            <w:r w:rsidRPr="00646F1A">
              <w:t>ИТОГО</w:t>
            </w:r>
          </w:p>
        </w:tc>
        <w:tc>
          <w:tcPr>
            <w:tcW w:w="2740" w:type="pct"/>
            <w:gridSpan w:val="5"/>
          </w:tcPr>
          <w:p w14:paraId="3F01DBE4" w14:textId="77777777" w:rsidR="00935E3B" w:rsidRPr="00646F1A" w:rsidRDefault="00935E3B" w:rsidP="00EF61A4">
            <w:pPr>
              <w:jc w:val="right"/>
            </w:pPr>
            <w:r>
              <w:t>521 500,00</w:t>
            </w:r>
          </w:p>
        </w:tc>
        <w:tc>
          <w:tcPr>
            <w:tcW w:w="795" w:type="pct"/>
          </w:tcPr>
          <w:p w14:paraId="455D892D" w14:textId="77777777" w:rsidR="00935E3B" w:rsidRPr="00646F1A" w:rsidRDefault="00935E3B" w:rsidP="00EF61A4">
            <w:pPr>
              <w:jc w:val="center"/>
            </w:pPr>
          </w:p>
        </w:tc>
        <w:tc>
          <w:tcPr>
            <w:tcW w:w="592" w:type="pct"/>
          </w:tcPr>
          <w:p w14:paraId="30646AE6" w14:textId="77777777" w:rsidR="00935E3B" w:rsidRPr="00646F1A" w:rsidRDefault="00935E3B" w:rsidP="00EF61A4">
            <w:pPr>
              <w:jc w:val="center"/>
            </w:pPr>
          </w:p>
        </w:tc>
      </w:tr>
    </w:tbl>
    <w:p w14:paraId="652832BD" w14:textId="77777777" w:rsidR="00222CAA" w:rsidRDefault="00222CAA" w:rsidP="00222CAA">
      <w:pPr>
        <w:jc w:val="center"/>
        <w:rPr>
          <w:sz w:val="24"/>
          <w:szCs w:val="24"/>
        </w:rPr>
      </w:pPr>
    </w:p>
    <w:p w14:paraId="13BE34AE" w14:textId="264164DB" w:rsidR="00CD18A1" w:rsidRPr="00CD18A1" w:rsidRDefault="00CD18A1" w:rsidP="00222CAA">
      <w:r w:rsidRPr="00CD18A1">
        <w:t>* DDP (</w:t>
      </w:r>
      <w:proofErr w:type="spellStart"/>
      <w:r w:rsidRPr="00CD18A1">
        <w:t>ағылш</w:t>
      </w:r>
      <w:proofErr w:type="spellEnd"/>
      <w:r w:rsidRPr="00CD18A1">
        <w:t xml:space="preserve">. </w:t>
      </w:r>
      <w:proofErr w:type="spellStart"/>
      <w:r w:rsidRPr="00CD18A1">
        <w:t>баж</w:t>
      </w:r>
      <w:proofErr w:type="spellEnd"/>
      <w:r w:rsidRPr="00CD18A1">
        <w:t xml:space="preserve"> </w:t>
      </w:r>
      <w:proofErr w:type="spellStart"/>
      <w:r w:rsidRPr="00CD18A1">
        <w:t>төлеп</w:t>
      </w:r>
      <w:proofErr w:type="spellEnd"/>
      <w:r w:rsidRPr="00CD18A1">
        <w:t xml:space="preserve"> </w:t>
      </w:r>
      <w:proofErr w:type="spellStart"/>
      <w:r w:rsidRPr="00CD18A1">
        <w:t>жеткізілді</w:t>
      </w:r>
      <w:proofErr w:type="spellEnd"/>
      <w:r w:rsidRPr="00CD18A1">
        <w:t xml:space="preserve">): </w:t>
      </w:r>
      <w:proofErr w:type="spellStart"/>
      <w:r w:rsidRPr="00CD18A1">
        <w:t>тауар</w:t>
      </w:r>
      <w:proofErr w:type="spellEnd"/>
      <w:r w:rsidRPr="00CD18A1">
        <w:t xml:space="preserve"> </w:t>
      </w:r>
      <w:proofErr w:type="spellStart"/>
      <w:r w:rsidRPr="00CD18A1">
        <w:t>Тапсырыс</w:t>
      </w:r>
      <w:proofErr w:type="spellEnd"/>
      <w:r w:rsidRPr="00CD18A1">
        <w:t xml:space="preserve"> </w:t>
      </w:r>
      <w:proofErr w:type="spellStart"/>
      <w:r w:rsidRPr="00CD18A1">
        <w:t>берушіге</w:t>
      </w:r>
      <w:proofErr w:type="spellEnd"/>
      <w:r w:rsidRPr="00CD18A1">
        <w:t xml:space="preserve"> </w:t>
      </w:r>
      <w:proofErr w:type="spellStart"/>
      <w:r w:rsidRPr="00CD18A1">
        <w:t>Шартта</w:t>
      </w:r>
      <w:proofErr w:type="spellEnd"/>
      <w:r w:rsidRPr="00CD18A1">
        <w:t xml:space="preserve"> </w:t>
      </w:r>
      <w:proofErr w:type="spellStart"/>
      <w:r w:rsidRPr="00CD18A1">
        <w:t>көрсетілген</w:t>
      </w:r>
      <w:proofErr w:type="spellEnd"/>
      <w:r w:rsidRPr="00CD18A1">
        <w:t xml:space="preserve"> </w:t>
      </w:r>
      <w:proofErr w:type="spellStart"/>
      <w:r w:rsidRPr="00CD18A1">
        <w:t>межелі</w:t>
      </w:r>
      <w:proofErr w:type="spellEnd"/>
      <w:r w:rsidRPr="00CD18A1">
        <w:t xml:space="preserve"> </w:t>
      </w:r>
      <w:proofErr w:type="spellStart"/>
      <w:r w:rsidRPr="00CD18A1">
        <w:t>жерде</w:t>
      </w:r>
      <w:proofErr w:type="spellEnd"/>
      <w:r w:rsidRPr="00CD18A1">
        <w:t xml:space="preserve"> </w:t>
      </w:r>
      <w:proofErr w:type="spellStart"/>
      <w:r w:rsidRPr="00CD18A1">
        <w:t>барлық</w:t>
      </w:r>
      <w:proofErr w:type="spellEnd"/>
      <w:r w:rsidRPr="00CD18A1">
        <w:t xml:space="preserve"> </w:t>
      </w:r>
      <w:proofErr w:type="spellStart"/>
      <w:r w:rsidRPr="00CD18A1">
        <w:t>кедендік</w:t>
      </w:r>
      <w:proofErr w:type="spellEnd"/>
      <w:r w:rsidRPr="00CD18A1">
        <w:t xml:space="preserve"> </w:t>
      </w:r>
      <w:proofErr w:type="spellStart"/>
      <w:r w:rsidRPr="00CD18A1">
        <w:t>баждар</w:t>
      </w:r>
      <w:proofErr w:type="spellEnd"/>
      <w:r w:rsidRPr="00CD18A1">
        <w:t xml:space="preserve"> мен </w:t>
      </w:r>
      <w:proofErr w:type="spellStart"/>
      <w:r w:rsidRPr="00CD18A1">
        <w:t>тәуекелдер</w:t>
      </w:r>
      <w:proofErr w:type="spellEnd"/>
      <w:r w:rsidRPr="00CD18A1">
        <w:t xml:space="preserve"> </w:t>
      </w:r>
      <w:proofErr w:type="spellStart"/>
      <w:r w:rsidRPr="00CD18A1">
        <w:t>дә</w:t>
      </w:r>
      <w:proofErr w:type="gramStart"/>
      <w:r w:rsidRPr="00CD18A1">
        <w:t>л</w:t>
      </w:r>
      <w:proofErr w:type="spellEnd"/>
      <w:proofErr w:type="gramEnd"/>
      <w:r w:rsidRPr="00CD18A1">
        <w:t xml:space="preserve"> беріледі7</w:t>
      </w:r>
    </w:p>
    <w:p w14:paraId="522F676F" w14:textId="51FA8B48" w:rsidR="00222CAA" w:rsidRPr="00222CAA" w:rsidRDefault="00222CAA" w:rsidP="00222CAA">
      <w:r w:rsidRPr="00222CAA">
        <w:t xml:space="preserve">*DDP (англ. </w:t>
      </w:r>
      <w:proofErr w:type="spellStart"/>
      <w:r w:rsidRPr="00222CAA">
        <w:t>delivereddutypaid</w:t>
      </w:r>
      <w:proofErr w:type="spellEnd"/>
      <w:r w:rsidRPr="00222CAA">
        <w:t>): товар доставляется заказчику в место назначения, указанное в договоре, очищенный от всех таможенных пошлин и рисков.</w:t>
      </w:r>
    </w:p>
    <w:p w14:paraId="2EC86E76" w14:textId="77777777" w:rsidR="00301BE2" w:rsidRPr="00E627DE" w:rsidRDefault="00301BE2" w:rsidP="00301BE2">
      <w:pPr>
        <w:jc w:val="right"/>
        <w:rPr>
          <w:sz w:val="24"/>
          <w:szCs w:val="24"/>
        </w:rPr>
      </w:pPr>
    </w:p>
    <w:p w14:paraId="5A428440" w14:textId="5AE1E4FB" w:rsidR="00301BE2" w:rsidRPr="00166ACA" w:rsidRDefault="00F14DB9" w:rsidP="00BC4886">
      <w:pPr>
        <w:jc w:val="center"/>
        <w:rPr>
          <w:sz w:val="22"/>
          <w:szCs w:val="22"/>
        </w:rPr>
      </w:pPr>
      <w:r>
        <w:rPr>
          <w:sz w:val="24"/>
          <w:szCs w:val="24"/>
        </w:rPr>
        <w:t>И.о. д</w:t>
      </w:r>
      <w:r w:rsidR="00BC4886">
        <w:rPr>
          <w:sz w:val="24"/>
          <w:szCs w:val="24"/>
        </w:rPr>
        <w:t>иректор</w:t>
      </w:r>
      <w:r>
        <w:rPr>
          <w:sz w:val="24"/>
          <w:szCs w:val="24"/>
        </w:rPr>
        <w:t>а</w:t>
      </w:r>
      <w:r w:rsidR="00301BE2" w:rsidRPr="00166ACA">
        <w:rPr>
          <w:sz w:val="22"/>
          <w:szCs w:val="22"/>
        </w:rPr>
        <w:t xml:space="preserve">             ___________          </w:t>
      </w:r>
      <w:r>
        <w:rPr>
          <w:sz w:val="22"/>
          <w:szCs w:val="22"/>
        </w:rPr>
        <w:t>Нугуманова А.М.</w:t>
      </w:r>
      <w:r w:rsidR="00BC4886">
        <w:rPr>
          <w:sz w:val="22"/>
          <w:szCs w:val="22"/>
        </w:rPr>
        <w:t xml:space="preserve"> </w:t>
      </w:r>
    </w:p>
    <w:p w14:paraId="44D86DDB" w14:textId="77777777" w:rsidR="00A04892" w:rsidRDefault="00A04892"/>
    <w:sectPr w:rsidR="00A04892" w:rsidSect="00C7700F">
      <w:pgSz w:w="16838" w:h="11906" w:orient="landscape"/>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1A3D1F"/>
    <w:multiLevelType w:val="hybridMultilevel"/>
    <w:tmpl w:val="BD6EBE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BE2"/>
    <w:rsid w:val="000124F0"/>
    <w:rsid w:val="00083754"/>
    <w:rsid w:val="000C6D75"/>
    <w:rsid w:val="000F5E89"/>
    <w:rsid w:val="001374F6"/>
    <w:rsid w:val="0016283B"/>
    <w:rsid w:val="00166ACA"/>
    <w:rsid w:val="0018750E"/>
    <w:rsid w:val="001F2ACC"/>
    <w:rsid w:val="00200D41"/>
    <w:rsid w:val="00222CAA"/>
    <w:rsid w:val="00261069"/>
    <w:rsid w:val="002D6511"/>
    <w:rsid w:val="002E5E28"/>
    <w:rsid w:val="00301BE2"/>
    <w:rsid w:val="00327ACB"/>
    <w:rsid w:val="00365D5D"/>
    <w:rsid w:val="0038197F"/>
    <w:rsid w:val="004C5EB4"/>
    <w:rsid w:val="00512673"/>
    <w:rsid w:val="00522DF8"/>
    <w:rsid w:val="005507BB"/>
    <w:rsid w:val="00551E5D"/>
    <w:rsid w:val="005547C8"/>
    <w:rsid w:val="00554919"/>
    <w:rsid w:val="00570BF5"/>
    <w:rsid w:val="005B2BD3"/>
    <w:rsid w:val="005E09D8"/>
    <w:rsid w:val="0060334D"/>
    <w:rsid w:val="006B0EED"/>
    <w:rsid w:val="006B747B"/>
    <w:rsid w:val="0071469B"/>
    <w:rsid w:val="0072403B"/>
    <w:rsid w:val="00780617"/>
    <w:rsid w:val="007C7A3E"/>
    <w:rsid w:val="007D020D"/>
    <w:rsid w:val="007E0164"/>
    <w:rsid w:val="0087366D"/>
    <w:rsid w:val="00897D5F"/>
    <w:rsid w:val="00935E3B"/>
    <w:rsid w:val="00A04892"/>
    <w:rsid w:val="00A34960"/>
    <w:rsid w:val="00AF3B23"/>
    <w:rsid w:val="00B3460A"/>
    <w:rsid w:val="00BC4886"/>
    <w:rsid w:val="00BE05DC"/>
    <w:rsid w:val="00C85F8D"/>
    <w:rsid w:val="00CA3E22"/>
    <w:rsid w:val="00CD18A1"/>
    <w:rsid w:val="00CD7FBE"/>
    <w:rsid w:val="00D5626F"/>
    <w:rsid w:val="00D83B1F"/>
    <w:rsid w:val="00D97395"/>
    <w:rsid w:val="00E25517"/>
    <w:rsid w:val="00E73B7F"/>
    <w:rsid w:val="00E844FE"/>
    <w:rsid w:val="00EC1A1F"/>
    <w:rsid w:val="00F14DB9"/>
    <w:rsid w:val="00FE7F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54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1BE2"/>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1BE2"/>
    <w:pPr>
      <w:ind w:left="720"/>
      <w:contextualSpacing/>
    </w:pPr>
  </w:style>
  <w:style w:type="paragraph" w:styleId="a4">
    <w:name w:val="Balloon Text"/>
    <w:basedOn w:val="a"/>
    <w:link w:val="a5"/>
    <w:uiPriority w:val="99"/>
    <w:semiHidden/>
    <w:unhideWhenUsed/>
    <w:rsid w:val="000C6D75"/>
    <w:rPr>
      <w:rFonts w:ascii="Tahoma" w:hAnsi="Tahoma" w:cs="Tahoma"/>
      <w:sz w:val="16"/>
      <w:szCs w:val="16"/>
    </w:rPr>
  </w:style>
  <w:style w:type="character" w:customStyle="1" w:styleId="a5">
    <w:name w:val="Текст выноски Знак"/>
    <w:basedOn w:val="a0"/>
    <w:link w:val="a4"/>
    <w:uiPriority w:val="99"/>
    <w:semiHidden/>
    <w:rsid w:val="000C6D75"/>
    <w:rPr>
      <w:rFonts w:ascii="Tahoma" w:eastAsia="Times New Roman" w:hAnsi="Tahoma" w:cs="Tahoma"/>
      <w:sz w:val="16"/>
      <w:szCs w:val="16"/>
      <w:lang w:eastAsia="ru-RU"/>
    </w:rPr>
  </w:style>
  <w:style w:type="paragraph" w:styleId="a6">
    <w:name w:val="Normal (Web)"/>
    <w:aliases w:val="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7"/>
    <w:uiPriority w:val="99"/>
    <w:unhideWhenUsed/>
    <w:qFormat/>
    <w:rsid w:val="00935E3B"/>
    <w:pPr>
      <w:spacing w:before="100" w:beforeAutospacing="1" w:after="100" w:afterAutospacing="1"/>
    </w:pPr>
    <w:rPr>
      <w:sz w:val="24"/>
      <w:szCs w:val="24"/>
    </w:rPr>
  </w:style>
  <w:style w:type="character" w:customStyle="1" w:styleId="a7">
    <w:name w:val="Обычный (веб) Знак"/>
    <w:aliases w:val="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6"/>
    <w:uiPriority w:val="99"/>
    <w:locked/>
    <w:rsid w:val="00935E3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1BE2"/>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1BE2"/>
    <w:pPr>
      <w:ind w:left="720"/>
      <w:contextualSpacing/>
    </w:pPr>
  </w:style>
  <w:style w:type="paragraph" w:styleId="a4">
    <w:name w:val="Balloon Text"/>
    <w:basedOn w:val="a"/>
    <w:link w:val="a5"/>
    <w:uiPriority w:val="99"/>
    <w:semiHidden/>
    <w:unhideWhenUsed/>
    <w:rsid w:val="000C6D75"/>
    <w:rPr>
      <w:rFonts w:ascii="Tahoma" w:hAnsi="Tahoma" w:cs="Tahoma"/>
      <w:sz w:val="16"/>
      <w:szCs w:val="16"/>
    </w:rPr>
  </w:style>
  <w:style w:type="character" w:customStyle="1" w:styleId="a5">
    <w:name w:val="Текст выноски Знак"/>
    <w:basedOn w:val="a0"/>
    <w:link w:val="a4"/>
    <w:uiPriority w:val="99"/>
    <w:semiHidden/>
    <w:rsid w:val="000C6D75"/>
    <w:rPr>
      <w:rFonts w:ascii="Tahoma" w:eastAsia="Times New Roman" w:hAnsi="Tahoma" w:cs="Tahoma"/>
      <w:sz w:val="16"/>
      <w:szCs w:val="16"/>
      <w:lang w:eastAsia="ru-RU"/>
    </w:rPr>
  </w:style>
  <w:style w:type="paragraph" w:styleId="a6">
    <w:name w:val="Normal (Web)"/>
    <w:aliases w:val="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7"/>
    <w:uiPriority w:val="99"/>
    <w:unhideWhenUsed/>
    <w:qFormat/>
    <w:rsid w:val="00935E3B"/>
    <w:pPr>
      <w:spacing w:before="100" w:beforeAutospacing="1" w:after="100" w:afterAutospacing="1"/>
    </w:pPr>
    <w:rPr>
      <w:sz w:val="24"/>
      <w:szCs w:val="24"/>
    </w:rPr>
  </w:style>
  <w:style w:type="character" w:customStyle="1" w:styleId="a7">
    <w:name w:val="Обычный (веб) Знак"/>
    <w:aliases w:val="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6"/>
    <w:uiPriority w:val="99"/>
    <w:locked/>
    <w:rsid w:val="00935E3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3</Pages>
  <Words>790</Words>
  <Characters>4504</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138</cp:revision>
  <cp:lastPrinted>2023-07-21T08:20:00Z</cp:lastPrinted>
  <dcterms:created xsi:type="dcterms:W3CDTF">2023-01-26T03:36:00Z</dcterms:created>
  <dcterms:modified xsi:type="dcterms:W3CDTF">2023-08-17T05:40:00Z</dcterms:modified>
</cp:coreProperties>
</file>