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DA6101" w:rsidRDefault="004E7AFD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DA610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к Объявлению №1</w:t>
      </w:r>
      <w:r w:rsidR="00FD1E15">
        <w:rPr>
          <w:rFonts w:ascii="Times New Roman" w:hAnsi="Times New Roman" w:cs="Times New Roman"/>
          <w:sz w:val="24"/>
          <w:szCs w:val="24"/>
          <w:lang w:val="kk-KZ"/>
        </w:rPr>
        <w:t>6</w:t>
      </w:r>
      <w:r w:rsidRPr="00DA6101">
        <w:rPr>
          <w:rFonts w:ascii="Times New Roman" w:hAnsi="Times New Roman" w:cs="Times New Roman"/>
          <w:sz w:val="24"/>
          <w:szCs w:val="24"/>
        </w:rPr>
        <w:t xml:space="preserve"> от </w:t>
      </w:r>
      <w:r w:rsidR="00FD1E15">
        <w:rPr>
          <w:rFonts w:ascii="Times New Roman" w:hAnsi="Times New Roman" w:cs="Times New Roman"/>
          <w:sz w:val="24"/>
          <w:szCs w:val="24"/>
          <w:lang w:val="kk-KZ"/>
        </w:rPr>
        <w:t>04</w:t>
      </w:r>
      <w:r w:rsidRPr="00DA6101">
        <w:rPr>
          <w:rFonts w:ascii="Times New Roman" w:hAnsi="Times New Roman" w:cs="Times New Roman"/>
          <w:sz w:val="24"/>
          <w:szCs w:val="24"/>
        </w:rPr>
        <w:t>.0</w:t>
      </w:r>
      <w:r w:rsidR="00FD1E15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DA6101">
        <w:rPr>
          <w:rFonts w:ascii="Times New Roman" w:hAnsi="Times New Roman" w:cs="Times New Roman"/>
          <w:sz w:val="24"/>
          <w:szCs w:val="24"/>
        </w:rPr>
        <w:t>.2019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Ind w:w="-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1"/>
        <w:gridCol w:w="2378"/>
        <w:gridCol w:w="3660"/>
        <w:gridCol w:w="1108"/>
        <w:gridCol w:w="1112"/>
        <w:gridCol w:w="996"/>
        <w:gridCol w:w="1511"/>
        <w:gridCol w:w="2220"/>
        <w:gridCol w:w="1827"/>
      </w:tblGrid>
      <w:tr w:rsidR="00FD1E15" w:rsidRPr="00FD1E15" w:rsidTr="00FD1E15">
        <w:trPr>
          <w:jc w:val="center"/>
        </w:trPr>
        <w:tc>
          <w:tcPr>
            <w:tcW w:w="176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74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92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361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2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24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92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723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95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FD1E15" w:rsidRPr="00FD1E15" w:rsidTr="00FD1E15">
        <w:trPr>
          <w:jc w:val="center"/>
        </w:trPr>
        <w:tc>
          <w:tcPr>
            <w:tcW w:w="176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4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Ацетилсалициловая кислота</w:t>
            </w:r>
          </w:p>
        </w:tc>
        <w:tc>
          <w:tcPr>
            <w:tcW w:w="1192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таблетки по 500 мг</w:t>
            </w:r>
          </w:p>
        </w:tc>
        <w:tc>
          <w:tcPr>
            <w:tcW w:w="361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362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324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1,97</w:t>
            </w:r>
          </w:p>
        </w:tc>
        <w:tc>
          <w:tcPr>
            <w:tcW w:w="492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1970,00</w:t>
            </w:r>
          </w:p>
        </w:tc>
        <w:tc>
          <w:tcPr>
            <w:tcW w:w="723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FD1E15" w:rsidRPr="00FD1E15" w:rsidTr="00FD1E15">
        <w:trPr>
          <w:jc w:val="center"/>
        </w:trPr>
        <w:tc>
          <w:tcPr>
            <w:tcW w:w="176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4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Ацетилцистеин</w:t>
            </w:r>
            <w:proofErr w:type="spellEnd"/>
          </w:p>
        </w:tc>
        <w:tc>
          <w:tcPr>
            <w:tcW w:w="1192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 xml:space="preserve">порошок для приготовления </w:t>
            </w:r>
            <w:proofErr w:type="spellStart"/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р-ра</w:t>
            </w:r>
            <w:proofErr w:type="spellEnd"/>
            <w:r w:rsidRPr="00FD1E15">
              <w:rPr>
                <w:rFonts w:ascii="Times New Roman" w:hAnsi="Times New Roman" w:cs="Times New Roman"/>
                <w:sz w:val="24"/>
                <w:szCs w:val="24"/>
              </w:rPr>
              <w:t xml:space="preserve"> для приема внутрь 200 мг по 3гр</w:t>
            </w:r>
          </w:p>
        </w:tc>
        <w:tc>
          <w:tcPr>
            <w:tcW w:w="361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62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324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34,68</w:t>
            </w:r>
          </w:p>
        </w:tc>
        <w:tc>
          <w:tcPr>
            <w:tcW w:w="492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86700,00</w:t>
            </w:r>
          </w:p>
        </w:tc>
        <w:tc>
          <w:tcPr>
            <w:tcW w:w="723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FD1E15" w:rsidRPr="00FD1E15" w:rsidTr="00FD1E15">
        <w:trPr>
          <w:jc w:val="center"/>
        </w:trPr>
        <w:tc>
          <w:tcPr>
            <w:tcW w:w="176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4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Гепарин натрия</w:t>
            </w:r>
          </w:p>
        </w:tc>
        <w:tc>
          <w:tcPr>
            <w:tcW w:w="1192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инъекций 5000 </w:t>
            </w:r>
            <w:proofErr w:type="gramStart"/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End"/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/мл по 5мл</w:t>
            </w:r>
          </w:p>
        </w:tc>
        <w:tc>
          <w:tcPr>
            <w:tcW w:w="361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362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324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373,78</w:t>
            </w:r>
          </w:p>
        </w:tc>
        <w:tc>
          <w:tcPr>
            <w:tcW w:w="492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168201,00</w:t>
            </w:r>
          </w:p>
        </w:tc>
        <w:tc>
          <w:tcPr>
            <w:tcW w:w="723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FD1E15" w:rsidRPr="00FD1E15" w:rsidTr="00FD1E15">
        <w:trPr>
          <w:jc w:val="center"/>
        </w:trPr>
        <w:tc>
          <w:tcPr>
            <w:tcW w:w="176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4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Карбоцистеин</w:t>
            </w:r>
            <w:proofErr w:type="spellEnd"/>
          </w:p>
        </w:tc>
        <w:tc>
          <w:tcPr>
            <w:tcW w:w="1192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капсулы 375 мг</w:t>
            </w:r>
          </w:p>
        </w:tc>
        <w:tc>
          <w:tcPr>
            <w:tcW w:w="361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капс</w:t>
            </w:r>
            <w:proofErr w:type="spellEnd"/>
          </w:p>
        </w:tc>
        <w:tc>
          <w:tcPr>
            <w:tcW w:w="362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324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29,46</w:t>
            </w:r>
          </w:p>
        </w:tc>
        <w:tc>
          <w:tcPr>
            <w:tcW w:w="492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29460,00</w:t>
            </w:r>
          </w:p>
        </w:tc>
        <w:tc>
          <w:tcPr>
            <w:tcW w:w="723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FD1E15" w:rsidRPr="00FD1E15" w:rsidTr="00FD1E15">
        <w:trPr>
          <w:jc w:val="center"/>
        </w:trPr>
        <w:tc>
          <w:tcPr>
            <w:tcW w:w="176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4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Ксилометазолин</w:t>
            </w:r>
            <w:proofErr w:type="spellEnd"/>
          </w:p>
        </w:tc>
        <w:tc>
          <w:tcPr>
            <w:tcW w:w="1192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капли назальные 0,1% по 10мл</w:t>
            </w:r>
          </w:p>
        </w:tc>
        <w:tc>
          <w:tcPr>
            <w:tcW w:w="361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362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24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225,65</w:t>
            </w:r>
          </w:p>
        </w:tc>
        <w:tc>
          <w:tcPr>
            <w:tcW w:w="492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112825,00</w:t>
            </w:r>
          </w:p>
        </w:tc>
        <w:tc>
          <w:tcPr>
            <w:tcW w:w="723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FD1E15" w:rsidRPr="00FD1E15" w:rsidTr="00FD1E15">
        <w:trPr>
          <w:jc w:val="center"/>
        </w:trPr>
        <w:tc>
          <w:tcPr>
            <w:tcW w:w="176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4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Неостигмина</w:t>
            </w:r>
            <w:proofErr w:type="spellEnd"/>
            <w:r w:rsidRPr="00FD1E15">
              <w:rPr>
                <w:rFonts w:ascii="Times New Roman" w:hAnsi="Times New Roman" w:cs="Times New Roman"/>
                <w:sz w:val="24"/>
                <w:szCs w:val="24"/>
              </w:rPr>
              <w:t xml:space="preserve"> бромид</w:t>
            </w:r>
          </w:p>
        </w:tc>
        <w:tc>
          <w:tcPr>
            <w:tcW w:w="1192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0,5 мг/мл</w:t>
            </w:r>
          </w:p>
        </w:tc>
        <w:tc>
          <w:tcPr>
            <w:tcW w:w="361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362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24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11,66</w:t>
            </w:r>
          </w:p>
        </w:tc>
        <w:tc>
          <w:tcPr>
            <w:tcW w:w="492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1865,60</w:t>
            </w:r>
          </w:p>
        </w:tc>
        <w:tc>
          <w:tcPr>
            <w:tcW w:w="723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FD1E15" w:rsidRPr="00FD1E15" w:rsidTr="00FD1E15">
        <w:trPr>
          <w:jc w:val="center"/>
        </w:trPr>
        <w:tc>
          <w:tcPr>
            <w:tcW w:w="176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4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Парацетамол</w:t>
            </w:r>
          </w:p>
        </w:tc>
        <w:tc>
          <w:tcPr>
            <w:tcW w:w="1192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таблетки по 500 мг</w:t>
            </w:r>
          </w:p>
        </w:tc>
        <w:tc>
          <w:tcPr>
            <w:tcW w:w="361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362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324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2,10</w:t>
            </w:r>
          </w:p>
        </w:tc>
        <w:tc>
          <w:tcPr>
            <w:tcW w:w="492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10500,00</w:t>
            </w:r>
          </w:p>
        </w:tc>
        <w:tc>
          <w:tcPr>
            <w:tcW w:w="723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</w:t>
            </w:r>
            <w:r w:rsidRPr="00FD1E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заключения договора, DDP*</w:t>
            </w:r>
          </w:p>
        </w:tc>
        <w:tc>
          <w:tcPr>
            <w:tcW w:w="595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Петропавловск, </w:t>
            </w:r>
            <w:r w:rsidRPr="00FD1E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Сатпаева,3 (Аптека)</w:t>
            </w:r>
          </w:p>
        </w:tc>
      </w:tr>
      <w:tr w:rsidR="00FD1E15" w:rsidRPr="00FD1E15" w:rsidTr="00FD1E15">
        <w:trPr>
          <w:jc w:val="center"/>
        </w:trPr>
        <w:tc>
          <w:tcPr>
            <w:tcW w:w="176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74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Препараты железа (</w:t>
            </w:r>
            <w:r w:rsidRPr="00FD1E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) для парентерального применения</w:t>
            </w:r>
          </w:p>
        </w:tc>
        <w:tc>
          <w:tcPr>
            <w:tcW w:w="1192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  <w:r w:rsidRPr="00FD1E15">
              <w:rPr>
                <w:rFonts w:ascii="Times New Roman" w:hAnsi="Times New Roman" w:cs="Times New Roman"/>
                <w:sz w:val="24"/>
                <w:szCs w:val="24"/>
              </w:rPr>
              <w:t xml:space="preserve"> для в/венного введения 100мг/2мл</w:t>
            </w:r>
            <w:proofErr w:type="gramEnd"/>
          </w:p>
        </w:tc>
        <w:tc>
          <w:tcPr>
            <w:tcW w:w="361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362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24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1231,60</w:t>
            </w:r>
          </w:p>
        </w:tc>
        <w:tc>
          <w:tcPr>
            <w:tcW w:w="492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92370,00</w:t>
            </w:r>
          </w:p>
        </w:tc>
        <w:tc>
          <w:tcPr>
            <w:tcW w:w="723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FD1E15" w:rsidRPr="00FD1E15" w:rsidRDefault="00FD1E15" w:rsidP="00FD1E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15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</w:tbl>
    <w:p w:rsidR="00184F2A" w:rsidRDefault="00184F2A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Г</w:t>
      </w:r>
      <w:r w:rsidR="004E7AFD" w:rsidRPr="00DA6101">
        <w:rPr>
          <w:rFonts w:ascii="Times New Roman" w:hAnsi="Times New Roman" w:cs="Times New Roman"/>
          <w:sz w:val="24"/>
          <w:szCs w:val="24"/>
        </w:rPr>
        <w:t>лавн</w:t>
      </w:r>
      <w:r w:rsidRPr="00DA6101">
        <w:rPr>
          <w:rFonts w:ascii="Times New Roman" w:hAnsi="Times New Roman" w:cs="Times New Roman"/>
          <w:sz w:val="24"/>
          <w:szCs w:val="24"/>
        </w:rPr>
        <w:t>ый</w:t>
      </w:r>
      <w:r w:rsidR="004E7AFD" w:rsidRPr="00DA610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DA610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DA610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DA610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DA6101" w:rsidRDefault="00F67883" w:rsidP="004E7AFD">
      <w:pPr>
        <w:rPr>
          <w:szCs w:val="24"/>
        </w:rPr>
      </w:pPr>
    </w:p>
    <w:sectPr w:rsidR="00F67883" w:rsidRPr="00DA6101" w:rsidSect="004E5FA3">
      <w:pgSz w:w="16838" w:h="11906" w:orient="landscape"/>
      <w:pgMar w:top="709" w:right="113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B3CCE"/>
    <w:rsid w:val="000E2271"/>
    <w:rsid w:val="000E543A"/>
    <w:rsid w:val="00107FC9"/>
    <w:rsid w:val="00111715"/>
    <w:rsid w:val="0013664B"/>
    <w:rsid w:val="00140F1A"/>
    <w:rsid w:val="00143FED"/>
    <w:rsid w:val="00153270"/>
    <w:rsid w:val="00166213"/>
    <w:rsid w:val="00184F2A"/>
    <w:rsid w:val="00211F7D"/>
    <w:rsid w:val="00234F93"/>
    <w:rsid w:val="0024096F"/>
    <w:rsid w:val="002651BA"/>
    <w:rsid w:val="002713C0"/>
    <w:rsid w:val="002D5E7A"/>
    <w:rsid w:val="002F6CCF"/>
    <w:rsid w:val="00307280"/>
    <w:rsid w:val="00336392"/>
    <w:rsid w:val="003508E5"/>
    <w:rsid w:val="00372513"/>
    <w:rsid w:val="003842A1"/>
    <w:rsid w:val="003931B8"/>
    <w:rsid w:val="003A387C"/>
    <w:rsid w:val="003B0F64"/>
    <w:rsid w:val="003C09AF"/>
    <w:rsid w:val="003D0C23"/>
    <w:rsid w:val="003D1929"/>
    <w:rsid w:val="003D4103"/>
    <w:rsid w:val="003F52FD"/>
    <w:rsid w:val="0041454F"/>
    <w:rsid w:val="004161F0"/>
    <w:rsid w:val="004462B2"/>
    <w:rsid w:val="00461CFE"/>
    <w:rsid w:val="004A3C6C"/>
    <w:rsid w:val="004C5D3B"/>
    <w:rsid w:val="004E5FA3"/>
    <w:rsid w:val="004E7AFD"/>
    <w:rsid w:val="004F532E"/>
    <w:rsid w:val="00517DBD"/>
    <w:rsid w:val="0053399A"/>
    <w:rsid w:val="005425CB"/>
    <w:rsid w:val="00543AA9"/>
    <w:rsid w:val="00544BEA"/>
    <w:rsid w:val="005844DF"/>
    <w:rsid w:val="00685F0A"/>
    <w:rsid w:val="00691B13"/>
    <w:rsid w:val="006B605B"/>
    <w:rsid w:val="00744146"/>
    <w:rsid w:val="00766660"/>
    <w:rsid w:val="00780700"/>
    <w:rsid w:val="0079093D"/>
    <w:rsid w:val="007A5D30"/>
    <w:rsid w:val="007E2EE1"/>
    <w:rsid w:val="008525BF"/>
    <w:rsid w:val="00855C51"/>
    <w:rsid w:val="008618D1"/>
    <w:rsid w:val="008820C9"/>
    <w:rsid w:val="00886765"/>
    <w:rsid w:val="008A0B4E"/>
    <w:rsid w:val="008B040A"/>
    <w:rsid w:val="008B24CC"/>
    <w:rsid w:val="008C057A"/>
    <w:rsid w:val="008D61A9"/>
    <w:rsid w:val="008D6654"/>
    <w:rsid w:val="008E65E6"/>
    <w:rsid w:val="009637C4"/>
    <w:rsid w:val="00995B49"/>
    <w:rsid w:val="009C3657"/>
    <w:rsid w:val="009D793E"/>
    <w:rsid w:val="00A11052"/>
    <w:rsid w:val="00A30944"/>
    <w:rsid w:val="00A661FD"/>
    <w:rsid w:val="00A72DB0"/>
    <w:rsid w:val="00A8517C"/>
    <w:rsid w:val="00A9792E"/>
    <w:rsid w:val="00AC557E"/>
    <w:rsid w:val="00B04EA5"/>
    <w:rsid w:val="00B34013"/>
    <w:rsid w:val="00B46B89"/>
    <w:rsid w:val="00B71AD9"/>
    <w:rsid w:val="00BC189D"/>
    <w:rsid w:val="00BC4440"/>
    <w:rsid w:val="00BD2E56"/>
    <w:rsid w:val="00BF6EA4"/>
    <w:rsid w:val="00C20050"/>
    <w:rsid w:val="00C22337"/>
    <w:rsid w:val="00C25705"/>
    <w:rsid w:val="00C5278A"/>
    <w:rsid w:val="00C84A99"/>
    <w:rsid w:val="00C87E45"/>
    <w:rsid w:val="00C946D4"/>
    <w:rsid w:val="00CA4D55"/>
    <w:rsid w:val="00CC72A7"/>
    <w:rsid w:val="00CE3A52"/>
    <w:rsid w:val="00CF667D"/>
    <w:rsid w:val="00D13F5C"/>
    <w:rsid w:val="00D511FD"/>
    <w:rsid w:val="00D53F56"/>
    <w:rsid w:val="00D85FC6"/>
    <w:rsid w:val="00DA6101"/>
    <w:rsid w:val="00DA6542"/>
    <w:rsid w:val="00DA673A"/>
    <w:rsid w:val="00DD384D"/>
    <w:rsid w:val="00DF172D"/>
    <w:rsid w:val="00E05AF7"/>
    <w:rsid w:val="00E12945"/>
    <w:rsid w:val="00E36195"/>
    <w:rsid w:val="00EC5A76"/>
    <w:rsid w:val="00EF3639"/>
    <w:rsid w:val="00EF4FBD"/>
    <w:rsid w:val="00F23A02"/>
    <w:rsid w:val="00F67883"/>
    <w:rsid w:val="00FA39F0"/>
    <w:rsid w:val="00FA523A"/>
    <w:rsid w:val="00FD0096"/>
    <w:rsid w:val="00FD0A07"/>
    <w:rsid w:val="00FD1E15"/>
    <w:rsid w:val="00FE0952"/>
    <w:rsid w:val="00FE1FC1"/>
    <w:rsid w:val="00FE4889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46</cp:revision>
  <cp:lastPrinted>2019-01-15T08:53:00Z</cp:lastPrinted>
  <dcterms:created xsi:type="dcterms:W3CDTF">2018-05-25T08:38:00Z</dcterms:created>
  <dcterms:modified xsi:type="dcterms:W3CDTF">2019-02-04T03:08:00Z</dcterms:modified>
</cp:coreProperties>
</file>