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1914FE" w:rsidRDefault="00C27B79" w:rsidP="00C27B79">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0D518C">
        <w:rPr>
          <w:b/>
          <w:sz w:val="24"/>
          <w:szCs w:val="24"/>
        </w:rPr>
        <w:t>5</w:t>
      </w:r>
      <w:r w:rsidR="001914FE">
        <w:rPr>
          <w:b/>
          <w:sz w:val="24"/>
          <w:szCs w:val="24"/>
          <w:lang w:val="kk-KZ"/>
        </w:rPr>
        <w:t>7</w:t>
      </w:r>
    </w:p>
    <w:p w:rsidR="008C2B1F" w:rsidRPr="009A7BF6" w:rsidRDefault="008C2B1F" w:rsidP="00C27B79">
      <w:pPr>
        <w:ind w:firstLine="567"/>
        <w:jc w:val="center"/>
        <w:rPr>
          <w:b/>
          <w:sz w:val="10"/>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1914FE">
        <w:rPr>
          <w:b/>
          <w:bCs/>
          <w:color w:val="000000"/>
          <w:sz w:val="24"/>
          <w:szCs w:val="24"/>
          <w:lang w:val="kk-KZ"/>
        </w:rPr>
        <w:t>19</w:t>
      </w:r>
      <w:r w:rsidR="00EB65B2" w:rsidRPr="00E44520">
        <w:rPr>
          <w:b/>
          <w:bCs/>
          <w:sz w:val="24"/>
          <w:szCs w:val="24"/>
        </w:rPr>
        <w:t>.</w:t>
      </w:r>
      <w:r w:rsidR="00932645">
        <w:rPr>
          <w:b/>
          <w:bCs/>
          <w:sz w:val="24"/>
          <w:szCs w:val="24"/>
        </w:rPr>
        <w:t>1</w:t>
      </w:r>
      <w:r w:rsidR="001914FE">
        <w:rPr>
          <w:b/>
          <w:bCs/>
          <w:sz w:val="24"/>
          <w:szCs w:val="24"/>
          <w:lang w:val="kk-KZ"/>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1939"/>
        <w:gridCol w:w="5098"/>
        <w:gridCol w:w="851"/>
        <w:gridCol w:w="847"/>
        <w:gridCol w:w="992"/>
        <w:gridCol w:w="1134"/>
        <w:gridCol w:w="2404"/>
        <w:gridCol w:w="2178"/>
      </w:tblGrid>
      <w:tr w:rsidR="001914FE" w:rsidRPr="00511C11" w:rsidTr="006F53C9">
        <w:trPr>
          <w:jc w:val="center"/>
        </w:trPr>
        <w:tc>
          <w:tcPr>
            <w:tcW w:w="207" w:type="pct"/>
            <w:vAlign w:val="center"/>
          </w:tcPr>
          <w:p w:rsidR="001914FE" w:rsidRPr="00FC7EF0" w:rsidRDefault="001914FE" w:rsidP="006F53C9">
            <w:pPr>
              <w:jc w:val="center"/>
              <w:rPr>
                <w:sz w:val="24"/>
                <w:szCs w:val="24"/>
                <w:lang w:val="kk-KZ"/>
              </w:rPr>
            </w:pPr>
            <w:r w:rsidRPr="00511C11">
              <w:rPr>
                <w:sz w:val="24"/>
                <w:szCs w:val="24"/>
              </w:rPr>
              <w:t xml:space="preserve">№ </w:t>
            </w:r>
            <w:r>
              <w:rPr>
                <w:sz w:val="24"/>
                <w:szCs w:val="24"/>
                <w:lang w:val="kk-KZ"/>
              </w:rPr>
              <w:t>лота</w:t>
            </w:r>
          </w:p>
        </w:tc>
        <w:tc>
          <w:tcPr>
            <w:tcW w:w="602" w:type="pct"/>
            <w:vAlign w:val="center"/>
          </w:tcPr>
          <w:p w:rsidR="001914FE" w:rsidRPr="00511C11" w:rsidRDefault="001914FE" w:rsidP="006F53C9">
            <w:pPr>
              <w:jc w:val="center"/>
              <w:rPr>
                <w:sz w:val="24"/>
                <w:szCs w:val="24"/>
              </w:rPr>
            </w:pPr>
            <w:r w:rsidRPr="00511C11">
              <w:rPr>
                <w:sz w:val="24"/>
                <w:szCs w:val="24"/>
              </w:rPr>
              <w:t>Наименование</w:t>
            </w:r>
          </w:p>
        </w:tc>
        <w:tc>
          <w:tcPr>
            <w:tcW w:w="1582" w:type="pct"/>
            <w:vAlign w:val="center"/>
          </w:tcPr>
          <w:p w:rsidR="001914FE" w:rsidRPr="00511C11" w:rsidRDefault="001914FE" w:rsidP="006F53C9">
            <w:pPr>
              <w:jc w:val="center"/>
              <w:rPr>
                <w:sz w:val="24"/>
                <w:szCs w:val="24"/>
              </w:rPr>
            </w:pPr>
            <w:r w:rsidRPr="00511C11">
              <w:rPr>
                <w:sz w:val="24"/>
                <w:szCs w:val="24"/>
              </w:rPr>
              <w:t>Описание</w:t>
            </w:r>
          </w:p>
        </w:tc>
        <w:tc>
          <w:tcPr>
            <w:tcW w:w="264" w:type="pct"/>
            <w:vAlign w:val="center"/>
          </w:tcPr>
          <w:p w:rsidR="001914FE" w:rsidRPr="00511C11" w:rsidRDefault="001914FE" w:rsidP="006F53C9">
            <w:pPr>
              <w:ind w:left="-108"/>
              <w:jc w:val="center"/>
              <w:rPr>
                <w:sz w:val="24"/>
                <w:szCs w:val="24"/>
              </w:rPr>
            </w:pPr>
            <w:r w:rsidRPr="00511C11">
              <w:rPr>
                <w:sz w:val="24"/>
                <w:szCs w:val="24"/>
              </w:rPr>
              <w:t>Ед.</w:t>
            </w:r>
          </w:p>
          <w:p w:rsidR="001914FE" w:rsidRPr="00511C11" w:rsidRDefault="001914FE" w:rsidP="006F53C9">
            <w:pPr>
              <w:ind w:left="-108"/>
              <w:jc w:val="center"/>
              <w:rPr>
                <w:sz w:val="24"/>
                <w:szCs w:val="24"/>
              </w:rPr>
            </w:pPr>
            <w:proofErr w:type="spellStart"/>
            <w:r w:rsidRPr="00511C11">
              <w:rPr>
                <w:sz w:val="24"/>
                <w:szCs w:val="24"/>
              </w:rPr>
              <w:t>изм</w:t>
            </w:r>
            <w:proofErr w:type="spellEnd"/>
            <w:r w:rsidRPr="00511C11">
              <w:rPr>
                <w:sz w:val="24"/>
                <w:szCs w:val="24"/>
              </w:rPr>
              <w:t>.</w:t>
            </w:r>
          </w:p>
        </w:tc>
        <w:tc>
          <w:tcPr>
            <w:tcW w:w="263" w:type="pct"/>
            <w:vAlign w:val="center"/>
          </w:tcPr>
          <w:p w:rsidR="001914FE" w:rsidRPr="00511C11" w:rsidRDefault="001914FE" w:rsidP="006F53C9">
            <w:pPr>
              <w:jc w:val="center"/>
              <w:rPr>
                <w:sz w:val="24"/>
                <w:szCs w:val="24"/>
              </w:rPr>
            </w:pPr>
            <w:r w:rsidRPr="00511C11">
              <w:rPr>
                <w:sz w:val="24"/>
                <w:szCs w:val="24"/>
              </w:rPr>
              <w:t>Кол-во</w:t>
            </w:r>
          </w:p>
        </w:tc>
        <w:tc>
          <w:tcPr>
            <w:tcW w:w="308" w:type="pct"/>
            <w:vAlign w:val="center"/>
          </w:tcPr>
          <w:p w:rsidR="001914FE" w:rsidRPr="00511C11" w:rsidRDefault="001914FE" w:rsidP="006F53C9">
            <w:pPr>
              <w:jc w:val="center"/>
              <w:rPr>
                <w:sz w:val="24"/>
                <w:szCs w:val="24"/>
              </w:rPr>
            </w:pPr>
            <w:r w:rsidRPr="00511C11">
              <w:rPr>
                <w:sz w:val="24"/>
                <w:szCs w:val="24"/>
              </w:rPr>
              <w:t>Цена, тенге</w:t>
            </w:r>
          </w:p>
        </w:tc>
        <w:tc>
          <w:tcPr>
            <w:tcW w:w="352" w:type="pct"/>
            <w:vAlign w:val="center"/>
          </w:tcPr>
          <w:p w:rsidR="001914FE" w:rsidRPr="00511C11" w:rsidRDefault="001914FE" w:rsidP="006F53C9">
            <w:pPr>
              <w:jc w:val="center"/>
              <w:rPr>
                <w:sz w:val="24"/>
                <w:szCs w:val="24"/>
              </w:rPr>
            </w:pPr>
            <w:r w:rsidRPr="00511C11">
              <w:rPr>
                <w:sz w:val="24"/>
                <w:szCs w:val="24"/>
              </w:rPr>
              <w:t>Сумма, тенге</w:t>
            </w:r>
          </w:p>
        </w:tc>
        <w:tc>
          <w:tcPr>
            <w:tcW w:w="746" w:type="pct"/>
            <w:vAlign w:val="center"/>
          </w:tcPr>
          <w:p w:rsidR="001914FE" w:rsidRPr="00511C11" w:rsidRDefault="001914FE" w:rsidP="006F53C9">
            <w:pPr>
              <w:jc w:val="center"/>
              <w:rPr>
                <w:sz w:val="24"/>
                <w:szCs w:val="24"/>
              </w:rPr>
            </w:pPr>
            <w:r w:rsidRPr="00511C11">
              <w:rPr>
                <w:sz w:val="24"/>
                <w:szCs w:val="24"/>
              </w:rPr>
              <w:t>Срок и условия поставки</w:t>
            </w:r>
          </w:p>
        </w:tc>
        <w:tc>
          <w:tcPr>
            <w:tcW w:w="676" w:type="pct"/>
            <w:vAlign w:val="center"/>
          </w:tcPr>
          <w:p w:rsidR="001914FE" w:rsidRPr="00511C11" w:rsidRDefault="001914FE" w:rsidP="006F53C9">
            <w:pPr>
              <w:jc w:val="center"/>
              <w:rPr>
                <w:sz w:val="24"/>
                <w:szCs w:val="24"/>
              </w:rPr>
            </w:pPr>
            <w:r w:rsidRPr="00511C11">
              <w:rPr>
                <w:sz w:val="24"/>
                <w:szCs w:val="24"/>
              </w:rPr>
              <w:t>Место поставки</w:t>
            </w:r>
          </w:p>
        </w:tc>
      </w:tr>
      <w:tr w:rsidR="001914FE" w:rsidRPr="00511C11" w:rsidTr="006F53C9">
        <w:trPr>
          <w:trHeight w:val="403"/>
          <w:jc w:val="center"/>
        </w:trPr>
        <w:tc>
          <w:tcPr>
            <w:tcW w:w="207" w:type="pct"/>
            <w:vAlign w:val="center"/>
          </w:tcPr>
          <w:p w:rsidR="001914FE" w:rsidRDefault="001914FE" w:rsidP="006F53C9">
            <w:pPr>
              <w:jc w:val="center"/>
              <w:rPr>
                <w:sz w:val="24"/>
                <w:szCs w:val="24"/>
              </w:rPr>
            </w:pPr>
            <w:r>
              <w:rPr>
                <w:sz w:val="24"/>
                <w:szCs w:val="24"/>
              </w:rPr>
              <w:t>1</w:t>
            </w:r>
          </w:p>
        </w:tc>
        <w:tc>
          <w:tcPr>
            <w:tcW w:w="602" w:type="pct"/>
            <w:vAlign w:val="center"/>
          </w:tcPr>
          <w:p w:rsidR="001914FE" w:rsidRPr="00524EA2" w:rsidRDefault="001914FE" w:rsidP="006F53C9">
            <w:pPr>
              <w:jc w:val="center"/>
              <w:rPr>
                <w:sz w:val="24"/>
                <w:szCs w:val="24"/>
              </w:rPr>
            </w:pPr>
            <w:r w:rsidRPr="00524EA2">
              <w:rPr>
                <w:sz w:val="24"/>
                <w:szCs w:val="24"/>
              </w:rPr>
              <w:t>Электроды для ЭКГ</w:t>
            </w:r>
          </w:p>
        </w:tc>
        <w:tc>
          <w:tcPr>
            <w:tcW w:w="1582" w:type="pct"/>
            <w:vAlign w:val="center"/>
          </w:tcPr>
          <w:p w:rsidR="001914FE" w:rsidRPr="00B04608" w:rsidRDefault="001914FE" w:rsidP="006F53C9">
            <w:pPr>
              <w:jc w:val="center"/>
              <w:rPr>
                <w:sz w:val="24"/>
                <w:szCs w:val="24"/>
              </w:rPr>
            </w:pPr>
            <w:proofErr w:type="gramStart"/>
            <w:r w:rsidRPr="00524EA2">
              <w:rPr>
                <w:sz w:val="24"/>
                <w:szCs w:val="24"/>
              </w:rPr>
              <w:t xml:space="preserve">Одноразовые, для взрослых </w:t>
            </w:r>
            <w:r>
              <w:rPr>
                <w:sz w:val="24"/>
                <w:szCs w:val="24"/>
                <w:lang w:val="en-US"/>
              </w:rPr>
              <w:t>FES</w:t>
            </w:r>
            <w:r w:rsidRPr="006E0251">
              <w:rPr>
                <w:sz w:val="24"/>
                <w:szCs w:val="24"/>
              </w:rPr>
              <w:t>-50</w:t>
            </w:r>
            <w:r>
              <w:rPr>
                <w:sz w:val="24"/>
                <w:szCs w:val="24"/>
                <w:lang w:val="en-US"/>
              </w:rPr>
              <w:t>A</w:t>
            </w:r>
            <w:r>
              <w:rPr>
                <w:sz w:val="24"/>
                <w:szCs w:val="24"/>
              </w:rPr>
              <w:t>(50*50), круглой формы</w:t>
            </w:r>
            <w:r w:rsidRPr="00524EA2">
              <w:rPr>
                <w:sz w:val="24"/>
                <w:szCs w:val="24"/>
              </w:rPr>
              <w:t>,</w:t>
            </w:r>
            <w:r>
              <w:rPr>
                <w:sz w:val="24"/>
                <w:szCs w:val="24"/>
              </w:rPr>
              <w:t xml:space="preserve"> </w:t>
            </w:r>
            <w:r w:rsidRPr="00524EA2">
              <w:rPr>
                <w:sz w:val="24"/>
                <w:szCs w:val="24"/>
              </w:rPr>
              <w:t>сенсор</w:t>
            </w:r>
            <w:r>
              <w:rPr>
                <w:sz w:val="24"/>
                <w:szCs w:val="24"/>
              </w:rPr>
              <w:t xml:space="preserve"> </w:t>
            </w:r>
            <w:r w:rsidRPr="00524EA2">
              <w:rPr>
                <w:sz w:val="24"/>
                <w:szCs w:val="24"/>
              </w:rPr>
              <w:t>(датчик)</w:t>
            </w:r>
            <w:r>
              <w:rPr>
                <w:sz w:val="24"/>
                <w:szCs w:val="24"/>
              </w:rPr>
              <w:t xml:space="preserve"> </w:t>
            </w:r>
            <w:proofErr w:type="spellStart"/>
            <w:r w:rsidRPr="00524EA2">
              <w:rPr>
                <w:sz w:val="24"/>
                <w:szCs w:val="24"/>
              </w:rPr>
              <w:t>Ag</w:t>
            </w:r>
            <w:proofErr w:type="spellEnd"/>
            <w:r w:rsidRPr="00524EA2">
              <w:rPr>
                <w:sz w:val="24"/>
                <w:szCs w:val="24"/>
              </w:rPr>
              <w:t>.</w:t>
            </w:r>
            <w:r>
              <w:rPr>
                <w:sz w:val="24"/>
                <w:szCs w:val="24"/>
              </w:rPr>
              <w:t xml:space="preserve"> </w:t>
            </w:r>
            <w:proofErr w:type="spellStart"/>
            <w:r w:rsidRPr="00524EA2">
              <w:rPr>
                <w:sz w:val="24"/>
                <w:szCs w:val="24"/>
              </w:rPr>
              <w:t>c</w:t>
            </w:r>
            <w:proofErr w:type="spellEnd"/>
            <w:r>
              <w:rPr>
                <w:sz w:val="24"/>
                <w:szCs w:val="24"/>
              </w:rPr>
              <w:t xml:space="preserve"> твердым гелем, вспененная основа</w:t>
            </w:r>
            <w:proofErr w:type="gramEnd"/>
          </w:p>
        </w:tc>
        <w:tc>
          <w:tcPr>
            <w:tcW w:w="264" w:type="pct"/>
            <w:vAlign w:val="center"/>
          </w:tcPr>
          <w:p w:rsidR="001914FE" w:rsidRPr="00524EA2" w:rsidRDefault="001914FE" w:rsidP="006F53C9">
            <w:pPr>
              <w:jc w:val="center"/>
              <w:rPr>
                <w:sz w:val="24"/>
                <w:szCs w:val="24"/>
              </w:rPr>
            </w:pPr>
            <w:proofErr w:type="spellStart"/>
            <w:proofErr w:type="gramStart"/>
            <w:r w:rsidRPr="00524EA2">
              <w:rPr>
                <w:sz w:val="24"/>
                <w:szCs w:val="24"/>
              </w:rPr>
              <w:t>шт</w:t>
            </w:r>
            <w:proofErr w:type="spellEnd"/>
            <w:proofErr w:type="gramEnd"/>
          </w:p>
        </w:tc>
        <w:tc>
          <w:tcPr>
            <w:tcW w:w="263" w:type="pct"/>
            <w:vAlign w:val="center"/>
          </w:tcPr>
          <w:p w:rsidR="001914FE" w:rsidRPr="00524EA2" w:rsidRDefault="001914FE" w:rsidP="006F53C9">
            <w:pPr>
              <w:jc w:val="center"/>
              <w:rPr>
                <w:sz w:val="24"/>
                <w:szCs w:val="24"/>
                <w:lang w:val="kk-KZ"/>
              </w:rPr>
            </w:pPr>
            <w:r>
              <w:rPr>
                <w:sz w:val="24"/>
                <w:szCs w:val="24"/>
                <w:lang w:val="kk-KZ"/>
              </w:rPr>
              <w:t>750</w:t>
            </w:r>
          </w:p>
        </w:tc>
        <w:tc>
          <w:tcPr>
            <w:tcW w:w="308" w:type="pct"/>
            <w:vAlign w:val="center"/>
          </w:tcPr>
          <w:p w:rsidR="001914FE" w:rsidRPr="00524EA2" w:rsidRDefault="001914FE" w:rsidP="006F53C9">
            <w:pPr>
              <w:jc w:val="center"/>
              <w:rPr>
                <w:sz w:val="24"/>
                <w:szCs w:val="24"/>
              </w:rPr>
            </w:pPr>
            <w:r>
              <w:rPr>
                <w:sz w:val="24"/>
                <w:szCs w:val="24"/>
                <w:lang w:val="kk-KZ"/>
              </w:rPr>
              <w:t>31</w:t>
            </w:r>
            <w:r w:rsidRPr="00524EA2">
              <w:rPr>
                <w:sz w:val="24"/>
                <w:szCs w:val="24"/>
              </w:rPr>
              <w:t>,</w:t>
            </w:r>
            <w:r>
              <w:rPr>
                <w:sz w:val="24"/>
                <w:szCs w:val="24"/>
                <w:lang w:val="kk-KZ"/>
              </w:rPr>
              <w:t>5</w:t>
            </w:r>
            <w:r w:rsidRPr="00524EA2">
              <w:rPr>
                <w:sz w:val="24"/>
                <w:szCs w:val="24"/>
              </w:rPr>
              <w:t>0</w:t>
            </w:r>
          </w:p>
        </w:tc>
        <w:tc>
          <w:tcPr>
            <w:tcW w:w="352" w:type="pct"/>
            <w:vAlign w:val="center"/>
          </w:tcPr>
          <w:p w:rsidR="001914FE" w:rsidRPr="00524EA2" w:rsidRDefault="001914FE" w:rsidP="006F53C9">
            <w:pPr>
              <w:jc w:val="center"/>
              <w:rPr>
                <w:sz w:val="24"/>
                <w:szCs w:val="24"/>
              </w:rPr>
            </w:pPr>
            <w:r>
              <w:rPr>
                <w:sz w:val="24"/>
                <w:szCs w:val="24"/>
                <w:lang w:val="kk-KZ"/>
              </w:rPr>
              <w:t>23625</w:t>
            </w:r>
            <w:r w:rsidRPr="00524EA2">
              <w:rPr>
                <w:sz w:val="24"/>
                <w:szCs w:val="24"/>
              </w:rPr>
              <w:t>,00</w:t>
            </w:r>
          </w:p>
        </w:tc>
        <w:tc>
          <w:tcPr>
            <w:tcW w:w="746" w:type="pct"/>
            <w:vAlign w:val="center"/>
          </w:tcPr>
          <w:p w:rsidR="001914FE" w:rsidRPr="002F0A78" w:rsidRDefault="001914FE" w:rsidP="006F53C9">
            <w:pPr>
              <w:jc w:val="center"/>
              <w:rPr>
                <w:sz w:val="24"/>
                <w:szCs w:val="24"/>
              </w:rPr>
            </w:pPr>
            <w:r w:rsidRPr="002F0A78">
              <w:rPr>
                <w:sz w:val="24"/>
                <w:szCs w:val="24"/>
              </w:rPr>
              <w:t>По заявке с момента заключения договора, DDP*</w:t>
            </w:r>
          </w:p>
        </w:tc>
        <w:tc>
          <w:tcPr>
            <w:tcW w:w="676" w:type="pct"/>
            <w:vAlign w:val="center"/>
          </w:tcPr>
          <w:p w:rsidR="001914FE" w:rsidRPr="002F0A78" w:rsidRDefault="001914FE" w:rsidP="006F53C9">
            <w:pPr>
              <w:jc w:val="center"/>
              <w:rPr>
                <w:sz w:val="24"/>
                <w:szCs w:val="24"/>
              </w:rPr>
            </w:pPr>
            <w:r w:rsidRPr="002F0A78">
              <w:rPr>
                <w:sz w:val="24"/>
                <w:szCs w:val="24"/>
              </w:rPr>
              <w:t>СКО, Петропавловск, ул. Сатпаева,3 (Аптека)</w:t>
            </w:r>
          </w:p>
        </w:tc>
      </w:tr>
      <w:tr w:rsidR="001914FE" w:rsidRPr="00511C11" w:rsidTr="006F53C9">
        <w:trPr>
          <w:trHeight w:val="403"/>
          <w:jc w:val="center"/>
        </w:trPr>
        <w:tc>
          <w:tcPr>
            <w:tcW w:w="207" w:type="pct"/>
            <w:vAlign w:val="center"/>
          </w:tcPr>
          <w:p w:rsidR="001914FE" w:rsidRDefault="001914FE" w:rsidP="006F53C9">
            <w:pPr>
              <w:jc w:val="center"/>
              <w:rPr>
                <w:sz w:val="24"/>
                <w:szCs w:val="24"/>
              </w:rPr>
            </w:pPr>
            <w:r>
              <w:rPr>
                <w:sz w:val="24"/>
                <w:szCs w:val="24"/>
              </w:rPr>
              <w:t>2</w:t>
            </w:r>
          </w:p>
        </w:tc>
        <w:tc>
          <w:tcPr>
            <w:tcW w:w="602" w:type="pct"/>
            <w:vAlign w:val="center"/>
          </w:tcPr>
          <w:p w:rsidR="001914FE" w:rsidRPr="002E1B1C" w:rsidRDefault="001914FE" w:rsidP="006F53C9">
            <w:pPr>
              <w:jc w:val="center"/>
              <w:rPr>
                <w:sz w:val="24"/>
                <w:szCs w:val="24"/>
              </w:rPr>
            </w:pPr>
            <w:r w:rsidRPr="002E1B1C">
              <w:rPr>
                <w:sz w:val="24"/>
                <w:szCs w:val="24"/>
              </w:rPr>
              <w:t>Магистраль</w:t>
            </w:r>
          </w:p>
        </w:tc>
        <w:tc>
          <w:tcPr>
            <w:tcW w:w="1582" w:type="pct"/>
            <w:vAlign w:val="center"/>
          </w:tcPr>
          <w:p w:rsidR="001914FE" w:rsidRPr="002E1B1C" w:rsidRDefault="001914FE" w:rsidP="006F53C9">
            <w:pPr>
              <w:jc w:val="center"/>
              <w:textAlignment w:val="baseline"/>
              <w:rPr>
                <w:sz w:val="24"/>
                <w:szCs w:val="24"/>
              </w:rPr>
            </w:pPr>
            <w:r w:rsidRPr="002E1B1C">
              <w:rPr>
                <w:sz w:val="24"/>
                <w:szCs w:val="24"/>
              </w:rPr>
              <w:t>Носовая кислородная взрослая</w:t>
            </w:r>
          </w:p>
        </w:tc>
        <w:tc>
          <w:tcPr>
            <w:tcW w:w="264" w:type="pct"/>
            <w:vAlign w:val="center"/>
          </w:tcPr>
          <w:p w:rsidR="001914FE" w:rsidRPr="002E1B1C" w:rsidRDefault="001914FE" w:rsidP="006F53C9">
            <w:pPr>
              <w:jc w:val="center"/>
              <w:rPr>
                <w:sz w:val="24"/>
                <w:szCs w:val="24"/>
              </w:rPr>
            </w:pPr>
            <w:proofErr w:type="spellStart"/>
            <w:proofErr w:type="gramStart"/>
            <w:r w:rsidRPr="002E1B1C">
              <w:rPr>
                <w:sz w:val="24"/>
                <w:szCs w:val="24"/>
              </w:rPr>
              <w:t>шт</w:t>
            </w:r>
            <w:proofErr w:type="spellEnd"/>
            <w:proofErr w:type="gramEnd"/>
          </w:p>
        </w:tc>
        <w:tc>
          <w:tcPr>
            <w:tcW w:w="263" w:type="pct"/>
            <w:vAlign w:val="center"/>
          </w:tcPr>
          <w:p w:rsidR="001914FE" w:rsidRPr="002E1B1C" w:rsidRDefault="001914FE" w:rsidP="006F53C9">
            <w:pPr>
              <w:jc w:val="center"/>
              <w:rPr>
                <w:sz w:val="24"/>
                <w:szCs w:val="24"/>
              </w:rPr>
            </w:pPr>
            <w:r w:rsidRPr="002E1B1C">
              <w:rPr>
                <w:sz w:val="24"/>
                <w:szCs w:val="24"/>
              </w:rPr>
              <w:t>100</w:t>
            </w:r>
          </w:p>
        </w:tc>
        <w:tc>
          <w:tcPr>
            <w:tcW w:w="308" w:type="pct"/>
            <w:vAlign w:val="center"/>
          </w:tcPr>
          <w:p w:rsidR="001914FE" w:rsidRPr="002E1B1C" w:rsidRDefault="001914FE" w:rsidP="006F53C9">
            <w:pPr>
              <w:jc w:val="center"/>
              <w:rPr>
                <w:sz w:val="24"/>
                <w:szCs w:val="24"/>
              </w:rPr>
            </w:pPr>
            <w:r>
              <w:rPr>
                <w:sz w:val="24"/>
                <w:szCs w:val="24"/>
              </w:rPr>
              <w:t>262</w:t>
            </w:r>
            <w:r w:rsidRPr="002E1B1C">
              <w:rPr>
                <w:sz w:val="24"/>
                <w:szCs w:val="24"/>
              </w:rPr>
              <w:t>,</w:t>
            </w:r>
            <w:r>
              <w:rPr>
                <w:sz w:val="24"/>
                <w:szCs w:val="24"/>
              </w:rPr>
              <w:t>5</w:t>
            </w:r>
            <w:r w:rsidRPr="002E1B1C">
              <w:rPr>
                <w:sz w:val="24"/>
                <w:szCs w:val="24"/>
              </w:rPr>
              <w:t>0</w:t>
            </w:r>
          </w:p>
        </w:tc>
        <w:tc>
          <w:tcPr>
            <w:tcW w:w="352" w:type="pct"/>
            <w:vAlign w:val="center"/>
          </w:tcPr>
          <w:p w:rsidR="001914FE" w:rsidRPr="002E1B1C" w:rsidRDefault="001914FE" w:rsidP="006F53C9">
            <w:pPr>
              <w:jc w:val="center"/>
              <w:rPr>
                <w:sz w:val="24"/>
                <w:szCs w:val="24"/>
              </w:rPr>
            </w:pPr>
            <w:r>
              <w:rPr>
                <w:sz w:val="24"/>
                <w:szCs w:val="24"/>
              </w:rPr>
              <w:t>26250</w:t>
            </w:r>
            <w:r w:rsidRPr="002E1B1C">
              <w:rPr>
                <w:sz w:val="24"/>
                <w:szCs w:val="24"/>
              </w:rPr>
              <w:t>,00</w:t>
            </w:r>
          </w:p>
        </w:tc>
        <w:tc>
          <w:tcPr>
            <w:tcW w:w="746" w:type="pct"/>
            <w:vAlign w:val="center"/>
          </w:tcPr>
          <w:p w:rsidR="001914FE" w:rsidRPr="002E1B1C" w:rsidRDefault="001914FE" w:rsidP="006F53C9">
            <w:pPr>
              <w:jc w:val="center"/>
              <w:rPr>
                <w:sz w:val="24"/>
                <w:szCs w:val="24"/>
              </w:rPr>
            </w:pPr>
            <w:r w:rsidRPr="002E1B1C">
              <w:rPr>
                <w:sz w:val="24"/>
                <w:szCs w:val="24"/>
              </w:rPr>
              <w:t>По заявке с момента заключения договора, DDP*</w:t>
            </w:r>
          </w:p>
        </w:tc>
        <w:tc>
          <w:tcPr>
            <w:tcW w:w="676" w:type="pct"/>
            <w:vAlign w:val="center"/>
          </w:tcPr>
          <w:p w:rsidR="001914FE" w:rsidRPr="002E1B1C" w:rsidRDefault="001914FE" w:rsidP="006F53C9">
            <w:pPr>
              <w:jc w:val="center"/>
              <w:rPr>
                <w:sz w:val="24"/>
                <w:szCs w:val="24"/>
              </w:rPr>
            </w:pPr>
            <w:r w:rsidRPr="002E1B1C">
              <w:rPr>
                <w:sz w:val="24"/>
                <w:szCs w:val="24"/>
              </w:rPr>
              <w:t>СКО, Петропавловск, ул. Сатпаева,3 (Аптека)</w:t>
            </w:r>
          </w:p>
        </w:tc>
      </w:tr>
      <w:tr w:rsidR="001914FE" w:rsidRPr="00511C11" w:rsidTr="006F53C9">
        <w:trPr>
          <w:trHeight w:val="403"/>
          <w:jc w:val="center"/>
        </w:trPr>
        <w:tc>
          <w:tcPr>
            <w:tcW w:w="207" w:type="pct"/>
            <w:vAlign w:val="center"/>
          </w:tcPr>
          <w:p w:rsidR="001914FE" w:rsidRDefault="001914FE" w:rsidP="006F53C9">
            <w:pPr>
              <w:jc w:val="center"/>
              <w:rPr>
                <w:sz w:val="24"/>
                <w:szCs w:val="24"/>
              </w:rPr>
            </w:pPr>
            <w:r>
              <w:rPr>
                <w:sz w:val="24"/>
                <w:szCs w:val="24"/>
              </w:rPr>
              <w:t>3</w:t>
            </w:r>
          </w:p>
        </w:tc>
        <w:tc>
          <w:tcPr>
            <w:tcW w:w="602" w:type="pct"/>
            <w:vAlign w:val="center"/>
          </w:tcPr>
          <w:p w:rsidR="001914FE" w:rsidRDefault="001914FE" w:rsidP="006F53C9">
            <w:pPr>
              <w:jc w:val="center"/>
              <w:rPr>
                <w:sz w:val="24"/>
                <w:szCs w:val="24"/>
              </w:rPr>
            </w:pPr>
            <w:r>
              <w:rPr>
                <w:sz w:val="24"/>
                <w:szCs w:val="24"/>
              </w:rPr>
              <w:t>Оригинальный удлинитель</w:t>
            </w:r>
          </w:p>
        </w:tc>
        <w:tc>
          <w:tcPr>
            <w:tcW w:w="1582" w:type="pct"/>
            <w:vAlign w:val="center"/>
          </w:tcPr>
          <w:p w:rsidR="001914FE" w:rsidRPr="00530EBA" w:rsidRDefault="001914FE" w:rsidP="006F53C9">
            <w:pPr>
              <w:jc w:val="center"/>
              <w:textAlignment w:val="baseline"/>
              <w:rPr>
                <w:sz w:val="24"/>
                <w:szCs w:val="24"/>
              </w:rPr>
            </w:pPr>
            <w:r>
              <w:rPr>
                <w:sz w:val="24"/>
                <w:szCs w:val="24"/>
              </w:rPr>
              <w:t>Светозащитный, ПЭ, 150см, V заполнения 1,57мл /8723010/</w:t>
            </w:r>
          </w:p>
        </w:tc>
        <w:tc>
          <w:tcPr>
            <w:tcW w:w="264" w:type="pct"/>
            <w:vAlign w:val="center"/>
          </w:tcPr>
          <w:p w:rsidR="001914FE" w:rsidRDefault="001914FE" w:rsidP="006F53C9">
            <w:pPr>
              <w:jc w:val="center"/>
              <w:rPr>
                <w:sz w:val="24"/>
                <w:szCs w:val="24"/>
              </w:rPr>
            </w:pPr>
            <w:proofErr w:type="spellStart"/>
            <w:proofErr w:type="gramStart"/>
            <w:r>
              <w:rPr>
                <w:sz w:val="24"/>
                <w:szCs w:val="24"/>
              </w:rPr>
              <w:t>шт</w:t>
            </w:r>
            <w:proofErr w:type="spellEnd"/>
            <w:proofErr w:type="gramEnd"/>
          </w:p>
        </w:tc>
        <w:tc>
          <w:tcPr>
            <w:tcW w:w="263" w:type="pct"/>
            <w:vAlign w:val="center"/>
          </w:tcPr>
          <w:p w:rsidR="001914FE" w:rsidRDefault="001914FE" w:rsidP="006F53C9">
            <w:pPr>
              <w:jc w:val="center"/>
              <w:rPr>
                <w:sz w:val="24"/>
                <w:szCs w:val="24"/>
              </w:rPr>
            </w:pPr>
            <w:r>
              <w:rPr>
                <w:sz w:val="24"/>
                <w:szCs w:val="24"/>
              </w:rPr>
              <w:t>100</w:t>
            </w:r>
          </w:p>
        </w:tc>
        <w:tc>
          <w:tcPr>
            <w:tcW w:w="308" w:type="pct"/>
            <w:vAlign w:val="center"/>
          </w:tcPr>
          <w:p w:rsidR="001914FE" w:rsidRPr="00E01119" w:rsidRDefault="001914FE" w:rsidP="006F53C9">
            <w:pPr>
              <w:jc w:val="center"/>
              <w:rPr>
                <w:sz w:val="24"/>
                <w:szCs w:val="24"/>
              </w:rPr>
            </w:pPr>
            <w:r>
              <w:rPr>
                <w:sz w:val="24"/>
                <w:szCs w:val="24"/>
              </w:rPr>
              <w:t>404,25</w:t>
            </w:r>
          </w:p>
        </w:tc>
        <w:tc>
          <w:tcPr>
            <w:tcW w:w="352" w:type="pct"/>
            <w:vAlign w:val="center"/>
          </w:tcPr>
          <w:p w:rsidR="001914FE" w:rsidRPr="00E01119" w:rsidRDefault="001914FE" w:rsidP="006F53C9">
            <w:pPr>
              <w:jc w:val="center"/>
              <w:rPr>
                <w:sz w:val="24"/>
                <w:szCs w:val="24"/>
              </w:rPr>
            </w:pPr>
            <w:r>
              <w:rPr>
                <w:sz w:val="24"/>
                <w:szCs w:val="24"/>
              </w:rPr>
              <w:t>40425,00</w:t>
            </w:r>
          </w:p>
        </w:tc>
        <w:tc>
          <w:tcPr>
            <w:tcW w:w="746" w:type="pct"/>
            <w:vAlign w:val="center"/>
          </w:tcPr>
          <w:p w:rsidR="001914FE" w:rsidRPr="00E01119" w:rsidRDefault="001914FE" w:rsidP="006F53C9">
            <w:pPr>
              <w:jc w:val="center"/>
              <w:rPr>
                <w:sz w:val="24"/>
                <w:szCs w:val="24"/>
              </w:rPr>
            </w:pPr>
            <w:r w:rsidRPr="00E01119">
              <w:rPr>
                <w:sz w:val="24"/>
                <w:szCs w:val="24"/>
              </w:rPr>
              <w:t>По заявке с момента заключения договора, DDP*</w:t>
            </w:r>
          </w:p>
        </w:tc>
        <w:tc>
          <w:tcPr>
            <w:tcW w:w="676" w:type="pct"/>
            <w:vAlign w:val="center"/>
          </w:tcPr>
          <w:p w:rsidR="001914FE" w:rsidRPr="00E01119" w:rsidRDefault="001914FE" w:rsidP="006F53C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0D518C" w:rsidP="001914FE">
            <w:pPr>
              <w:jc w:val="center"/>
              <w:rPr>
                <w:color w:val="000000"/>
                <w:sz w:val="24"/>
                <w:szCs w:val="24"/>
              </w:rPr>
            </w:pPr>
            <w:r>
              <w:rPr>
                <w:color w:val="000000"/>
                <w:sz w:val="24"/>
                <w:szCs w:val="24"/>
              </w:rPr>
              <w:t>ТОО «</w:t>
            </w:r>
            <w:r w:rsidR="001914FE">
              <w:rPr>
                <w:color w:val="000000"/>
                <w:sz w:val="24"/>
                <w:szCs w:val="24"/>
                <w:lang w:val="kk-KZ"/>
              </w:rPr>
              <w:t>Альянс</w:t>
            </w:r>
            <w:r>
              <w:rPr>
                <w:color w:val="000000"/>
                <w:sz w:val="24"/>
                <w:szCs w:val="24"/>
              </w:rPr>
              <w:t>»</w:t>
            </w:r>
          </w:p>
        </w:tc>
        <w:tc>
          <w:tcPr>
            <w:tcW w:w="718" w:type="pct"/>
            <w:vAlign w:val="center"/>
          </w:tcPr>
          <w:p w:rsidR="00DA0C7B" w:rsidRPr="001914FE" w:rsidRDefault="001914FE" w:rsidP="00613035">
            <w:pPr>
              <w:autoSpaceDE w:val="0"/>
              <w:autoSpaceDN w:val="0"/>
              <w:adjustRightInd w:val="0"/>
              <w:jc w:val="center"/>
              <w:rPr>
                <w:bCs/>
                <w:sz w:val="24"/>
                <w:szCs w:val="24"/>
                <w:lang w:val="kk-KZ"/>
              </w:rPr>
            </w:pPr>
            <w:r>
              <w:rPr>
                <w:bCs/>
                <w:sz w:val="24"/>
                <w:szCs w:val="24"/>
                <w:lang w:val="kk-KZ"/>
              </w:rPr>
              <w:t>970140000102</w:t>
            </w:r>
          </w:p>
        </w:tc>
        <w:tc>
          <w:tcPr>
            <w:tcW w:w="1661" w:type="pct"/>
            <w:vAlign w:val="center"/>
          </w:tcPr>
          <w:p w:rsidR="00DA0C7B" w:rsidRPr="001914FE" w:rsidRDefault="00DA0C7B" w:rsidP="001914FE">
            <w:pPr>
              <w:autoSpaceDE w:val="0"/>
              <w:autoSpaceDN w:val="0"/>
              <w:adjustRightInd w:val="0"/>
              <w:jc w:val="center"/>
              <w:rPr>
                <w:bCs/>
                <w:sz w:val="24"/>
                <w:szCs w:val="24"/>
                <w:lang w:val="kk-KZ"/>
              </w:rPr>
            </w:pPr>
            <w:r>
              <w:rPr>
                <w:bCs/>
                <w:sz w:val="24"/>
                <w:szCs w:val="24"/>
              </w:rPr>
              <w:t>РК, г</w:t>
            </w:r>
            <w:proofErr w:type="gramStart"/>
            <w:r>
              <w:rPr>
                <w:bCs/>
                <w:sz w:val="24"/>
                <w:szCs w:val="24"/>
              </w:rPr>
              <w:t>.</w:t>
            </w:r>
            <w:r w:rsidR="001914FE">
              <w:rPr>
                <w:bCs/>
                <w:sz w:val="24"/>
                <w:szCs w:val="24"/>
                <w:lang w:val="kk-KZ"/>
              </w:rPr>
              <w:t>У</w:t>
            </w:r>
            <w:proofErr w:type="gramEnd"/>
            <w:r w:rsidR="001914FE">
              <w:rPr>
                <w:bCs/>
                <w:sz w:val="24"/>
                <w:szCs w:val="24"/>
                <w:lang w:val="kk-KZ"/>
              </w:rPr>
              <w:t>сть-Каменогорск</w:t>
            </w:r>
            <w:r>
              <w:rPr>
                <w:bCs/>
                <w:sz w:val="24"/>
                <w:szCs w:val="24"/>
              </w:rPr>
              <w:t xml:space="preserve">, </w:t>
            </w:r>
            <w:r w:rsidR="009A7BF6">
              <w:rPr>
                <w:bCs/>
                <w:sz w:val="24"/>
                <w:szCs w:val="24"/>
              </w:rPr>
              <w:t>ул.</w:t>
            </w:r>
            <w:r w:rsidR="001914FE">
              <w:rPr>
                <w:bCs/>
                <w:sz w:val="24"/>
                <w:szCs w:val="24"/>
                <w:lang w:val="kk-KZ"/>
              </w:rPr>
              <w:t>Красина</w:t>
            </w:r>
            <w:r>
              <w:rPr>
                <w:bCs/>
                <w:sz w:val="24"/>
                <w:szCs w:val="24"/>
              </w:rPr>
              <w:t xml:space="preserve">, </w:t>
            </w:r>
            <w:r w:rsidR="001B205D">
              <w:rPr>
                <w:bCs/>
                <w:sz w:val="24"/>
                <w:szCs w:val="24"/>
              </w:rPr>
              <w:t>д.</w:t>
            </w:r>
            <w:r w:rsidR="001914FE">
              <w:rPr>
                <w:bCs/>
                <w:sz w:val="24"/>
                <w:szCs w:val="24"/>
                <w:lang w:val="kk-KZ"/>
              </w:rPr>
              <w:t>12/2</w:t>
            </w:r>
          </w:p>
        </w:tc>
        <w:tc>
          <w:tcPr>
            <w:tcW w:w="1081" w:type="pct"/>
            <w:vAlign w:val="center"/>
          </w:tcPr>
          <w:p w:rsidR="00DA0C7B" w:rsidRPr="00E44520" w:rsidRDefault="000D518C" w:rsidP="00613035">
            <w:pPr>
              <w:autoSpaceDE w:val="0"/>
              <w:autoSpaceDN w:val="0"/>
              <w:adjustRightInd w:val="0"/>
              <w:jc w:val="center"/>
              <w:rPr>
                <w:bCs/>
                <w:sz w:val="24"/>
                <w:szCs w:val="24"/>
              </w:rPr>
            </w:pPr>
            <w:r>
              <w:rPr>
                <w:bCs/>
                <w:sz w:val="24"/>
                <w:szCs w:val="24"/>
              </w:rPr>
              <w:t>1</w:t>
            </w:r>
            <w:r w:rsidR="001914FE">
              <w:rPr>
                <w:bCs/>
                <w:sz w:val="24"/>
                <w:szCs w:val="24"/>
                <w:lang w:val="kk-KZ"/>
              </w:rPr>
              <w:t>0</w:t>
            </w:r>
            <w:r w:rsidR="00DA0C7B" w:rsidRPr="00E44520">
              <w:rPr>
                <w:bCs/>
                <w:sz w:val="24"/>
                <w:szCs w:val="24"/>
              </w:rPr>
              <w:t>.</w:t>
            </w:r>
            <w:r w:rsidR="00A143A7">
              <w:rPr>
                <w:bCs/>
                <w:sz w:val="24"/>
                <w:szCs w:val="24"/>
              </w:rPr>
              <w:t>1</w:t>
            </w:r>
            <w:r w:rsidR="001914FE">
              <w:rPr>
                <w:bCs/>
                <w:sz w:val="24"/>
                <w:szCs w:val="24"/>
                <w:lang w:val="kk-KZ"/>
              </w:rPr>
              <w:t>2</w:t>
            </w:r>
            <w:r w:rsidR="009A7BF6">
              <w:rPr>
                <w:bCs/>
                <w:sz w:val="24"/>
                <w:szCs w:val="24"/>
              </w:rPr>
              <w:t>.</w:t>
            </w:r>
            <w:r w:rsidR="00DA0C7B" w:rsidRPr="00E44520">
              <w:rPr>
                <w:bCs/>
                <w:sz w:val="24"/>
                <w:szCs w:val="24"/>
              </w:rPr>
              <w:t>2019г.</w:t>
            </w:r>
          </w:p>
          <w:p w:rsidR="00DA0C7B" w:rsidRPr="00E44520" w:rsidRDefault="00CB72CF" w:rsidP="001914FE">
            <w:pPr>
              <w:autoSpaceDE w:val="0"/>
              <w:autoSpaceDN w:val="0"/>
              <w:adjustRightInd w:val="0"/>
              <w:jc w:val="center"/>
              <w:rPr>
                <w:bCs/>
                <w:sz w:val="24"/>
                <w:szCs w:val="24"/>
              </w:rPr>
            </w:pPr>
            <w:r>
              <w:rPr>
                <w:bCs/>
                <w:sz w:val="24"/>
                <w:szCs w:val="24"/>
              </w:rPr>
              <w:t>1</w:t>
            </w:r>
            <w:r w:rsidR="001914FE">
              <w:rPr>
                <w:bCs/>
                <w:sz w:val="24"/>
                <w:szCs w:val="24"/>
                <w:lang w:val="kk-KZ"/>
              </w:rPr>
              <w:t>5</w:t>
            </w:r>
            <w:r w:rsidR="00DA0C7B" w:rsidRPr="00E44520">
              <w:rPr>
                <w:bCs/>
                <w:sz w:val="24"/>
                <w:szCs w:val="24"/>
              </w:rPr>
              <w:t>:</w:t>
            </w:r>
            <w:r w:rsidR="001914FE">
              <w:rPr>
                <w:bCs/>
                <w:sz w:val="24"/>
                <w:szCs w:val="24"/>
                <w:lang w:val="kk-KZ"/>
              </w:rPr>
              <w:t>09</w:t>
            </w:r>
            <w:r w:rsidR="00DA0C7B" w:rsidRPr="00E44520">
              <w:rPr>
                <w:bCs/>
                <w:sz w:val="24"/>
                <w:szCs w:val="24"/>
              </w:rPr>
              <w:t xml:space="preserve"> мин</w:t>
            </w:r>
          </w:p>
        </w:tc>
      </w:tr>
      <w:tr w:rsidR="001914FE" w:rsidRPr="00E44520" w:rsidTr="00613035">
        <w:trPr>
          <w:jc w:val="center"/>
        </w:trPr>
        <w:tc>
          <w:tcPr>
            <w:tcW w:w="167" w:type="pct"/>
            <w:vAlign w:val="center"/>
          </w:tcPr>
          <w:p w:rsidR="001914FE" w:rsidRPr="00B46B89" w:rsidRDefault="001914FE" w:rsidP="0059338A">
            <w:pPr>
              <w:jc w:val="center"/>
            </w:pPr>
            <w:r>
              <w:t>2</w:t>
            </w:r>
          </w:p>
        </w:tc>
        <w:tc>
          <w:tcPr>
            <w:tcW w:w="1373" w:type="pct"/>
            <w:vAlign w:val="center"/>
          </w:tcPr>
          <w:p w:rsidR="001914FE" w:rsidRPr="00E44520" w:rsidRDefault="001914FE" w:rsidP="006F53C9">
            <w:pPr>
              <w:jc w:val="center"/>
              <w:rPr>
                <w:color w:val="000000"/>
                <w:sz w:val="24"/>
                <w:szCs w:val="24"/>
              </w:rPr>
            </w:pPr>
            <w:r>
              <w:rPr>
                <w:color w:val="000000"/>
                <w:sz w:val="24"/>
                <w:szCs w:val="24"/>
              </w:rPr>
              <w:t>ТОО «Гелика»</w:t>
            </w:r>
          </w:p>
        </w:tc>
        <w:tc>
          <w:tcPr>
            <w:tcW w:w="718" w:type="pct"/>
            <w:vAlign w:val="center"/>
          </w:tcPr>
          <w:p w:rsidR="001914FE" w:rsidRPr="00E44520" w:rsidRDefault="001914FE" w:rsidP="006F53C9">
            <w:pPr>
              <w:autoSpaceDE w:val="0"/>
              <w:autoSpaceDN w:val="0"/>
              <w:adjustRightInd w:val="0"/>
              <w:jc w:val="center"/>
              <w:rPr>
                <w:bCs/>
                <w:sz w:val="24"/>
                <w:szCs w:val="24"/>
              </w:rPr>
            </w:pPr>
            <w:r>
              <w:rPr>
                <w:bCs/>
                <w:sz w:val="24"/>
                <w:szCs w:val="24"/>
              </w:rPr>
              <w:t>001140000601</w:t>
            </w:r>
          </w:p>
        </w:tc>
        <w:tc>
          <w:tcPr>
            <w:tcW w:w="1661" w:type="pct"/>
            <w:vAlign w:val="center"/>
          </w:tcPr>
          <w:p w:rsidR="001914FE" w:rsidRPr="00E44520" w:rsidRDefault="001914FE" w:rsidP="006F53C9">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ул.Маяковского, д.95</w:t>
            </w:r>
          </w:p>
        </w:tc>
        <w:tc>
          <w:tcPr>
            <w:tcW w:w="1081" w:type="pct"/>
            <w:vAlign w:val="center"/>
          </w:tcPr>
          <w:p w:rsidR="001914FE" w:rsidRPr="00E44520" w:rsidRDefault="001914FE" w:rsidP="006F53C9">
            <w:pPr>
              <w:autoSpaceDE w:val="0"/>
              <w:autoSpaceDN w:val="0"/>
              <w:adjustRightInd w:val="0"/>
              <w:jc w:val="center"/>
              <w:rPr>
                <w:bCs/>
                <w:sz w:val="24"/>
                <w:szCs w:val="24"/>
              </w:rPr>
            </w:pPr>
            <w:r>
              <w:rPr>
                <w:bCs/>
                <w:sz w:val="24"/>
                <w:szCs w:val="24"/>
              </w:rPr>
              <w:t>1</w:t>
            </w:r>
            <w:r>
              <w:rPr>
                <w:bCs/>
                <w:sz w:val="24"/>
                <w:szCs w:val="24"/>
                <w:lang w:val="kk-KZ"/>
              </w:rPr>
              <w:t>1</w:t>
            </w:r>
            <w:r w:rsidRPr="00E44520">
              <w:rPr>
                <w:bCs/>
                <w:sz w:val="24"/>
                <w:szCs w:val="24"/>
              </w:rPr>
              <w:t>.</w:t>
            </w:r>
            <w:r>
              <w:rPr>
                <w:bCs/>
                <w:sz w:val="24"/>
                <w:szCs w:val="24"/>
              </w:rPr>
              <w:t>1</w:t>
            </w:r>
            <w:r>
              <w:rPr>
                <w:bCs/>
                <w:sz w:val="24"/>
                <w:szCs w:val="24"/>
                <w:lang w:val="kk-KZ"/>
              </w:rPr>
              <w:t>2</w:t>
            </w:r>
            <w:r>
              <w:rPr>
                <w:bCs/>
                <w:sz w:val="24"/>
                <w:szCs w:val="24"/>
              </w:rPr>
              <w:t>.</w:t>
            </w:r>
            <w:r w:rsidRPr="00E44520">
              <w:rPr>
                <w:bCs/>
                <w:sz w:val="24"/>
                <w:szCs w:val="24"/>
              </w:rPr>
              <w:t>2019г.</w:t>
            </w:r>
          </w:p>
          <w:p w:rsidR="001914FE" w:rsidRPr="00E44520" w:rsidRDefault="001914FE" w:rsidP="001914FE">
            <w:pPr>
              <w:autoSpaceDE w:val="0"/>
              <w:autoSpaceDN w:val="0"/>
              <w:adjustRightInd w:val="0"/>
              <w:jc w:val="center"/>
              <w:rPr>
                <w:bCs/>
                <w:sz w:val="24"/>
                <w:szCs w:val="24"/>
              </w:rPr>
            </w:pPr>
            <w:r>
              <w:rPr>
                <w:bCs/>
                <w:sz w:val="24"/>
                <w:szCs w:val="24"/>
                <w:lang w:val="kk-KZ"/>
              </w:rPr>
              <w:t>09</w:t>
            </w:r>
            <w:r w:rsidRPr="00E44520">
              <w:rPr>
                <w:bCs/>
                <w:sz w:val="24"/>
                <w:szCs w:val="24"/>
              </w:rPr>
              <w:t>:</w:t>
            </w:r>
            <w:r>
              <w:rPr>
                <w:bCs/>
                <w:sz w:val="24"/>
                <w:szCs w:val="24"/>
                <w:lang w:val="kk-KZ"/>
              </w:rPr>
              <w:t>33</w:t>
            </w:r>
            <w:r w:rsidRPr="00E44520">
              <w:rPr>
                <w:bCs/>
                <w:sz w:val="24"/>
                <w:szCs w:val="24"/>
              </w:rPr>
              <w:t xml:space="preserve"> мин</w:t>
            </w:r>
          </w:p>
        </w:tc>
      </w:tr>
    </w:tbl>
    <w:p w:rsidR="00B26EA8" w:rsidRPr="009A7BF6" w:rsidRDefault="00B26EA8" w:rsidP="00C27B79">
      <w:pPr>
        <w:autoSpaceDE w:val="0"/>
        <w:autoSpaceDN w:val="0"/>
        <w:adjustRightInd w:val="0"/>
        <w:jc w:val="center"/>
        <w:rPr>
          <w:bCs/>
          <w:color w:val="000000"/>
          <w:szCs w:val="24"/>
        </w:rPr>
      </w:pPr>
    </w:p>
    <w:p w:rsidR="00B26EA8" w:rsidRPr="009A7BF6" w:rsidRDefault="00B26EA8" w:rsidP="00C27B79">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
        <w:gridCol w:w="5688"/>
        <w:gridCol w:w="1217"/>
        <w:gridCol w:w="1216"/>
        <w:gridCol w:w="3423"/>
        <w:gridCol w:w="3420"/>
      </w:tblGrid>
      <w:tr w:rsidR="001914FE" w:rsidRPr="00B601B7" w:rsidTr="001914FE">
        <w:trPr>
          <w:trHeight w:val="306"/>
          <w:jc w:val="center"/>
        </w:trPr>
        <w:tc>
          <w:tcPr>
            <w:tcW w:w="300" w:type="pct"/>
            <w:vMerge w:val="restart"/>
            <w:vAlign w:val="center"/>
          </w:tcPr>
          <w:p w:rsidR="001914FE" w:rsidRPr="00B601B7" w:rsidRDefault="001914FE" w:rsidP="00613035">
            <w:pPr>
              <w:jc w:val="center"/>
              <w:rPr>
                <w:sz w:val="24"/>
                <w:szCs w:val="24"/>
              </w:rPr>
            </w:pPr>
            <w:r w:rsidRPr="00B601B7">
              <w:rPr>
                <w:sz w:val="24"/>
                <w:szCs w:val="24"/>
              </w:rPr>
              <w:t xml:space="preserve">№ </w:t>
            </w:r>
            <w:r>
              <w:rPr>
                <w:sz w:val="24"/>
                <w:szCs w:val="24"/>
              </w:rPr>
              <w:t>лота</w:t>
            </w:r>
          </w:p>
        </w:tc>
        <w:tc>
          <w:tcPr>
            <w:tcW w:w="1786" w:type="pct"/>
            <w:vMerge w:val="restart"/>
            <w:vAlign w:val="center"/>
          </w:tcPr>
          <w:p w:rsidR="001914FE" w:rsidRPr="00B601B7" w:rsidRDefault="001914FE" w:rsidP="00613035">
            <w:pPr>
              <w:jc w:val="center"/>
              <w:rPr>
                <w:sz w:val="24"/>
                <w:szCs w:val="24"/>
              </w:rPr>
            </w:pPr>
            <w:r w:rsidRPr="00B601B7">
              <w:rPr>
                <w:sz w:val="24"/>
                <w:szCs w:val="24"/>
              </w:rPr>
              <w:t>Наименование</w:t>
            </w:r>
          </w:p>
        </w:tc>
        <w:tc>
          <w:tcPr>
            <w:tcW w:w="382" w:type="pct"/>
            <w:vMerge w:val="restart"/>
            <w:vAlign w:val="center"/>
          </w:tcPr>
          <w:p w:rsidR="001914FE" w:rsidRPr="00B601B7" w:rsidRDefault="001914FE" w:rsidP="00613035">
            <w:pPr>
              <w:ind w:left="-108"/>
              <w:jc w:val="center"/>
              <w:rPr>
                <w:sz w:val="24"/>
                <w:szCs w:val="24"/>
              </w:rPr>
            </w:pPr>
            <w:r w:rsidRPr="00B601B7">
              <w:rPr>
                <w:sz w:val="24"/>
                <w:szCs w:val="24"/>
              </w:rPr>
              <w:t>Кол-во</w:t>
            </w:r>
          </w:p>
        </w:tc>
        <w:tc>
          <w:tcPr>
            <w:tcW w:w="382" w:type="pct"/>
            <w:vMerge w:val="restart"/>
            <w:vAlign w:val="center"/>
          </w:tcPr>
          <w:p w:rsidR="001914FE" w:rsidRPr="00B601B7" w:rsidRDefault="001914FE" w:rsidP="00613035">
            <w:pPr>
              <w:ind w:left="-108"/>
              <w:jc w:val="center"/>
              <w:rPr>
                <w:sz w:val="24"/>
                <w:szCs w:val="24"/>
              </w:rPr>
            </w:pPr>
            <w:r w:rsidRPr="00B601B7">
              <w:rPr>
                <w:sz w:val="24"/>
                <w:szCs w:val="24"/>
              </w:rPr>
              <w:t>Ед.</w:t>
            </w:r>
          </w:p>
          <w:p w:rsidR="001914FE" w:rsidRPr="00B601B7" w:rsidRDefault="001914FE" w:rsidP="00613035">
            <w:pPr>
              <w:ind w:left="-108"/>
              <w:jc w:val="center"/>
              <w:rPr>
                <w:sz w:val="24"/>
                <w:szCs w:val="24"/>
              </w:rPr>
            </w:pPr>
            <w:proofErr w:type="spellStart"/>
            <w:r w:rsidRPr="00B601B7">
              <w:rPr>
                <w:sz w:val="24"/>
                <w:szCs w:val="24"/>
              </w:rPr>
              <w:t>изм</w:t>
            </w:r>
            <w:proofErr w:type="spellEnd"/>
            <w:r w:rsidRPr="00B601B7">
              <w:rPr>
                <w:sz w:val="24"/>
                <w:szCs w:val="24"/>
              </w:rPr>
              <w:t>.</w:t>
            </w:r>
          </w:p>
        </w:tc>
        <w:tc>
          <w:tcPr>
            <w:tcW w:w="2149" w:type="pct"/>
            <w:gridSpan w:val="2"/>
            <w:vAlign w:val="center"/>
          </w:tcPr>
          <w:p w:rsidR="001914FE" w:rsidRPr="00B601B7" w:rsidRDefault="001914FE" w:rsidP="00613035">
            <w:pPr>
              <w:jc w:val="center"/>
              <w:rPr>
                <w:sz w:val="24"/>
                <w:szCs w:val="24"/>
              </w:rPr>
            </w:pPr>
            <w:r w:rsidRPr="00B601B7">
              <w:rPr>
                <w:sz w:val="24"/>
                <w:szCs w:val="24"/>
              </w:rPr>
              <w:t>Ценовые предложения потенциальных поставщиков</w:t>
            </w:r>
          </w:p>
        </w:tc>
      </w:tr>
      <w:tr w:rsidR="001914FE" w:rsidRPr="00B601B7" w:rsidTr="001914FE">
        <w:trPr>
          <w:cantSplit/>
          <w:trHeight w:val="306"/>
          <w:jc w:val="center"/>
        </w:trPr>
        <w:tc>
          <w:tcPr>
            <w:tcW w:w="300" w:type="pct"/>
            <w:vMerge/>
            <w:vAlign w:val="center"/>
          </w:tcPr>
          <w:p w:rsidR="001914FE" w:rsidRPr="00B601B7" w:rsidRDefault="001914FE" w:rsidP="00613035">
            <w:pPr>
              <w:jc w:val="center"/>
              <w:rPr>
                <w:sz w:val="24"/>
                <w:szCs w:val="24"/>
              </w:rPr>
            </w:pPr>
          </w:p>
        </w:tc>
        <w:tc>
          <w:tcPr>
            <w:tcW w:w="1786" w:type="pct"/>
            <w:vMerge/>
            <w:vAlign w:val="center"/>
          </w:tcPr>
          <w:p w:rsidR="001914FE" w:rsidRPr="00B601B7" w:rsidRDefault="001914FE" w:rsidP="00613035">
            <w:pPr>
              <w:jc w:val="center"/>
              <w:rPr>
                <w:sz w:val="24"/>
                <w:szCs w:val="24"/>
              </w:rPr>
            </w:pPr>
          </w:p>
        </w:tc>
        <w:tc>
          <w:tcPr>
            <w:tcW w:w="382" w:type="pct"/>
            <w:vMerge/>
            <w:vAlign w:val="center"/>
          </w:tcPr>
          <w:p w:rsidR="001914FE" w:rsidRPr="00B601B7" w:rsidRDefault="001914FE" w:rsidP="00613035">
            <w:pPr>
              <w:ind w:left="-108"/>
              <w:jc w:val="center"/>
              <w:rPr>
                <w:sz w:val="24"/>
                <w:szCs w:val="24"/>
              </w:rPr>
            </w:pPr>
          </w:p>
        </w:tc>
        <w:tc>
          <w:tcPr>
            <w:tcW w:w="382" w:type="pct"/>
            <w:vMerge/>
            <w:vAlign w:val="center"/>
          </w:tcPr>
          <w:p w:rsidR="001914FE" w:rsidRPr="00B601B7" w:rsidRDefault="001914FE" w:rsidP="00613035">
            <w:pPr>
              <w:ind w:left="-108"/>
              <w:jc w:val="center"/>
              <w:rPr>
                <w:sz w:val="24"/>
                <w:szCs w:val="24"/>
              </w:rPr>
            </w:pPr>
          </w:p>
        </w:tc>
        <w:tc>
          <w:tcPr>
            <w:tcW w:w="1075" w:type="pct"/>
            <w:vAlign w:val="center"/>
          </w:tcPr>
          <w:p w:rsidR="001914FE" w:rsidRPr="00E44520" w:rsidRDefault="001914FE" w:rsidP="001914FE">
            <w:pPr>
              <w:jc w:val="center"/>
              <w:rPr>
                <w:color w:val="000000"/>
                <w:sz w:val="24"/>
                <w:szCs w:val="24"/>
              </w:rPr>
            </w:pPr>
            <w:r>
              <w:rPr>
                <w:color w:val="000000"/>
                <w:sz w:val="24"/>
                <w:szCs w:val="24"/>
              </w:rPr>
              <w:t>ТОО «</w:t>
            </w:r>
            <w:r>
              <w:rPr>
                <w:color w:val="000000"/>
                <w:sz w:val="24"/>
                <w:szCs w:val="24"/>
                <w:lang w:val="kk-KZ"/>
              </w:rPr>
              <w:t>Альянс</w:t>
            </w:r>
            <w:r>
              <w:rPr>
                <w:color w:val="000000"/>
                <w:sz w:val="24"/>
                <w:szCs w:val="24"/>
              </w:rPr>
              <w:t>»</w:t>
            </w:r>
          </w:p>
        </w:tc>
        <w:tc>
          <w:tcPr>
            <w:tcW w:w="1074" w:type="pct"/>
            <w:vAlign w:val="center"/>
          </w:tcPr>
          <w:p w:rsidR="001914FE" w:rsidRDefault="001914FE" w:rsidP="00613035">
            <w:pPr>
              <w:jc w:val="center"/>
              <w:rPr>
                <w:color w:val="000000"/>
                <w:sz w:val="24"/>
                <w:szCs w:val="24"/>
              </w:rPr>
            </w:pPr>
            <w:r>
              <w:rPr>
                <w:color w:val="000000"/>
                <w:sz w:val="24"/>
                <w:szCs w:val="24"/>
              </w:rPr>
              <w:t>ТОО «Гелика»</w:t>
            </w:r>
          </w:p>
        </w:tc>
      </w:tr>
      <w:tr w:rsidR="001914FE" w:rsidRPr="00B601B7" w:rsidTr="001914FE">
        <w:trPr>
          <w:trHeight w:val="411"/>
          <w:jc w:val="center"/>
        </w:trPr>
        <w:tc>
          <w:tcPr>
            <w:tcW w:w="300" w:type="pct"/>
            <w:vAlign w:val="center"/>
          </w:tcPr>
          <w:p w:rsidR="001914FE" w:rsidRPr="00B601B7" w:rsidRDefault="001914FE" w:rsidP="00613035">
            <w:pPr>
              <w:jc w:val="center"/>
              <w:rPr>
                <w:sz w:val="24"/>
                <w:szCs w:val="24"/>
              </w:rPr>
            </w:pPr>
            <w:r w:rsidRPr="00B601B7">
              <w:rPr>
                <w:sz w:val="24"/>
                <w:szCs w:val="24"/>
              </w:rPr>
              <w:t>1</w:t>
            </w:r>
          </w:p>
        </w:tc>
        <w:tc>
          <w:tcPr>
            <w:tcW w:w="1786" w:type="pct"/>
            <w:vAlign w:val="center"/>
          </w:tcPr>
          <w:p w:rsidR="001914FE" w:rsidRPr="00524EA2" w:rsidRDefault="001914FE" w:rsidP="006F53C9">
            <w:pPr>
              <w:jc w:val="center"/>
              <w:rPr>
                <w:sz w:val="24"/>
                <w:szCs w:val="24"/>
              </w:rPr>
            </w:pPr>
            <w:r w:rsidRPr="00524EA2">
              <w:rPr>
                <w:sz w:val="24"/>
                <w:szCs w:val="24"/>
              </w:rPr>
              <w:t>Электроды для ЭКГ</w:t>
            </w:r>
          </w:p>
        </w:tc>
        <w:tc>
          <w:tcPr>
            <w:tcW w:w="382" w:type="pct"/>
            <w:vAlign w:val="center"/>
          </w:tcPr>
          <w:p w:rsidR="001914FE" w:rsidRPr="00524EA2" w:rsidRDefault="001914FE" w:rsidP="006F53C9">
            <w:pPr>
              <w:jc w:val="center"/>
              <w:rPr>
                <w:sz w:val="24"/>
                <w:szCs w:val="24"/>
                <w:lang w:val="kk-KZ"/>
              </w:rPr>
            </w:pPr>
            <w:r>
              <w:rPr>
                <w:sz w:val="24"/>
                <w:szCs w:val="24"/>
                <w:lang w:val="kk-KZ"/>
              </w:rPr>
              <w:t>750</w:t>
            </w:r>
          </w:p>
        </w:tc>
        <w:tc>
          <w:tcPr>
            <w:tcW w:w="382" w:type="pct"/>
            <w:vAlign w:val="center"/>
          </w:tcPr>
          <w:p w:rsidR="001914FE" w:rsidRPr="004E28EE" w:rsidRDefault="001914FE" w:rsidP="00613035">
            <w:pPr>
              <w:jc w:val="center"/>
              <w:rPr>
                <w:sz w:val="24"/>
                <w:szCs w:val="24"/>
              </w:rPr>
            </w:pPr>
            <w:proofErr w:type="spellStart"/>
            <w:proofErr w:type="gramStart"/>
            <w:r w:rsidRPr="004E28EE">
              <w:rPr>
                <w:sz w:val="24"/>
                <w:szCs w:val="24"/>
              </w:rPr>
              <w:t>шт</w:t>
            </w:r>
            <w:proofErr w:type="spellEnd"/>
            <w:proofErr w:type="gramEnd"/>
          </w:p>
        </w:tc>
        <w:tc>
          <w:tcPr>
            <w:tcW w:w="1075" w:type="pct"/>
            <w:vAlign w:val="center"/>
          </w:tcPr>
          <w:p w:rsidR="001914FE" w:rsidRPr="001914FE" w:rsidRDefault="001914FE" w:rsidP="00613035">
            <w:pPr>
              <w:jc w:val="center"/>
              <w:rPr>
                <w:sz w:val="24"/>
                <w:szCs w:val="24"/>
                <w:lang w:val="kk-KZ"/>
              </w:rPr>
            </w:pPr>
            <w:r>
              <w:rPr>
                <w:sz w:val="24"/>
                <w:szCs w:val="24"/>
                <w:lang w:val="kk-KZ"/>
              </w:rPr>
              <w:t>30,00</w:t>
            </w:r>
          </w:p>
        </w:tc>
        <w:tc>
          <w:tcPr>
            <w:tcW w:w="1074" w:type="pct"/>
            <w:vAlign w:val="center"/>
          </w:tcPr>
          <w:p w:rsidR="001914FE" w:rsidRDefault="001914FE" w:rsidP="00613035">
            <w:pPr>
              <w:jc w:val="center"/>
              <w:rPr>
                <w:sz w:val="24"/>
                <w:szCs w:val="24"/>
              </w:rPr>
            </w:pPr>
            <w:r>
              <w:rPr>
                <w:sz w:val="24"/>
                <w:szCs w:val="24"/>
              </w:rPr>
              <w:t>-</w:t>
            </w:r>
          </w:p>
        </w:tc>
      </w:tr>
      <w:tr w:rsidR="001914FE" w:rsidRPr="00B601B7" w:rsidTr="001914FE">
        <w:trPr>
          <w:trHeight w:val="411"/>
          <w:jc w:val="center"/>
        </w:trPr>
        <w:tc>
          <w:tcPr>
            <w:tcW w:w="300" w:type="pct"/>
            <w:vAlign w:val="center"/>
          </w:tcPr>
          <w:p w:rsidR="001914FE" w:rsidRPr="00B601B7" w:rsidRDefault="001914FE" w:rsidP="00613035">
            <w:pPr>
              <w:jc w:val="center"/>
              <w:rPr>
                <w:sz w:val="24"/>
                <w:szCs w:val="24"/>
              </w:rPr>
            </w:pPr>
            <w:r>
              <w:rPr>
                <w:sz w:val="24"/>
                <w:szCs w:val="24"/>
              </w:rPr>
              <w:lastRenderedPageBreak/>
              <w:t>2</w:t>
            </w:r>
          </w:p>
        </w:tc>
        <w:tc>
          <w:tcPr>
            <w:tcW w:w="1786" w:type="pct"/>
            <w:vAlign w:val="center"/>
          </w:tcPr>
          <w:p w:rsidR="001914FE" w:rsidRPr="002E1B1C" w:rsidRDefault="001914FE" w:rsidP="006F53C9">
            <w:pPr>
              <w:jc w:val="center"/>
              <w:rPr>
                <w:sz w:val="24"/>
                <w:szCs w:val="24"/>
              </w:rPr>
            </w:pPr>
            <w:r w:rsidRPr="002E1B1C">
              <w:rPr>
                <w:sz w:val="24"/>
                <w:szCs w:val="24"/>
              </w:rPr>
              <w:t>Магистраль</w:t>
            </w:r>
          </w:p>
        </w:tc>
        <w:tc>
          <w:tcPr>
            <w:tcW w:w="382" w:type="pct"/>
            <w:vAlign w:val="center"/>
          </w:tcPr>
          <w:p w:rsidR="001914FE" w:rsidRPr="002E1B1C" w:rsidRDefault="001914FE" w:rsidP="006F53C9">
            <w:pPr>
              <w:jc w:val="center"/>
              <w:rPr>
                <w:sz w:val="24"/>
                <w:szCs w:val="24"/>
              </w:rPr>
            </w:pPr>
            <w:r w:rsidRPr="002E1B1C">
              <w:rPr>
                <w:sz w:val="24"/>
                <w:szCs w:val="24"/>
              </w:rPr>
              <w:t>100</w:t>
            </w:r>
          </w:p>
        </w:tc>
        <w:tc>
          <w:tcPr>
            <w:tcW w:w="382" w:type="pct"/>
            <w:vAlign w:val="center"/>
          </w:tcPr>
          <w:p w:rsidR="001914FE" w:rsidRPr="00406B01" w:rsidRDefault="001914FE" w:rsidP="00613035">
            <w:pPr>
              <w:jc w:val="center"/>
              <w:rPr>
                <w:sz w:val="24"/>
                <w:szCs w:val="24"/>
              </w:rPr>
            </w:pPr>
            <w:proofErr w:type="spellStart"/>
            <w:proofErr w:type="gramStart"/>
            <w:r w:rsidRPr="00406B01">
              <w:rPr>
                <w:sz w:val="24"/>
                <w:szCs w:val="24"/>
              </w:rPr>
              <w:t>шт</w:t>
            </w:r>
            <w:proofErr w:type="spellEnd"/>
            <w:proofErr w:type="gramEnd"/>
          </w:p>
        </w:tc>
        <w:tc>
          <w:tcPr>
            <w:tcW w:w="1075" w:type="pct"/>
            <w:vAlign w:val="center"/>
          </w:tcPr>
          <w:p w:rsidR="001914FE" w:rsidRPr="001914FE" w:rsidRDefault="001914FE" w:rsidP="00613035">
            <w:pPr>
              <w:jc w:val="center"/>
              <w:rPr>
                <w:sz w:val="24"/>
                <w:szCs w:val="24"/>
                <w:lang w:val="kk-KZ"/>
              </w:rPr>
            </w:pPr>
            <w:r>
              <w:rPr>
                <w:sz w:val="24"/>
                <w:szCs w:val="24"/>
                <w:lang w:val="kk-KZ"/>
              </w:rPr>
              <w:t>175,00</w:t>
            </w:r>
          </w:p>
        </w:tc>
        <w:tc>
          <w:tcPr>
            <w:tcW w:w="1074" w:type="pct"/>
            <w:vAlign w:val="center"/>
          </w:tcPr>
          <w:p w:rsidR="001914FE" w:rsidRPr="00EF5462" w:rsidRDefault="00EF5462" w:rsidP="00613035">
            <w:pPr>
              <w:jc w:val="center"/>
              <w:rPr>
                <w:sz w:val="24"/>
                <w:szCs w:val="24"/>
                <w:lang w:val="kk-KZ"/>
              </w:rPr>
            </w:pPr>
            <w:r>
              <w:rPr>
                <w:sz w:val="24"/>
                <w:szCs w:val="24"/>
                <w:lang w:val="kk-KZ"/>
              </w:rPr>
              <w:t>-</w:t>
            </w:r>
          </w:p>
        </w:tc>
      </w:tr>
      <w:tr w:rsidR="001914FE" w:rsidRPr="00B601B7" w:rsidTr="001914FE">
        <w:trPr>
          <w:trHeight w:val="411"/>
          <w:jc w:val="center"/>
        </w:trPr>
        <w:tc>
          <w:tcPr>
            <w:tcW w:w="300" w:type="pct"/>
            <w:vAlign w:val="center"/>
          </w:tcPr>
          <w:p w:rsidR="001914FE" w:rsidRPr="00B601B7" w:rsidRDefault="001914FE" w:rsidP="00613035">
            <w:pPr>
              <w:jc w:val="center"/>
              <w:rPr>
                <w:sz w:val="24"/>
                <w:szCs w:val="24"/>
              </w:rPr>
            </w:pPr>
            <w:r>
              <w:rPr>
                <w:sz w:val="24"/>
                <w:szCs w:val="24"/>
              </w:rPr>
              <w:t>3</w:t>
            </w:r>
          </w:p>
        </w:tc>
        <w:tc>
          <w:tcPr>
            <w:tcW w:w="1786" w:type="pct"/>
            <w:vAlign w:val="center"/>
          </w:tcPr>
          <w:p w:rsidR="001914FE" w:rsidRDefault="001914FE" w:rsidP="006F53C9">
            <w:pPr>
              <w:jc w:val="center"/>
              <w:rPr>
                <w:sz w:val="24"/>
                <w:szCs w:val="24"/>
              </w:rPr>
            </w:pPr>
            <w:r>
              <w:rPr>
                <w:sz w:val="24"/>
                <w:szCs w:val="24"/>
              </w:rPr>
              <w:t>Оригинальный удлинитель</w:t>
            </w:r>
          </w:p>
        </w:tc>
        <w:tc>
          <w:tcPr>
            <w:tcW w:w="382" w:type="pct"/>
            <w:vAlign w:val="center"/>
          </w:tcPr>
          <w:p w:rsidR="001914FE" w:rsidRDefault="001914FE" w:rsidP="006F53C9">
            <w:pPr>
              <w:jc w:val="center"/>
              <w:rPr>
                <w:sz w:val="24"/>
                <w:szCs w:val="24"/>
              </w:rPr>
            </w:pPr>
            <w:r>
              <w:rPr>
                <w:sz w:val="24"/>
                <w:szCs w:val="24"/>
              </w:rPr>
              <w:t>100</w:t>
            </w:r>
          </w:p>
        </w:tc>
        <w:tc>
          <w:tcPr>
            <w:tcW w:w="382" w:type="pct"/>
            <w:vAlign w:val="center"/>
          </w:tcPr>
          <w:p w:rsidR="001914FE" w:rsidRPr="00DD0B82" w:rsidRDefault="001914FE" w:rsidP="00613035">
            <w:pPr>
              <w:jc w:val="center"/>
              <w:rPr>
                <w:sz w:val="24"/>
                <w:szCs w:val="24"/>
              </w:rPr>
            </w:pPr>
            <w:proofErr w:type="spellStart"/>
            <w:proofErr w:type="gramStart"/>
            <w:r w:rsidRPr="00DD0B82">
              <w:rPr>
                <w:sz w:val="24"/>
                <w:szCs w:val="24"/>
              </w:rPr>
              <w:t>шт</w:t>
            </w:r>
            <w:proofErr w:type="spellEnd"/>
            <w:proofErr w:type="gramEnd"/>
          </w:p>
        </w:tc>
        <w:tc>
          <w:tcPr>
            <w:tcW w:w="1075" w:type="pct"/>
            <w:vAlign w:val="center"/>
          </w:tcPr>
          <w:p w:rsidR="001914FE" w:rsidRDefault="001914FE" w:rsidP="00613035">
            <w:pPr>
              <w:jc w:val="center"/>
              <w:rPr>
                <w:sz w:val="24"/>
                <w:szCs w:val="24"/>
              </w:rPr>
            </w:pPr>
            <w:r>
              <w:rPr>
                <w:sz w:val="24"/>
                <w:szCs w:val="24"/>
              </w:rPr>
              <w:t>-</w:t>
            </w:r>
          </w:p>
        </w:tc>
        <w:tc>
          <w:tcPr>
            <w:tcW w:w="1074" w:type="pct"/>
            <w:vAlign w:val="center"/>
          </w:tcPr>
          <w:p w:rsidR="001914FE" w:rsidRPr="00EF5462" w:rsidRDefault="00EF5462" w:rsidP="00613035">
            <w:pPr>
              <w:jc w:val="center"/>
              <w:rPr>
                <w:sz w:val="24"/>
                <w:szCs w:val="24"/>
                <w:lang w:val="kk-KZ"/>
              </w:rPr>
            </w:pPr>
            <w:r>
              <w:rPr>
                <w:sz w:val="24"/>
                <w:szCs w:val="24"/>
                <w:lang w:val="kk-KZ"/>
              </w:rPr>
              <w:t>375,30</w:t>
            </w:r>
          </w:p>
        </w:tc>
      </w:tr>
    </w:tbl>
    <w:p w:rsidR="00A62527" w:rsidRDefault="00A62527" w:rsidP="00C27B79">
      <w:pPr>
        <w:autoSpaceDE w:val="0"/>
        <w:autoSpaceDN w:val="0"/>
        <w:adjustRightInd w:val="0"/>
        <w:jc w:val="center"/>
        <w:rPr>
          <w:bCs/>
          <w:color w:val="000000"/>
          <w:sz w:val="24"/>
          <w:szCs w:val="24"/>
        </w:rPr>
      </w:pPr>
    </w:p>
    <w:p w:rsidR="00590346" w:rsidRDefault="00590346" w:rsidP="0059034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Default="00590346" w:rsidP="00EE5DC9">
      <w:pPr>
        <w:jc w:val="center"/>
        <w:rPr>
          <w:bCs/>
          <w:sz w:val="24"/>
          <w:szCs w:val="24"/>
        </w:rPr>
      </w:pPr>
    </w:p>
    <w:p w:rsidR="00EE5DC9" w:rsidRPr="00E44520" w:rsidRDefault="00EE5DC9"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w:t>
      </w:r>
      <w:r w:rsidR="004A445A">
        <w:rPr>
          <w:bCs/>
          <w:sz w:val="24"/>
          <w:szCs w:val="24"/>
        </w:rPr>
        <w:t>е</w:t>
      </w:r>
      <w:r w:rsidR="00F01327">
        <w:rPr>
          <w:bCs/>
          <w:sz w:val="24"/>
          <w:szCs w:val="24"/>
        </w:rPr>
        <w:t xml:space="preserve"> поставщик</w:t>
      </w:r>
      <w:r w:rsidR="004A445A">
        <w:rPr>
          <w:bCs/>
          <w:sz w:val="24"/>
          <w:szCs w:val="24"/>
        </w:rPr>
        <w:t>и</w:t>
      </w:r>
      <w:r w:rsidR="007B6F30">
        <w:rPr>
          <w:bCs/>
          <w:sz w:val="24"/>
          <w:szCs w:val="24"/>
        </w:rPr>
        <w:t xml:space="preserve"> </w:t>
      </w:r>
      <w:r w:rsidR="00EF5462">
        <w:rPr>
          <w:b/>
          <w:bCs/>
          <w:sz w:val="24"/>
          <w:szCs w:val="24"/>
        </w:rPr>
        <w:t>ТОО «</w:t>
      </w:r>
      <w:r w:rsidR="00EF5462">
        <w:rPr>
          <w:b/>
          <w:bCs/>
          <w:sz w:val="24"/>
          <w:szCs w:val="24"/>
          <w:lang w:val="kk-KZ"/>
        </w:rPr>
        <w:t>Альянс</w:t>
      </w:r>
      <w:r w:rsidR="00EF5462">
        <w:rPr>
          <w:b/>
          <w:bCs/>
          <w:sz w:val="24"/>
          <w:szCs w:val="24"/>
        </w:rPr>
        <w:t>»</w:t>
      </w:r>
      <w:r w:rsidR="00EF5462">
        <w:rPr>
          <w:b/>
          <w:bCs/>
          <w:sz w:val="24"/>
          <w:szCs w:val="24"/>
          <w:lang w:val="kk-KZ"/>
        </w:rPr>
        <w:t xml:space="preserve">, </w:t>
      </w:r>
      <w:r w:rsidR="004A445A">
        <w:rPr>
          <w:b/>
          <w:bCs/>
          <w:sz w:val="24"/>
          <w:szCs w:val="24"/>
        </w:rPr>
        <w:t>ТОО «Гелика»</w:t>
      </w:r>
      <w:r w:rsidR="00EF5462">
        <w:rPr>
          <w:b/>
          <w:bCs/>
          <w:sz w:val="24"/>
          <w:szCs w:val="24"/>
          <w:lang w:val="kk-KZ"/>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9A7BF6" w:rsidRDefault="00B601B7" w:rsidP="00B601B7">
      <w:pPr>
        <w:autoSpaceDE w:val="0"/>
        <w:autoSpaceDN w:val="0"/>
        <w:adjustRightInd w:val="0"/>
        <w:jc w:val="center"/>
        <w:rPr>
          <w:bCs/>
          <w:szCs w:val="24"/>
        </w:rPr>
      </w:pPr>
    </w:p>
    <w:p w:rsidR="00590346" w:rsidRPr="00590346" w:rsidRDefault="00B04A35" w:rsidP="0059034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4A445A">
        <w:rPr>
          <w:sz w:val="24"/>
          <w:szCs w:val="24"/>
        </w:rPr>
        <w:t>ам</w:t>
      </w:r>
      <w:r w:rsidRPr="00E44520">
        <w:rPr>
          <w:sz w:val="24"/>
          <w:szCs w:val="24"/>
        </w:rPr>
        <w:t xml:space="preserve"> </w:t>
      </w:r>
      <w:r w:rsidRPr="00E44520">
        <w:rPr>
          <w:b/>
          <w:sz w:val="24"/>
          <w:szCs w:val="24"/>
        </w:rPr>
        <w:t xml:space="preserve">№ </w:t>
      </w:r>
      <w:r w:rsidR="007B6F30">
        <w:rPr>
          <w:b/>
          <w:sz w:val="24"/>
          <w:szCs w:val="24"/>
        </w:rPr>
        <w:t>1</w:t>
      </w:r>
      <w:r w:rsidR="004A445A">
        <w:rPr>
          <w:b/>
          <w:sz w:val="24"/>
          <w:szCs w:val="24"/>
        </w:rPr>
        <w:t>, 2</w:t>
      </w:r>
      <w:r w:rsidRPr="00E44520">
        <w:rPr>
          <w:b/>
          <w:sz w:val="24"/>
          <w:szCs w:val="24"/>
        </w:rPr>
        <w:t xml:space="preserve"> -  </w:t>
      </w:r>
      <w:r w:rsidR="004A445A">
        <w:rPr>
          <w:b/>
          <w:bCs/>
          <w:sz w:val="24"/>
          <w:szCs w:val="24"/>
        </w:rPr>
        <w:t>ТОО «</w:t>
      </w:r>
      <w:r w:rsidR="00EF5462">
        <w:rPr>
          <w:b/>
          <w:bCs/>
          <w:sz w:val="24"/>
          <w:szCs w:val="24"/>
          <w:lang w:val="kk-KZ"/>
        </w:rPr>
        <w:t>Альянс</w:t>
      </w:r>
      <w:r w:rsidR="004A445A">
        <w:rPr>
          <w:b/>
          <w:bCs/>
          <w:sz w:val="24"/>
          <w:szCs w:val="24"/>
        </w:rPr>
        <w:t>»</w:t>
      </w:r>
      <w:r w:rsidRPr="00E44520">
        <w:rPr>
          <w:b/>
          <w:sz w:val="24"/>
          <w:szCs w:val="24"/>
        </w:rPr>
        <w:t xml:space="preserve">, </w:t>
      </w:r>
      <w:r w:rsidR="00EF5462">
        <w:rPr>
          <w:bCs/>
          <w:sz w:val="24"/>
          <w:szCs w:val="24"/>
        </w:rPr>
        <w:t>РК, г</w:t>
      </w:r>
      <w:proofErr w:type="gramStart"/>
      <w:r w:rsidR="00EF5462">
        <w:rPr>
          <w:bCs/>
          <w:sz w:val="24"/>
          <w:szCs w:val="24"/>
        </w:rPr>
        <w:t>.</w:t>
      </w:r>
      <w:r w:rsidR="00EF5462">
        <w:rPr>
          <w:bCs/>
          <w:sz w:val="24"/>
          <w:szCs w:val="24"/>
          <w:lang w:val="kk-KZ"/>
        </w:rPr>
        <w:t>У</w:t>
      </w:r>
      <w:proofErr w:type="gramEnd"/>
      <w:r w:rsidR="00EF5462">
        <w:rPr>
          <w:bCs/>
          <w:sz w:val="24"/>
          <w:szCs w:val="24"/>
          <w:lang w:val="kk-KZ"/>
        </w:rPr>
        <w:t>сть-Каменогорск</w:t>
      </w:r>
      <w:r w:rsidR="00EF5462">
        <w:rPr>
          <w:bCs/>
          <w:sz w:val="24"/>
          <w:szCs w:val="24"/>
        </w:rPr>
        <w:t>, ул.</w:t>
      </w:r>
      <w:r w:rsidR="00EF5462">
        <w:rPr>
          <w:bCs/>
          <w:sz w:val="24"/>
          <w:szCs w:val="24"/>
          <w:lang w:val="kk-KZ"/>
        </w:rPr>
        <w:t>Красина</w:t>
      </w:r>
      <w:r w:rsidR="00EF5462">
        <w:rPr>
          <w:bCs/>
          <w:sz w:val="24"/>
          <w:szCs w:val="24"/>
        </w:rPr>
        <w:t>, д.</w:t>
      </w:r>
      <w:r w:rsidR="00EF5462">
        <w:rPr>
          <w:bCs/>
          <w:sz w:val="24"/>
          <w:szCs w:val="24"/>
          <w:lang w:val="kk-KZ"/>
        </w:rPr>
        <w:t>12/2</w:t>
      </w:r>
      <w:r w:rsidRPr="00E44520">
        <w:rPr>
          <w:bCs/>
          <w:sz w:val="24"/>
          <w:szCs w:val="24"/>
        </w:rPr>
        <w:t>.</w:t>
      </w:r>
    </w:p>
    <w:p w:rsidR="00590346" w:rsidRPr="00590346" w:rsidRDefault="00590346" w:rsidP="0059034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3</w:t>
      </w:r>
      <w:r w:rsidRPr="00E44520">
        <w:rPr>
          <w:b/>
          <w:sz w:val="24"/>
          <w:szCs w:val="24"/>
        </w:rPr>
        <w:t xml:space="preserve"> -  </w:t>
      </w:r>
      <w:r>
        <w:rPr>
          <w:b/>
          <w:bCs/>
          <w:sz w:val="24"/>
          <w:szCs w:val="24"/>
        </w:rPr>
        <w:t>ТОО «</w:t>
      </w:r>
      <w:r w:rsidR="00EF5462">
        <w:rPr>
          <w:b/>
          <w:bCs/>
          <w:sz w:val="24"/>
          <w:szCs w:val="24"/>
          <w:lang w:val="kk-KZ"/>
        </w:rPr>
        <w:t>Гелика</w:t>
      </w:r>
      <w:r>
        <w:rPr>
          <w:b/>
          <w:bCs/>
          <w:sz w:val="24"/>
          <w:szCs w:val="24"/>
        </w:rPr>
        <w:t>»</w:t>
      </w:r>
      <w:r w:rsidRPr="00E44520">
        <w:rPr>
          <w:b/>
          <w:sz w:val="24"/>
          <w:szCs w:val="24"/>
        </w:rPr>
        <w:t xml:space="preserve">, </w:t>
      </w:r>
      <w:r w:rsidR="00EF5462">
        <w:rPr>
          <w:bCs/>
          <w:sz w:val="24"/>
          <w:szCs w:val="24"/>
        </w:rPr>
        <w:t>РК, г</w:t>
      </w:r>
      <w:proofErr w:type="gramStart"/>
      <w:r w:rsidR="00EF5462">
        <w:rPr>
          <w:bCs/>
          <w:sz w:val="24"/>
          <w:szCs w:val="24"/>
        </w:rPr>
        <w:t>.П</w:t>
      </w:r>
      <w:proofErr w:type="gramEnd"/>
      <w:r w:rsidR="00EF5462">
        <w:rPr>
          <w:bCs/>
          <w:sz w:val="24"/>
          <w:szCs w:val="24"/>
        </w:rPr>
        <w:t>етропавловск, ул.Маяковского, д.95</w:t>
      </w:r>
      <w:r w:rsidRPr="00E44520">
        <w:rPr>
          <w:bCs/>
          <w:sz w:val="24"/>
          <w:szCs w:val="24"/>
        </w:rPr>
        <w:t>.</w:t>
      </w:r>
    </w:p>
    <w:p w:rsidR="00590346" w:rsidRPr="00590346" w:rsidRDefault="00590346" w:rsidP="00590346">
      <w:pPr>
        <w:autoSpaceDE w:val="0"/>
        <w:autoSpaceDN w:val="0"/>
        <w:adjustRightInd w:val="0"/>
        <w:ind w:left="360"/>
        <w:jc w:val="both"/>
        <w:rPr>
          <w:sz w:val="24"/>
          <w:szCs w:val="24"/>
        </w:rPr>
      </w:pPr>
    </w:p>
    <w:p w:rsidR="00B601B7" w:rsidRDefault="00B601B7" w:rsidP="007B6F30">
      <w:pPr>
        <w:autoSpaceDE w:val="0"/>
        <w:autoSpaceDN w:val="0"/>
        <w:adjustRightInd w:val="0"/>
        <w:rPr>
          <w:b/>
          <w:bCs/>
          <w:sz w:val="24"/>
          <w:szCs w:val="24"/>
        </w:rPr>
      </w:pPr>
    </w:p>
    <w:p w:rsidR="002B66CF" w:rsidRDefault="002B66CF" w:rsidP="002B66CF">
      <w:pPr>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914FE"/>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06A"/>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13035"/>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72214"/>
    <w:rsid w:val="008757FA"/>
    <w:rsid w:val="008758CC"/>
    <w:rsid w:val="00875AAF"/>
    <w:rsid w:val="008774B6"/>
    <w:rsid w:val="008775A9"/>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AE7E6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5DC9"/>
    <w:rsid w:val="00EE6592"/>
    <w:rsid w:val="00EE7515"/>
    <w:rsid w:val="00EF51E7"/>
    <w:rsid w:val="00EF5462"/>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1543</TotalTime>
  <Pages>2</Pages>
  <Words>400</Words>
  <Characters>2285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92</cp:revision>
  <cp:lastPrinted>2019-02-12T03:33:00Z</cp:lastPrinted>
  <dcterms:created xsi:type="dcterms:W3CDTF">2018-03-27T11:00:00Z</dcterms:created>
  <dcterms:modified xsi:type="dcterms:W3CDTF">2019-12-19T04:35:00Z</dcterms:modified>
</cp:coreProperties>
</file>