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2A6429">
        <w:rPr>
          <w:rFonts w:ascii="Times New Roman" w:hAnsi="Times New Roman" w:cs="Times New Roman"/>
          <w:sz w:val="24"/>
          <w:szCs w:val="24"/>
        </w:rPr>
        <w:t>4</w:t>
      </w:r>
      <w:r w:rsidR="00D24958">
        <w:rPr>
          <w:rFonts w:ascii="Times New Roman" w:hAnsi="Times New Roman" w:cs="Times New Roman"/>
          <w:sz w:val="24"/>
          <w:szCs w:val="24"/>
        </w:rPr>
        <w:t>6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D24958">
        <w:rPr>
          <w:rFonts w:ascii="Times New Roman" w:hAnsi="Times New Roman" w:cs="Times New Roman"/>
          <w:sz w:val="24"/>
          <w:szCs w:val="24"/>
        </w:rPr>
        <w:t>30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0F2448">
        <w:rPr>
          <w:rFonts w:ascii="Times New Roman" w:hAnsi="Times New Roman" w:cs="Times New Roman"/>
          <w:sz w:val="24"/>
          <w:szCs w:val="24"/>
        </w:rPr>
        <w:t>10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6"/>
        <w:gridCol w:w="1841"/>
        <w:gridCol w:w="6236"/>
        <w:gridCol w:w="568"/>
        <w:gridCol w:w="852"/>
        <w:gridCol w:w="1276"/>
        <w:gridCol w:w="1279"/>
        <w:gridCol w:w="1416"/>
        <w:gridCol w:w="1806"/>
      </w:tblGrid>
      <w:tr w:rsidR="00EB00DF" w:rsidRPr="00DA4DBA" w:rsidTr="00D24958">
        <w:trPr>
          <w:jc w:val="center"/>
        </w:trPr>
        <w:tc>
          <w:tcPr>
            <w:tcW w:w="212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955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178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Ед.</w:t>
            </w:r>
          </w:p>
          <w:p w:rsidR="00BE155D" w:rsidRPr="00DA4DBA" w:rsidRDefault="00BE155D" w:rsidP="00DA4DB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A4DBA">
              <w:rPr>
                <w:rFonts w:ascii="Times New Roman" w:hAnsi="Times New Roman" w:cs="Times New Roman"/>
              </w:rPr>
              <w:t>изм</w:t>
            </w:r>
            <w:proofErr w:type="spellEnd"/>
            <w:r w:rsidRPr="00DA4D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7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01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44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BE155D" w:rsidRPr="00DA4DBA" w:rsidRDefault="00BE155D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D24958" w:rsidRPr="00DA4DBA" w:rsidTr="00D24958">
        <w:trPr>
          <w:trHeight w:val="403"/>
          <w:jc w:val="center"/>
        </w:trPr>
        <w:tc>
          <w:tcPr>
            <w:tcW w:w="212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" w:type="pct"/>
            <w:vAlign w:val="center"/>
          </w:tcPr>
          <w:p w:rsidR="00D24958" w:rsidRPr="00397D38" w:rsidRDefault="00D24958" w:rsidP="00FD5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>Пипекурония</w:t>
            </w:r>
            <w:proofErr w:type="spellEnd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 xml:space="preserve"> бромид</w:t>
            </w:r>
          </w:p>
        </w:tc>
        <w:tc>
          <w:tcPr>
            <w:tcW w:w="1955" w:type="pct"/>
            <w:vAlign w:val="center"/>
          </w:tcPr>
          <w:p w:rsidR="00D24958" w:rsidRPr="00047656" w:rsidRDefault="00D24958" w:rsidP="00FD5C31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90336">
              <w:rPr>
                <w:rFonts w:ascii="Times New Roman" w:hAnsi="Times New Roman" w:cs="Times New Roman"/>
                <w:sz w:val="24"/>
                <w:szCs w:val="24"/>
              </w:rPr>
              <w:t xml:space="preserve">Порошок </w:t>
            </w:r>
            <w:proofErr w:type="spellStart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>лиофилизированный</w:t>
            </w:r>
            <w:proofErr w:type="spellEnd"/>
            <w:r w:rsidRPr="00890336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раствора для внутривенного введения в комплекте с растворителем (0,9 % раствор натрия хлорида), 4 мг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67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4D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0" w:type="pct"/>
            <w:vAlign w:val="center"/>
          </w:tcPr>
          <w:p w:rsidR="00D24958" w:rsidRPr="00DA4DBA" w:rsidRDefault="00D24958" w:rsidP="00D249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38</w:t>
            </w:r>
            <w:r w:rsidRPr="00DA4D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01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516985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D24958" w:rsidRPr="00DA4DBA" w:rsidTr="00D24958">
        <w:trPr>
          <w:trHeight w:val="403"/>
          <w:jc w:val="center"/>
        </w:trPr>
        <w:tc>
          <w:tcPr>
            <w:tcW w:w="212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7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A4DB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201" w:type="pct"/>
            <w:gridSpan w:val="5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516985</w:t>
            </w:r>
            <w:r w:rsidRPr="00DA4DBA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44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D24958" w:rsidRPr="00DA4DBA" w:rsidRDefault="00D24958" w:rsidP="00DA4D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65FD8"/>
    <w:rsid w:val="00067A7F"/>
    <w:rsid w:val="0007537F"/>
    <w:rsid w:val="00084707"/>
    <w:rsid w:val="00093881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513D"/>
    <w:rsid w:val="00107FC9"/>
    <w:rsid w:val="00111715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742C"/>
    <w:rsid w:val="00257AF0"/>
    <w:rsid w:val="002651BA"/>
    <w:rsid w:val="002713C0"/>
    <w:rsid w:val="00272023"/>
    <w:rsid w:val="00275D7A"/>
    <w:rsid w:val="0028024D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7CB1"/>
    <w:rsid w:val="00517DBD"/>
    <w:rsid w:val="00517F03"/>
    <w:rsid w:val="00524EA2"/>
    <w:rsid w:val="00525A09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F0CF8"/>
    <w:rsid w:val="006F55FA"/>
    <w:rsid w:val="006F60A9"/>
    <w:rsid w:val="007127BB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C057A"/>
    <w:rsid w:val="008C346C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30944"/>
    <w:rsid w:val="00A31227"/>
    <w:rsid w:val="00A4050F"/>
    <w:rsid w:val="00A517A7"/>
    <w:rsid w:val="00A5202F"/>
    <w:rsid w:val="00A661FD"/>
    <w:rsid w:val="00A72DB0"/>
    <w:rsid w:val="00A81124"/>
    <w:rsid w:val="00A8517C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360A"/>
    <w:rsid w:val="00B97705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5ED5"/>
    <w:rsid w:val="00CC72A7"/>
    <w:rsid w:val="00CD35D4"/>
    <w:rsid w:val="00CD6F2E"/>
    <w:rsid w:val="00CE154E"/>
    <w:rsid w:val="00CE1669"/>
    <w:rsid w:val="00CE3A52"/>
    <w:rsid w:val="00CE57E4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11FD"/>
    <w:rsid w:val="00D51F43"/>
    <w:rsid w:val="00D53F56"/>
    <w:rsid w:val="00D66181"/>
    <w:rsid w:val="00D66BCC"/>
    <w:rsid w:val="00D66D83"/>
    <w:rsid w:val="00D73ACE"/>
    <w:rsid w:val="00D74EF1"/>
    <w:rsid w:val="00D77A00"/>
    <w:rsid w:val="00D84019"/>
    <w:rsid w:val="00D85FC6"/>
    <w:rsid w:val="00D9194D"/>
    <w:rsid w:val="00D924EB"/>
    <w:rsid w:val="00D95F35"/>
    <w:rsid w:val="00DA07E8"/>
    <w:rsid w:val="00DA4DBA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8509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52</cp:revision>
  <cp:lastPrinted>2020-10-28T09:28:00Z</cp:lastPrinted>
  <dcterms:created xsi:type="dcterms:W3CDTF">2018-05-25T08:38:00Z</dcterms:created>
  <dcterms:modified xsi:type="dcterms:W3CDTF">2020-10-30T09:04:00Z</dcterms:modified>
</cp:coreProperties>
</file>