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CF190C" w:rsidRDefault="00C27B79" w:rsidP="00210926">
      <w:pPr>
        <w:ind w:firstLine="567"/>
        <w:jc w:val="center"/>
        <w:rPr>
          <w:b/>
          <w:sz w:val="24"/>
          <w:szCs w:val="24"/>
          <w:lang w:val="kk-KZ"/>
        </w:rPr>
      </w:pPr>
      <w:r w:rsidRPr="00E44520">
        <w:rPr>
          <w:b/>
          <w:sz w:val="24"/>
          <w:szCs w:val="24"/>
        </w:rPr>
        <w:t>способом запроса ценовых предложений</w:t>
      </w:r>
      <w:r w:rsidR="002B76A6" w:rsidRPr="00E44520">
        <w:rPr>
          <w:b/>
          <w:sz w:val="24"/>
          <w:szCs w:val="24"/>
        </w:rPr>
        <w:t xml:space="preserve"> №</w:t>
      </w:r>
      <w:r w:rsidR="00CF190C">
        <w:rPr>
          <w:b/>
          <w:sz w:val="24"/>
          <w:szCs w:val="24"/>
          <w:lang w:val="kk-KZ"/>
        </w:rPr>
        <w:t>4</w:t>
      </w:r>
      <w:r w:rsidR="005B335A">
        <w:rPr>
          <w:b/>
          <w:sz w:val="24"/>
          <w:szCs w:val="24"/>
          <w:lang w:val="kk-KZ"/>
        </w:rPr>
        <w:t>7</w:t>
      </w:r>
    </w:p>
    <w:p w:rsidR="008C2B1F" w:rsidRPr="009A7BF6" w:rsidRDefault="008C2B1F" w:rsidP="00210926">
      <w:pPr>
        <w:ind w:firstLine="567"/>
        <w:jc w:val="center"/>
        <w:rPr>
          <w:b/>
          <w:sz w:val="10"/>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01341B">
        <w:rPr>
          <w:b/>
          <w:bCs/>
          <w:color w:val="000000"/>
          <w:sz w:val="24"/>
          <w:szCs w:val="24"/>
        </w:rPr>
        <w:t>23</w:t>
      </w:r>
      <w:r w:rsidR="00EB65B2" w:rsidRPr="00E44520">
        <w:rPr>
          <w:b/>
          <w:bCs/>
          <w:sz w:val="24"/>
          <w:szCs w:val="24"/>
        </w:rPr>
        <w:t>.</w:t>
      </w:r>
      <w:r w:rsidR="00CF190C">
        <w:rPr>
          <w:b/>
          <w:bCs/>
          <w:sz w:val="24"/>
          <w:szCs w:val="24"/>
          <w:lang w:val="kk-KZ"/>
        </w:rPr>
        <w:t>1</w:t>
      </w:r>
      <w:r w:rsidR="00826C46">
        <w:rPr>
          <w:b/>
          <w:bCs/>
          <w:sz w:val="24"/>
          <w:szCs w:val="24"/>
          <w:lang w:val="kk-KZ"/>
        </w:rPr>
        <w:t>1</w:t>
      </w:r>
      <w:r w:rsidR="00EB65B2" w:rsidRPr="00E44520">
        <w:rPr>
          <w:b/>
          <w:bCs/>
          <w:sz w:val="24"/>
          <w:szCs w:val="24"/>
        </w:rPr>
        <w:t>.20</w:t>
      </w:r>
      <w:r w:rsidR="00A8751B">
        <w:rPr>
          <w:b/>
          <w:bCs/>
          <w:sz w:val="24"/>
          <w:szCs w:val="24"/>
        </w:rPr>
        <w:t>20</w:t>
      </w:r>
      <w:r w:rsidR="00EB65B2" w:rsidRPr="00E44520">
        <w:rPr>
          <w:b/>
          <w:bCs/>
          <w:sz w:val="24"/>
          <w:szCs w:val="24"/>
        </w:rPr>
        <w:t>г.</w:t>
      </w:r>
      <w:bookmarkEnd w:id="0"/>
    </w:p>
    <w:p w:rsidR="00C27B79" w:rsidRPr="00AC34BE" w:rsidRDefault="00C27B79" w:rsidP="00210926">
      <w:pPr>
        <w:rPr>
          <w:bCs/>
          <w:color w:val="000000"/>
          <w:sz w:val="8"/>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AC34BE" w:rsidRDefault="00036153" w:rsidP="00210926">
      <w:pPr>
        <w:autoSpaceDE w:val="0"/>
        <w:autoSpaceDN w:val="0"/>
        <w:adjustRightInd w:val="0"/>
        <w:jc w:val="center"/>
        <w:rPr>
          <w:bCs/>
          <w:sz w:val="18"/>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980"/>
        <w:gridCol w:w="6081"/>
        <w:gridCol w:w="567"/>
        <w:gridCol w:w="586"/>
        <w:gridCol w:w="1277"/>
        <w:gridCol w:w="1134"/>
        <w:gridCol w:w="1818"/>
        <w:gridCol w:w="1802"/>
      </w:tblGrid>
      <w:tr w:rsidR="005B335A" w:rsidRPr="005B335A" w:rsidTr="005B335A">
        <w:trPr>
          <w:jc w:val="center"/>
        </w:trPr>
        <w:tc>
          <w:tcPr>
            <w:tcW w:w="212" w:type="pct"/>
            <w:vAlign w:val="center"/>
          </w:tcPr>
          <w:p w:rsidR="005B335A" w:rsidRPr="005B335A" w:rsidRDefault="005B335A" w:rsidP="00416BBD">
            <w:pPr>
              <w:jc w:val="center"/>
            </w:pPr>
            <w:r w:rsidRPr="005B335A">
              <w:t>№ лота</w:t>
            </w:r>
          </w:p>
        </w:tc>
        <w:tc>
          <w:tcPr>
            <w:tcW w:w="622" w:type="pct"/>
            <w:vAlign w:val="center"/>
          </w:tcPr>
          <w:p w:rsidR="005B335A" w:rsidRPr="005B335A" w:rsidRDefault="005B335A" w:rsidP="00416BBD">
            <w:pPr>
              <w:jc w:val="center"/>
            </w:pPr>
            <w:r w:rsidRPr="005B335A">
              <w:t>Наименование</w:t>
            </w:r>
          </w:p>
        </w:tc>
        <w:tc>
          <w:tcPr>
            <w:tcW w:w="1910" w:type="pct"/>
            <w:vAlign w:val="center"/>
          </w:tcPr>
          <w:p w:rsidR="005B335A" w:rsidRPr="005B335A" w:rsidRDefault="005B335A" w:rsidP="00416BBD">
            <w:pPr>
              <w:jc w:val="center"/>
            </w:pPr>
            <w:r w:rsidRPr="005B335A">
              <w:t>Описание</w:t>
            </w:r>
          </w:p>
        </w:tc>
        <w:tc>
          <w:tcPr>
            <w:tcW w:w="178" w:type="pct"/>
            <w:vAlign w:val="center"/>
          </w:tcPr>
          <w:p w:rsidR="005B335A" w:rsidRPr="005B335A" w:rsidRDefault="005B335A" w:rsidP="00416BBD">
            <w:pPr>
              <w:ind w:left="-108"/>
              <w:jc w:val="center"/>
            </w:pPr>
            <w:r w:rsidRPr="005B335A">
              <w:t>Ед.</w:t>
            </w:r>
          </w:p>
          <w:p w:rsidR="005B335A" w:rsidRPr="005B335A" w:rsidRDefault="005B335A" w:rsidP="00416BBD">
            <w:pPr>
              <w:ind w:left="-108"/>
              <w:jc w:val="center"/>
            </w:pPr>
            <w:proofErr w:type="spellStart"/>
            <w:r w:rsidRPr="005B335A">
              <w:t>изм</w:t>
            </w:r>
            <w:proofErr w:type="spellEnd"/>
            <w:r w:rsidRPr="005B335A">
              <w:t>.</w:t>
            </w:r>
          </w:p>
        </w:tc>
        <w:tc>
          <w:tcPr>
            <w:tcW w:w="184" w:type="pct"/>
            <w:vAlign w:val="center"/>
          </w:tcPr>
          <w:p w:rsidR="005B335A" w:rsidRPr="005B335A" w:rsidRDefault="005B335A" w:rsidP="00416BBD">
            <w:pPr>
              <w:jc w:val="center"/>
            </w:pPr>
            <w:r w:rsidRPr="005B335A">
              <w:t>Кол-во</w:t>
            </w:r>
          </w:p>
        </w:tc>
        <w:tc>
          <w:tcPr>
            <w:tcW w:w="401" w:type="pct"/>
            <w:vAlign w:val="center"/>
          </w:tcPr>
          <w:p w:rsidR="005B335A" w:rsidRPr="005B335A" w:rsidRDefault="005B335A" w:rsidP="00416BBD">
            <w:pPr>
              <w:jc w:val="center"/>
            </w:pPr>
            <w:r w:rsidRPr="005B335A">
              <w:t>Цена, тенге</w:t>
            </w:r>
          </w:p>
        </w:tc>
        <w:tc>
          <w:tcPr>
            <w:tcW w:w="356" w:type="pct"/>
            <w:vAlign w:val="center"/>
          </w:tcPr>
          <w:p w:rsidR="005B335A" w:rsidRPr="005B335A" w:rsidRDefault="005B335A" w:rsidP="00416BBD">
            <w:pPr>
              <w:jc w:val="center"/>
            </w:pPr>
            <w:r w:rsidRPr="005B335A">
              <w:t>Сумма, тенге</w:t>
            </w:r>
          </w:p>
        </w:tc>
        <w:tc>
          <w:tcPr>
            <w:tcW w:w="571" w:type="pct"/>
            <w:vAlign w:val="center"/>
          </w:tcPr>
          <w:p w:rsidR="005B335A" w:rsidRPr="005B335A" w:rsidRDefault="005B335A" w:rsidP="00416BBD">
            <w:pPr>
              <w:jc w:val="center"/>
            </w:pPr>
            <w:r w:rsidRPr="005B335A">
              <w:t>Срок и условия поставки</w:t>
            </w:r>
          </w:p>
        </w:tc>
        <w:tc>
          <w:tcPr>
            <w:tcW w:w="566" w:type="pct"/>
            <w:vAlign w:val="center"/>
          </w:tcPr>
          <w:p w:rsidR="005B335A" w:rsidRPr="005B335A" w:rsidRDefault="005B335A" w:rsidP="00416BBD">
            <w:pPr>
              <w:jc w:val="center"/>
            </w:pPr>
            <w:r w:rsidRPr="005B335A">
              <w:t>Место поставки</w:t>
            </w:r>
          </w:p>
        </w:tc>
      </w:tr>
      <w:tr w:rsidR="005B335A" w:rsidRPr="005B335A" w:rsidTr="005B335A">
        <w:trPr>
          <w:trHeight w:val="403"/>
          <w:jc w:val="center"/>
        </w:trPr>
        <w:tc>
          <w:tcPr>
            <w:tcW w:w="212" w:type="pct"/>
            <w:vAlign w:val="center"/>
          </w:tcPr>
          <w:p w:rsidR="005B335A" w:rsidRPr="005B335A" w:rsidRDefault="005B335A" w:rsidP="00416BBD">
            <w:pPr>
              <w:jc w:val="center"/>
            </w:pPr>
            <w:r w:rsidRPr="005B335A">
              <w:t>1</w:t>
            </w:r>
          </w:p>
        </w:tc>
        <w:tc>
          <w:tcPr>
            <w:tcW w:w="622" w:type="pct"/>
            <w:vAlign w:val="center"/>
          </w:tcPr>
          <w:p w:rsidR="005B335A" w:rsidRPr="005B335A" w:rsidRDefault="005B335A" w:rsidP="00416BBD">
            <w:pPr>
              <w:jc w:val="center"/>
            </w:pPr>
            <w:r w:rsidRPr="005B335A">
              <w:t>Стекло покровное</w:t>
            </w:r>
          </w:p>
        </w:tc>
        <w:tc>
          <w:tcPr>
            <w:tcW w:w="1910" w:type="pct"/>
            <w:vAlign w:val="center"/>
          </w:tcPr>
          <w:p w:rsidR="005B335A" w:rsidRPr="005B335A" w:rsidRDefault="005B335A" w:rsidP="00416BBD">
            <w:pPr>
              <w:jc w:val="center"/>
            </w:pPr>
            <w:r w:rsidRPr="005B335A">
              <w:t xml:space="preserve">Стекло покровное 24*24, упаковка 100 </w:t>
            </w:r>
            <w:proofErr w:type="spellStart"/>
            <w:proofErr w:type="gramStart"/>
            <w:r w:rsidRPr="005B335A">
              <w:t>шт</w:t>
            </w:r>
            <w:proofErr w:type="spellEnd"/>
            <w:proofErr w:type="gramEnd"/>
          </w:p>
        </w:tc>
        <w:tc>
          <w:tcPr>
            <w:tcW w:w="178" w:type="pct"/>
            <w:vAlign w:val="center"/>
          </w:tcPr>
          <w:p w:rsidR="005B335A" w:rsidRPr="005B335A" w:rsidRDefault="005B335A" w:rsidP="00416BBD">
            <w:pPr>
              <w:jc w:val="center"/>
            </w:pPr>
            <w:proofErr w:type="spellStart"/>
            <w:r w:rsidRPr="005B335A">
              <w:t>уп</w:t>
            </w:r>
            <w:proofErr w:type="spellEnd"/>
          </w:p>
        </w:tc>
        <w:tc>
          <w:tcPr>
            <w:tcW w:w="184" w:type="pct"/>
            <w:vAlign w:val="center"/>
          </w:tcPr>
          <w:p w:rsidR="005B335A" w:rsidRPr="005B335A" w:rsidRDefault="005B335A" w:rsidP="00416BBD">
            <w:pPr>
              <w:jc w:val="center"/>
            </w:pPr>
            <w:r w:rsidRPr="005B335A">
              <w:t>20</w:t>
            </w:r>
          </w:p>
        </w:tc>
        <w:tc>
          <w:tcPr>
            <w:tcW w:w="401" w:type="pct"/>
            <w:vAlign w:val="center"/>
          </w:tcPr>
          <w:p w:rsidR="005B335A" w:rsidRPr="005B335A" w:rsidRDefault="005B335A" w:rsidP="00416BBD">
            <w:pPr>
              <w:jc w:val="center"/>
            </w:pPr>
            <w:r w:rsidRPr="005B335A">
              <w:t>265,00</w:t>
            </w:r>
          </w:p>
        </w:tc>
        <w:tc>
          <w:tcPr>
            <w:tcW w:w="356" w:type="pct"/>
            <w:vAlign w:val="center"/>
          </w:tcPr>
          <w:p w:rsidR="005B335A" w:rsidRPr="005B335A" w:rsidRDefault="005B335A" w:rsidP="00416BBD">
            <w:pPr>
              <w:jc w:val="center"/>
            </w:pPr>
            <w:r w:rsidRPr="005B335A">
              <w:t>5 300,00</w:t>
            </w:r>
          </w:p>
        </w:tc>
        <w:tc>
          <w:tcPr>
            <w:tcW w:w="571" w:type="pct"/>
            <w:vAlign w:val="center"/>
          </w:tcPr>
          <w:p w:rsidR="005B335A" w:rsidRPr="005B335A" w:rsidRDefault="005B335A" w:rsidP="00416BBD">
            <w:pPr>
              <w:jc w:val="center"/>
            </w:pPr>
            <w:r w:rsidRPr="005B335A">
              <w:t>По заявке с момента заключения договора, DDP*</w:t>
            </w:r>
          </w:p>
        </w:tc>
        <w:tc>
          <w:tcPr>
            <w:tcW w:w="566" w:type="pct"/>
            <w:vAlign w:val="center"/>
          </w:tcPr>
          <w:p w:rsidR="005B335A" w:rsidRPr="005B335A" w:rsidRDefault="005B335A" w:rsidP="00416BBD">
            <w:pPr>
              <w:jc w:val="center"/>
            </w:pPr>
            <w:r w:rsidRPr="005B335A">
              <w:t>СКО, Петропавловск, ул. Сатпаева,3 (Аптека)</w:t>
            </w:r>
          </w:p>
        </w:tc>
      </w:tr>
      <w:tr w:rsidR="005B335A" w:rsidRPr="005B335A" w:rsidTr="005B335A">
        <w:trPr>
          <w:trHeight w:val="403"/>
          <w:jc w:val="center"/>
        </w:trPr>
        <w:tc>
          <w:tcPr>
            <w:tcW w:w="212" w:type="pct"/>
            <w:vAlign w:val="center"/>
          </w:tcPr>
          <w:p w:rsidR="005B335A" w:rsidRPr="005B335A" w:rsidRDefault="005B335A" w:rsidP="00416BBD">
            <w:pPr>
              <w:jc w:val="center"/>
            </w:pPr>
            <w:r w:rsidRPr="005B335A">
              <w:t>2</w:t>
            </w:r>
          </w:p>
        </w:tc>
        <w:tc>
          <w:tcPr>
            <w:tcW w:w="622" w:type="pct"/>
            <w:vAlign w:val="center"/>
          </w:tcPr>
          <w:p w:rsidR="005B335A" w:rsidRPr="005B335A" w:rsidRDefault="005B335A" w:rsidP="00416BBD">
            <w:pPr>
              <w:jc w:val="center"/>
            </w:pPr>
            <w:r w:rsidRPr="005B335A">
              <w:t>Вата</w:t>
            </w:r>
          </w:p>
        </w:tc>
        <w:tc>
          <w:tcPr>
            <w:tcW w:w="1910" w:type="pct"/>
            <w:vAlign w:val="center"/>
          </w:tcPr>
          <w:p w:rsidR="005B335A" w:rsidRPr="005B335A" w:rsidRDefault="005B335A" w:rsidP="00416BBD">
            <w:pPr>
              <w:jc w:val="center"/>
            </w:pPr>
            <w:r w:rsidRPr="005B335A">
              <w:t>Медицинская гигроскопическая гигиеническая нестерильная 100гр/</w:t>
            </w:r>
            <w:proofErr w:type="spellStart"/>
            <w:r w:rsidRPr="005B335A">
              <w:t>уп</w:t>
            </w:r>
            <w:proofErr w:type="spellEnd"/>
          </w:p>
        </w:tc>
        <w:tc>
          <w:tcPr>
            <w:tcW w:w="178" w:type="pct"/>
            <w:vAlign w:val="center"/>
          </w:tcPr>
          <w:p w:rsidR="005B335A" w:rsidRPr="005B335A" w:rsidRDefault="005B335A" w:rsidP="00416BBD">
            <w:pPr>
              <w:jc w:val="center"/>
            </w:pPr>
            <w:proofErr w:type="spellStart"/>
            <w:proofErr w:type="gramStart"/>
            <w:r w:rsidRPr="005B335A">
              <w:t>шт</w:t>
            </w:r>
            <w:proofErr w:type="spellEnd"/>
            <w:proofErr w:type="gramEnd"/>
          </w:p>
        </w:tc>
        <w:tc>
          <w:tcPr>
            <w:tcW w:w="184" w:type="pct"/>
            <w:vAlign w:val="center"/>
          </w:tcPr>
          <w:p w:rsidR="005B335A" w:rsidRPr="005B335A" w:rsidRDefault="005B335A" w:rsidP="00416BBD">
            <w:pPr>
              <w:jc w:val="center"/>
            </w:pPr>
            <w:r w:rsidRPr="005B335A">
              <w:t>210</w:t>
            </w:r>
          </w:p>
        </w:tc>
        <w:tc>
          <w:tcPr>
            <w:tcW w:w="401" w:type="pct"/>
            <w:vAlign w:val="center"/>
          </w:tcPr>
          <w:p w:rsidR="005B335A" w:rsidRPr="005B335A" w:rsidRDefault="005B335A" w:rsidP="003C34D6">
            <w:pPr>
              <w:jc w:val="center"/>
            </w:pPr>
            <w:r w:rsidRPr="005B335A">
              <w:t>190,00</w:t>
            </w:r>
          </w:p>
        </w:tc>
        <w:tc>
          <w:tcPr>
            <w:tcW w:w="356" w:type="pct"/>
            <w:vAlign w:val="center"/>
          </w:tcPr>
          <w:p w:rsidR="005B335A" w:rsidRPr="005B335A" w:rsidRDefault="005B335A" w:rsidP="00416BBD">
            <w:pPr>
              <w:jc w:val="center"/>
            </w:pPr>
            <w:r w:rsidRPr="005B335A">
              <w:t>39900,00</w:t>
            </w:r>
          </w:p>
        </w:tc>
        <w:tc>
          <w:tcPr>
            <w:tcW w:w="571" w:type="pct"/>
            <w:vAlign w:val="center"/>
          </w:tcPr>
          <w:p w:rsidR="005B335A" w:rsidRPr="005B335A" w:rsidRDefault="005B335A" w:rsidP="00416BBD">
            <w:pPr>
              <w:jc w:val="center"/>
            </w:pPr>
            <w:r w:rsidRPr="005B335A">
              <w:t>По заявке с момента заключения договора, DDP*</w:t>
            </w:r>
          </w:p>
        </w:tc>
        <w:tc>
          <w:tcPr>
            <w:tcW w:w="566" w:type="pct"/>
            <w:vAlign w:val="center"/>
          </w:tcPr>
          <w:p w:rsidR="005B335A" w:rsidRPr="005B335A" w:rsidRDefault="005B335A" w:rsidP="00416BBD">
            <w:pPr>
              <w:jc w:val="center"/>
            </w:pPr>
            <w:r w:rsidRPr="005B335A">
              <w:t>СКО, Петропавловск, ул. Сатпаева,3 (Аптека)</w:t>
            </w:r>
          </w:p>
        </w:tc>
      </w:tr>
      <w:tr w:rsidR="005B335A" w:rsidRPr="005B335A" w:rsidTr="005B335A">
        <w:trPr>
          <w:trHeight w:val="403"/>
          <w:jc w:val="center"/>
        </w:trPr>
        <w:tc>
          <w:tcPr>
            <w:tcW w:w="212" w:type="pct"/>
            <w:vAlign w:val="center"/>
          </w:tcPr>
          <w:p w:rsidR="005B335A" w:rsidRPr="005B335A" w:rsidRDefault="005B335A" w:rsidP="00416BBD">
            <w:pPr>
              <w:jc w:val="center"/>
            </w:pPr>
            <w:r w:rsidRPr="005B335A">
              <w:t>3</w:t>
            </w:r>
          </w:p>
        </w:tc>
        <w:tc>
          <w:tcPr>
            <w:tcW w:w="622" w:type="pct"/>
            <w:vAlign w:val="center"/>
          </w:tcPr>
          <w:p w:rsidR="005B335A" w:rsidRPr="005B335A" w:rsidRDefault="005B335A" w:rsidP="00416BBD">
            <w:pPr>
              <w:jc w:val="center"/>
            </w:pPr>
            <w:r w:rsidRPr="005B335A">
              <w:t xml:space="preserve">Быстрый количественный тест на </w:t>
            </w:r>
            <w:r w:rsidRPr="005B335A">
              <w:rPr>
                <w:lang w:val="en-US"/>
              </w:rPr>
              <w:t>D</w:t>
            </w:r>
            <w:r w:rsidRPr="005B335A">
              <w:t>-</w:t>
            </w:r>
            <w:proofErr w:type="spellStart"/>
            <w:r w:rsidRPr="005B335A">
              <w:rPr>
                <w:lang w:val="en-US"/>
              </w:rPr>
              <w:t>Dimer</w:t>
            </w:r>
            <w:proofErr w:type="spellEnd"/>
          </w:p>
        </w:tc>
        <w:tc>
          <w:tcPr>
            <w:tcW w:w="1910" w:type="pct"/>
            <w:vAlign w:val="center"/>
          </w:tcPr>
          <w:p w:rsidR="005B335A" w:rsidRPr="005B335A" w:rsidRDefault="005B335A" w:rsidP="00416BBD">
            <w:pPr>
              <w:textAlignment w:val="baseline"/>
              <w:rPr>
                <w:b/>
              </w:rPr>
            </w:pPr>
            <w:proofErr w:type="gramStart"/>
            <w:r w:rsidRPr="005B335A">
              <w:t>Быстрый</w:t>
            </w:r>
            <w:proofErr w:type="gramEnd"/>
            <w:r w:rsidRPr="005B335A">
              <w:t xml:space="preserve"> количественный </w:t>
            </w:r>
            <w:proofErr w:type="spellStart"/>
            <w:r w:rsidRPr="005B335A">
              <w:t>тестна</w:t>
            </w:r>
            <w:proofErr w:type="spellEnd"/>
            <w:r w:rsidRPr="005B335A">
              <w:t xml:space="preserve"> </w:t>
            </w:r>
            <w:r w:rsidRPr="005B335A">
              <w:rPr>
                <w:lang w:val="en-US"/>
              </w:rPr>
              <w:t>D</w:t>
            </w:r>
            <w:r w:rsidRPr="005B335A">
              <w:t>-</w:t>
            </w:r>
            <w:proofErr w:type="spellStart"/>
            <w:r w:rsidRPr="005B335A">
              <w:rPr>
                <w:lang w:val="en-US"/>
              </w:rPr>
              <w:t>Dimer</w:t>
            </w:r>
            <w:proofErr w:type="spellEnd"/>
            <w:r w:rsidRPr="005B335A">
              <w:rPr>
                <w:b/>
              </w:rPr>
              <w:t xml:space="preserve"> для анализатора </w:t>
            </w:r>
            <w:proofErr w:type="spellStart"/>
            <w:r w:rsidRPr="005B335A">
              <w:rPr>
                <w:b/>
                <w:lang w:val="en-US"/>
              </w:rPr>
              <w:t>Finecare</w:t>
            </w:r>
            <w:proofErr w:type="spellEnd"/>
            <w:r w:rsidRPr="005B335A">
              <w:rPr>
                <w:b/>
              </w:rPr>
              <w:t xml:space="preserve"> </w:t>
            </w:r>
            <w:r w:rsidRPr="005B335A">
              <w:rPr>
                <w:b/>
                <w:lang w:val="en-US"/>
              </w:rPr>
              <w:t>FIA</w:t>
            </w:r>
            <w:r w:rsidRPr="005B335A">
              <w:rPr>
                <w:b/>
              </w:rPr>
              <w:t xml:space="preserve"> </w:t>
            </w:r>
            <w:r w:rsidRPr="005B335A">
              <w:rPr>
                <w:b/>
                <w:lang w:val="en-US"/>
              </w:rPr>
              <w:t>Meter</w:t>
            </w:r>
            <w:r w:rsidRPr="005B335A">
              <w:rPr>
                <w:b/>
              </w:rPr>
              <w:t xml:space="preserve"> </w:t>
            </w:r>
            <w:r w:rsidRPr="005B335A">
              <w:rPr>
                <w:b/>
                <w:lang w:val="en-US"/>
              </w:rPr>
              <w:t>Plus</w:t>
            </w:r>
            <w:r w:rsidRPr="005B335A">
              <w:rPr>
                <w:b/>
              </w:rPr>
              <w:t xml:space="preserve">, модель </w:t>
            </w:r>
            <w:r w:rsidRPr="005B335A">
              <w:rPr>
                <w:b/>
                <w:lang w:val="en-US"/>
              </w:rPr>
              <w:t>FS</w:t>
            </w:r>
            <w:r w:rsidRPr="005B335A">
              <w:rPr>
                <w:b/>
              </w:rPr>
              <w:t>-113</w:t>
            </w:r>
          </w:p>
          <w:p w:rsidR="005B335A" w:rsidRPr="005B335A" w:rsidRDefault="005B335A" w:rsidP="00416BBD">
            <w:pPr>
              <w:textAlignment w:val="baseline"/>
            </w:pPr>
          </w:p>
          <w:p w:rsidR="005B335A" w:rsidRPr="005B335A" w:rsidRDefault="005B335A" w:rsidP="00416BBD">
            <w:pPr>
              <w:textAlignment w:val="baseline"/>
            </w:pPr>
            <w:r w:rsidRPr="005B335A">
              <w:t>Принцип теста: Количественный экспресс-тест</w:t>
            </w:r>
          </w:p>
          <w:p w:rsidR="005B335A" w:rsidRPr="005B335A" w:rsidRDefault="005B335A" w:rsidP="00416BBD">
            <w:pPr>
              <w:textAlignment w:val="baseline"/>
            </w:pPr>
            <w:r w:rsidRPr="005B335A">
              <w:t xml:space="preserve">Метод теста: Флуоресцентный </w:t>
            </w:r>
            <w:proofErr w:type="spellStart"/>
            <w:r w:rsidRPr="005B335A">
              <w:t>иммуноанализ</w:t>
            </w:r>
            <w:proofErr w:type="spellEnd"/>
          </w:p>
          <w:p w:rsidR="005B335A" w:rsidRPr="005B335A" w:rsidRDefault="005B335A" w:rsidP="00416BBD">
            <w:pPr>
              <w:textAlignment w:val="baseline"/>
            </w:pPr>
            <w:r w:rsidRPr="005B335A">
              <w:t>Режим тестирование: Стандартный тест и быстрый тест</w:t>
            </w:r>
          </w:p>
          <w:p w:rsidR="005B335A" w:rsidRPr="005B335A" w:rsidRDefault="005B335A" w:rsidP="00416BBD">
            <w:pPr>
              <w:textAlignment w:val="baseline"/>
            </w:pPr>
            <w:r w:rsidRPr="005B335A">
              <w:t>Время выполнения теста: от 3 до 15 мин.</w:t>
            </w:r>
          </w:p>
          <w:p w:rsidR="005B335A" w:rsidRPr="005B335A" w:rsidRDefault="005B335A" w:rsidP="00416BBD">
            <w:pPr>
              <w:textAlignment w:val="baseline"/>
            </w:pPr>
            <w:r w:rsidRPr="005B335A">
              <w:t>Количество тестов в наборе: 25 штук.</w:t>
            </w:r>
          </w:p>
          <w:p w:rsidR="005B335A" w:rsidRPr="005B335A" w:rsidRDefault="005B335A" w:rsidP="00416BBD">
            <w:pPr>
              <w:textAlignment w:val="baseline"/>
            </w:pPr>
            <w:proofErr w:type="spellStart"/>
            <w:r w:rsidRPr="005B335A">
              <w:t>Комлектация</w:t>
            </w:r>
            <w:proofErr w:type="spellEnd"/>
            <w:r w:rsidRPr="005B335A">
              <w:t xml:space="preserve">: Картридж-25шт, идентификационный чип картриджа-1шт, буфер-25шт, инструкция по эксплуатации-1шт. </w:t>
            </w:r>
          </w:p>
          <w:p w:rsidR="005B335A" w:rsidRPr="005B335A" w:rsidRDefault="005B335A" w:rsidP="00416BBD">
            <w:pPr>
              <w:textAlignment w:val="baseline"/>
            </w:pPr>
            <w:r w:rsidRPr="005B335A">
              <w:t>срок хранения 24 месяца</w:t>
            </w:r>
          </w:p>
        </w:tc>
        <w:tc>
          <w:tcPr>
            <w:tcW w:w="178" w:type="pct"/>
            <w:vAlign w:val="center"/>
          </w:tcPr>
          <w:p w:rsidR="005B335A" w:rsidRPr="005B335A" w:rsidRDefault="005B335A" w:rsidP="00416BBD">
            <w:pPr>
              <w:jc w:val="center"/>
            </w:pPr>
            <w:proofErr w:type="spellStart"/>
            <w:r w:rsidRPr="005B335A">
              <w:t>уп</w:t>
            </w:r>
            <w:proofErr w:type="spellEnd"/>
          </w:p>
        </w:tc>
        <w:tc>
          <w:tcPr>
            <w:tcW w:w="184" w:type="pct"/>
            <w:vAlign w:val="center"/>
          </w:tcPr>
          <w:p w:rsidR="005B335A" w:rsidRPr="005B335A" w:rsidRDefault="005B335A" w:rsidP="00416BBD">
            <w:pPr>
              <w:jc w:val="center"/>
            </w:pPr>
            <w:r w:rsidRPr="005B335A">
              <w:t>40</w:t>
            </w:r>
          </w:p>
        </w:tc>
        <w:tc>
          <w:tcPr>
            <w:tcW w:w="401" w:type="pct"/>
            <w:vAlign w:val="center"/>
          </w:tcPr>
          <w:p w:rsidR="005B335A" w:rsidRPr="005B335A" w:rsidRDefault="005B335A" w:rsidP="00416BBD">
            <w:pPr>
              <w:jc w:val="center"/>
            </w:pPr>
            <w:r w:rsidRPr="005B335A">
              <w:t>49000,00</w:t>
            </w:r>
          </w:p>
        </w:tc>
        <w:tc>
          <w:tcPr>
            <w:tcW w:w="356" w:type="pct"/>
            <w:vAlign w:val="center"/>
          </w:tcPr>
          <w:p w:rsidR="005B335A" w:rsidRPr="005B335A" w:rsidRDefault="005B335A" w:rsidP="00416BBD">
            <w:pPr>
              <w:jc w:val="center"/>
            </w:pPr>
            <w:r w:rsidRPr="005B335A">
              <w:t>1960000,00</w:t>
            </w:r>
          </w:p>
        </w:tc>
        <w:tc>
          <w:tcPr>
            <w:tcW w:w="571" w:type="pct"/>
            <w:vAlign w:val="center"/>
          </w:tcPr>
          <w:p w:rsidR="005B335A" w:rsidRPr="005B335A" w:rsidRDefault="005B335A" w:rsidP="00416BBD">
            <w:pPr>
              <w:jc w:val="center"/>
            </w:pPr>
            <w:r w:rsidRPr="005B335A">
              <w:t>По заявке с момента заключения договора, DDP*</w:t>
            </w:r>
          </w:p>
        </w:tc>
        <w:tc>
          <w:tcPr>
            <w:tcW w:w="566" w:type="pct"/>
            <w:vAlign w:val="center"/>
          </w:tcPr>
          <w:p w:rsidR="005B335A" w:rsidRPr="005B335A" w:rsidRDefault="005B335A" w:rsidP="00416BBD">
            <w:pPr>
              <w:jc w:val="center"/>
            </w:pPr>
            <w:r w:rsidRPr="005B335A">
              <w:t>СКО, Петропавловск, ул. Сатпаева,3 (Аптека)</w:t>
            </w:r>
          </w:p>
        </w:tc>
      </w:tr>
      <w:tr w:rsidR="005B335A" w:rsidRPr="005B335A" w:rsidTr="005B335A">
        <w:trPr>
          <w:trHeight w:val="403"/>
          <w:jc w:val="center"/>
        </w:trPr>
        <w:tc>
          <w:tcPr>
            <w:tcW w:w="212" w:type="pct"/>
            <w:vAlign w:val="center"/>
          </w:tcPr>
          <w:p w:rsidR="005B335A" w:rsidRPr="005B335A" w:rsidRDefault="005B335A" w:rsidP="00416BBD">
            <w:pPr>
              <w:jc w:val="center"/>
            </w:pPr>
            <w:r w:rsidRPr="005B335A">
              <w:t>4</w:t>
            </w:r>
          </w:p>
        </w:tc>
        <w:tc>
          <w:tcPr>
            <w:tcW w:w="622" w:type="pct"/>
            <w:vAlign w:val="center"/>
          </w:tcPr>
          <w:p w:rsidR="005B335A" w:rsidRPr="005B335A" w:rsidRDefault="005B335A" w:rsidP="00416BBD">
            <w:pPr>
              <w:jc w:val="center"/>
            </w:pPr>
            <w:r w:rsidRPr="005B335A">
              <w:t xml:space="preserve">Контрольный раствор на </w:t>
            </w:r>
            <w:r w:rsidRPr="005B335A">
              <w:rPr>
                <w:lang w:val="en-US"/>
              </w:rPr>
              <w:t>D</w:t>
            </w:r>
            <w:r w:rsidRPr="005B335A">
              <w:t>-</w:t>
            </w:r>
            <w:proofErr w:type="spellStart"/>
            <w:r w:rsidRPr="005B335A">
              <w:rPr>
                <w:lang w:val="en-US"/>
              </w:rPr>
              <w:t>Dimer</w:t>
            </w:r>
            <w:proofErr w:type="spellEnd"/>
            <w:r w:rsidRPr="005B335A">
              <w:t xml:space="preserve"> (3 уровня)</w:t>
            </w:r>
          </w:p>
        </w:tc>
        <w:tc>
          <w:tcPr>
            <w:tcW w:w="1910" w:type="pct"/>
            <w:vAlign w:val="center"/>
          </w:tcPr>
          <w:p w:rsidR="005B335A" w:rsidRPr="005B335A" w:rsidRDefault="005B335A" w:rsidP="00416BBD">
            <w:pPr>
              <w:shd w:val="clear" w:color="auto" w:fill="FFFFFF"/>
              <w:rPr>
                <w:color w:val="000000"/>
              </w:rPr>
            </w:pPr>
            <w:r w:rsidRPr="005B335A">
              <w:rPr>
                <w:b/>
              </w:rPr>
              <w:t xml:space="preserve">для анализатора </w:t>
            </w:r>
            <w:proofErr w:type="spellStart"/>
            <w:r w:rsidRPr="005B335A">
              <w:rPr>
                <w:b/>
                <w:lang w:val="en-US"/>
              </w:rPr>
              <w:t>Finecare</w:t>
            </w:r>
            <w:proofErr w:type="spellEnd"/>
            <w:r w:rsidRPr="005B335A">
              <w:rPr>
                <w:b/>
              </w:rPr>
              <w:t xml:space="preserve"> </w:t>
            </w:r>
            <w:r w:rsidRPr="005B335A">
              <w:rPr>
                <w:b/>
                <w:lang w:val="en-US"/>
              </w:rPr>
              <w:t>FIA</w:t>
            </w:r>
            <w:r w:rsidRPr="005B335A">
              <w:rPr>
                <w:b/>
              </w:rPr>
              <w:t xml:space="preserve"> </w:t>
            </w:r>
            <w:r w:rsidRPr="005B335A">
              <w:rPr>
                <w:b/>
                <w:lang w:val="en-US"/>
              </w:rPr>
              <w:t>Meter</w:t>
            </w:r>
            <w:r w:rsidRPr="005B335A">
              <w:rPr>
                <w:b/>
              </w:rPr>
              <w:t xml:space="preserve"> </w:t>
            </w:r>
            <w:r w:rsidRPr="005B335A">
              <w:rPr>
                <w:b/>
                <w:lang w:val="en-US"/>
              </w:rPr>
              <w:t>Plus</w:t>
            </w:r>
            <w:r w:rsidRPr="005B335A">
              <w:rPr>
                <w:b/>
              </w:rPr>
              <w:t xml:space="preserve">, модель </w:t>
            </w:r>
            <w:r w:rsidRPr="005B335A">
              <w:rPr>
                <w:b/>
                <w:lang w:val="en-US"/>
              </w:rPr>
              <w:t>FS</w:t>
            </w:r>
            <w:r w:rsidRPr="005B335A">
              <w:rPr>
                <w:b/>
              </w:rPr>
              <w:t>-113</w:t>
            </w:r>
          </w:p>
          <w:p w:rsidR="005B335A" w:rsidRPr="005B335A" w:rsidRDefault="005B335A" w:rsidP="00416BBD">
            <w:pPr>
              <w:shd w:val="clear" w:color="auto" w:fill="FFFFFF"/>
              <w:rPr>
                <w:rFonts w:ascii="yandex-sans" w:hAnsi="yandex-sans"/>
                <w:color w:val="000000"/>
              </w:rPr>
            </w:pPr>
            <w:r w:rsidRPr="005B335A">
              <w:rPr>
                <w:rFonts w:ascii="yandex-sans" w:hAnsi="yandex-sans"/>
                <w:color w:val="000000"/>
              </w:rPr>
              <w:t>Целевое значение и диапазон с 1 уровня до уровня 3, соответствуют со значениями низкой (Н),</w:t>
            </w:r>
          </w:p>
          <w:p w:rsidR="005B335A" w:rsidRPr="005B335A" w:rsidRDefault="005B335A" w:rsidP="00416BBD">
            <w:pPr>
              <w:shd w:val="clear" w:color="auto" w:fill="FFFFFF"/>
              <w:rPr>
                <w:color w:val="000000"/>
              </w:rPr>
            </w:pPr>
            <w:r w:rsidRPr="005B335A">
              <w:rPr>
                <w:rFonts w:ascii="yandex-sans" w:hAnsi="yandex-sans"/>
                <w:color w:val="000000"/>
              </w:rPr>
              <w:t xml:space="preserve">средний (С) и </w:t>
            </w:r>
            <w:r w:rsidRPr="005B335A">
              <w:rPr>
                <w:rFonts w:ascii="yandex-sans" w:hAnsi="yandex-sans"/>
              </w:rPr>
              <w:t xml:space="preserve">высокой (В). </w:t>
            </w:r>
            <w:r w:rsidRPr="005B335A">
              <w:rPr>
                <w:lang w:val="kk-KZ"/>
              </w:rPr>
              <w:t xml:space="preserve">D-Dimer </w:t>
            </w:r>
            <w:r w:rsidRPr="005B335A">
              <w:rPr>
                <w:rFonts w:ascii="yandex-sans" w:hAnsi="yandex-sans"/>
              </w:rPr>
              <w:t xml:space="preserve">контроль предназначен для использования в качестве анализируемой контроля качества для контроля точности </w:t>
            </w:r>
            <w:r w:rsidRPr="005B335A">
              <w:rPr>
                <w:lang w:val="kk-KZ"/>
              </w:rPr>
              <w:t>D-Dimer</w:t>
            </w:r>
            <w:r w:rsidRPr="005B335A">
              <w:rPr>
                <w:rFonts w:ascii="yandex-sans" w:hAnsi="yandex-sans"/>
              </w:rPr>
              <w:t xml:space="preserve"> в процедурах тестирования лаборатории для количественного </w:t>
            </w:r>
            <w:r w:rsidRPr="005B335A">
              <w:rPr>
                <w:lang w:val="kk-KZ"/>
              </w:rPr>
              <w:t xml:space="preserve">D-Dimer </w:t>
            </w:r>
            <w:r w:rsidRPr="005B335A">
              <w:rPr>
                <w:rFonts w:ascii="yandex-sans" w:hAnsi="yandex-sans"/>
              </w:rPr>
              <w:t>экспресс</w:t>
            </w:r>
            <w:r w:rsidRPr="005B335A">
              <w:rPr>
                <w:rFonts w:ascii="yandex-sans" w:hAnsi="yandex-sans"/>
                <w:color w:val="000000"/>
              </w:rPr>
              <w:t>-тест. Только для диагностики в лабораторных условиях.</w:t>
            </w:r>
          </w:p>
        </w:tc>
        <w:tc>
          <w:tcPr>
            <w:tcW w:w="178" w:type="pct"/>
            <w:vAlign w:val="center"/>
          </w:tcPr>
          <w:p w:rsidR="005B335A" w:rsidRPr="005B335A" w:rsidRDefault="005B335A" w:rsidP="00416BBD">
            <w:pPr>
              <w:jc w:val="center"/>
            </w:pPr>
            <w:proofErr w:type="spellStart"/>
            <w:r w:rsidRPr="005B335A">
              <w:t>уп</w:t>
            </w:r>
            <w:proofErr w:type="spellEnd"/>
          </w:p>
        </w:tc>
        <w:tc>
          <w:tcPr>
            <w:tcW w:w="184" w:type="pct"/>
            <w:vAlign w:val="center"/>
          </w:tcPr>
          <w:p w:rsidR="005B335A" w:rsidRPr="005B335A" w:rsidRDefault="005B335A" w:rsidP="00416BBD">
            <w:pPr>
              <w:jc w:val="center"/>
            </w:pPr>
            <w:r w:rsidRPr="005B335A">
              <w:t>1</w:t>
            </w:r>
          </w:p>
        </w:tc>
        <w:tc>
          <w:tcPr>
            <w:tcW w:w="401" w:type="pct"/>
            <w:vAlign w:val="center"/>
          </w:tcPr>
          <w:p w:rsidR="005B335A" w:rsidRPr="005B335A" w:rsidRDefault="005B335A" w:rsidP="00416BBD">
            <w:pPr>
              <w:jc w:val="center"/>
            </w:pPr>
            <w:r w:rsidRPr="005B335A">
              <w:t>28000,00</w:t>
            </w:r>
          </w:p>
        </w:tc>
        <w:tc>
          <w:tcPr>
            <w:tcW w:w="356" w:type="pct"/>
            <w:vAlign w:val="center"/>
          </w:tcPr>
          <w:p w:rsidR="005B335A" w:rsidRPr="005B335A" w:rsidRDefault="005B335A" w:rsidP="00416BBD">
            <w:pPr>
              <w:jc w:val="center"/>
            </w:pPr>
            <w:r w:rsidRPr="005B335A">
              <w:t>28000,00</w:t>
            </w:r>
          </w:p>
        </w:tc>
        <w:tc>
          <w:tcPr>
            <w:tcW w:w="571" w:type="pct"/>
            <w:vAlign w:val="center"/>
          </w:tcPr>
          <w:p w:rsidR="005B335A" w:rsidRPr="005B335A" w:rsidRDefault="005B335A" w:rsidP="00416BBD">
            <w:pPr>
              <w:jc w:val="center"/>
            </w:pPr>
            <w:r w:rsidRPr="005B335A">
              <w:t>По заявке с момента заключения договора, DDP*</w:t>
            </w:r>
          </w:p>
        </w:tc>
        <w:tc>
          <w:tcPr>
            <w:tcW w:w="566" w:type="pct"/>
            <w:vAlign w:val="center"/>
          </w:tcPr>
          <w:p w:rsidR="005B335A" w:rsidRPr="005B335A" w:rsidRDefault="005B335A" w:rsidP="00416BBD">
            <w:pPr>
              <w:jc w:val="center"/>
            </w:pPr>
            <w:r w:rsidRPr="005B335A">
              <w:t>СКО, Петропавловск, ул. Сатпаева,3 (Аптека)</w:t>
            </w:r>
          </w:p>
        </w:tc>
      </w:tr>
      <w:tr w:rsidR="005B335A" w:rsidRPr="005B335A" w:rsidTr="005B335A">
        <w:trPr>
          <w:trHeight w:val="403"/>
          <w:jc w:val="center"/>
        </w:trPr>
        <w:tc>
          <w:tcPr>
            <w:tcW w:w="212" w:type="pct"/>
            <w:vAlign w:val="center"/>
          </w:tcPr>
          <w:p w:rsidR="005B335A" w:rsidRPr="005B335A" w:rsidRDefault="005B335A" w:rsidP="00416BBD">
            <w:pPr>
              <w:jc w:val="center"/>
            </w:pPr>
            <w:r w:rsidRPr="005B335A">
              <w:t>5</w:t>
            </w:r>
          </w:p>
        </w:tc>
        <w:tc>
          <w:tcPr>
            <w:tcW w:w="622" w:type="pct"/>
            <w:vAlign w:val="center"/>
          </w:tcPr>
          <w:p w:rsidR="005B335A" w:rsidRPr="005B335A" w:rsidRDefault="005B335A" w:rsidP="00416BBD">
            <w:pPr>
              <w:jc w:val="center"/>
            </w:pPr>
            <w:r w:rsidRPr="005B335A">
              <w:t xml:space="preserve">Быстрый количественный тест на </w:t>
            </w:r>
            <w:proofErr w:type="spellStart"/>
            <w:r w:rsidRPr="005B335A">
              <w:t>прокальцитонин</w:t>
            </w:r>
            <w:proofErr w:type="spellEnd"/>
          </w:p>
        </w:tc>
        <w:tc>
          <w:tcPr>
            <w:tcW w:w="1910" w:type="pct"/>
            <w:vAlign w:val="center"/>
          </w:tcPr>
          <w:p w:rsidR="005B335A" w:rsidRPr="005B335A" w:rsidRDefault="005B335A" w:rsidP="00416BBD">
            <w:pPr>
              <w:shd w:val="clear" w:color="auto" w:fill="FFFFFF"/>
              <w:rPr>
                <w:color w:val="000000"/>
              </w:rPr>
            </w:pPr>
            <w:r w:rsidRPr="005B335A">
              <w:t xml:space="preserve">Быстрый количественный тест на </w:t>
            </w:r>
            <w:proofErr w:type="spellStart"/>
            <w:r w:rsidRPr="005B335A">
              <w:t>прокальцитонин</w:t>
            </w:r>
            <w:proofErr w:type="spellEnd"/>
            <w:r w:rsidRPr="005B335A">
              <w:t xml:space="preserve"> </w:t>
            </w:r>
            <w:r w:rsidRPr="005B335A">
              <w:rPr>
                <w:b/>
              </w:rPr>
              <w:t xml:space="preserve">для анализатора </w:t>
            </w:r>
            <w:proofErr w:type="spellStart"/>
            <w:r w:rsidRPr="005B335A">
              <w:rPr>
                <w:b/>
                <w:lang w:val="en-US"/>
              </w:rPr>
              <w:t>Finecare</w:t>
            </w:r>
            <w:proofErr w:type="spellEnd"/>
            <w:r w:rsidRPr="005B335A">
              <w:rPr>
                <w:b/>
              </w:rPr>
              <w:t xml:space="preserve"> </w:t>
            </w:r>
            <w:r w:rsidRPr="005B335A">
              <w:rPr>
                <w:b/>
                <w:lang w:val="en-US"/>
              </w:rPr>
              <w:t>FIA</w:t>
            </w:r>
            <w:r w:rsidRPr="005B335A">
              <w:rPr>
                <w:b/>
              </w:rPr>
              <w:t xml:space="preserve"> </w:t>
            </w:r>
            <w:r w:rsidRPr="005B335A">
              <w:rPr>
                <w:b/>
                <w:lang w:val="en-US"/>
              </w:rPr>
              <w:t>Meter</w:t>
            </w:r>
            <w:r w:rsidRPr="005B335A">
              <w:rPr>
                <w:b/>
              </w:rPr>
              <w:t xml:space="preserve"> </w:t>
            </w:r>
            <w:r w:rsidRPr="005B335A">
              <w:rPr>
                <w:b/>
                <w:lang w:val="en-US"/>
              </w:rPr>
              <w:t>Plus</w:t>
            </w:r>
            <w:r w:rsidRPr="005B335A">
              <w:rPr>
                <w:b/>
              </w:rPr>
              <w:t xml:space="preserve">, модель </w:t>
            </w:r>
            <w:r w:rsidRPr="005B335A">
              <w:rPr>
                <w:b/>
                <w:lang w:val="en-US"/>
              </w:rPr>
              <w:t>FS</w:t>
            </w:r>
            <w:r w:rsidRPr="005B335A">
              <w:rPr>
                <w:b/>
              </w:rPr>
              <w:t>-113</w:t>
            </w:r>
          </w:p>
          <w:p w:rsidR="005B335A" w:rsidRPr="005B335A" w:rsidRDefault="005B335A" w:rsidP="00416BBD">
            <w:pPr>
              <w:shd w:val="clear" w:color="auto" w:fill="FFFFFF"/>
            </w:pPr>
          </w:p>
          <w:p w:rsidR="005B335A" w:rsidRPr="005B335A" w:rsidRDefault="005B335A" w:rsidP="00416BBD">
            <w:pPr>
              <w:shd w:val="clear" w:color="auto" w:fill="FFFFFF"/>
            </w:pPr>
            <w:r w:rsidRPr="005B335A">
              <w:t>Принцип теста: Количественный экспресс-тест</w:t>
            </w:r>
          </w:p>
          <w:p w:rsidR="005B335A" w:rsidRPr="005B335A" w:rsidRDefault="005B335A" w:rsidP="00416BBD">
            <w:pPr>
              <w:shd w:val="clear" w:color="auto" w:fill="FFFFFF"/>
            </w:pPr>
            <w:r w:rsidRPr="005B335A">
              <w:t xml:space="preserve">Метод теста: Флуоресцентный </w:t>
            </w:r>
            <w:proofErr w:type="spellStart"/>
            <w:r w:rsidRPr="005B335A">
              <w:t>иммуноанализ</w:t>
            </w:r>
            <w:proofErr w:type="spellEnd"/>
          </w:p>
          <w:p w:rsidR="005B335A" w:rsidRPr="005B335A" w:rsidRDefault="005B335A" w:rsidP="00416BBD">
            <w:pPr>
              <w:shd w:val="clear" w:color="auto" w:fill="FFFFFF"/>
            </w:pPr>
            <w:r w:rsidRPr="005B335A">
              <w:t>Режим тестирование: Стандартный тест и быстрый тест</w:t>
            </w:r>
          </w:p>
          <w:p w:rsidR="005B335A" w:rsidRPr="005B335A" w:rsidRDefault="005B335A" w:rsidP="00416BBD">
            <w:pPr>
              <w:shd w:val="clear" w:color="auto" w:fill="FFFFFF"/>
            </w:pPr>
            <w:r w:rsidRPr="005B335A">
              <w:t>Время выполнения теста: от 3 до 15 мин.</w:t>
            </w:r>
          </w:p>
          <w:p w:rsidR="005B335A" w:rsidRPr="005B335A" w:rsidRDefault="005B335A" w:rsidP="00416BBD">
            <w:pPr>
              <w:shd w:val="clear" w:color="auto" w:fill="FFFFFF"/>
            </w:pPr>
            <w:r w:rsidRPr="005B335A">
              <w:t>Количество тестов в наборе: 25 штук.</w:t>
            </w:r>
          </w:p>
          <w:p w:rsidR="005B335A" w:rsidRPr="005B335A" w:rsidRDefault="005B335A" w:rsidP="00416BBD">
            <w:pPr>
              <w:shd w:val="clear" w:color="auto" w:fill="FFFFFF"/>
            </w:pPr>
            <w:proofErr w:type="spellStart"/>
            <w:r w:rsidRPr="005B335A">
              <w:lastRenderedPageBreak/>
              <w:t>Комлектация</w:t>
            </w:r>
            <w:proofErr w:type="spellEnd"/>
            <w:r w:rsidRPr="005B335A">
              <w:t xml:space="preserve">: Картридж-25шт, идентификационный чип картриджа-1шт, буфер-25шт, инструкция по эксплуатации-1шт. </w:t>
            </w:r>
          </w:p>
          <w:p w:rsidR="005B335A" w:rsidRPr="005B335A" w:rsidRDefault="005B335A" w:rsidP="00416BBD">
            <w:pPr>
              <w:shd w:val="clear" w:color="auto" w:fill="FFFFFF"/>
              <w:rPr>
                <w:b/>
              </w:rPr>
            </w:pPr>
            <w:r w:rsidRPr="005B335A">
              <w:t>срок хранения 24 месяца</w:t>
            </w:r>
          </w:p>
        </w:tc>
        <w:tc>
          <w:tcPr>
            <w:tcW w:w="178" w:type="pct"/>
            <w:vAlign w:val="center"/>
          </w:tcPr>
          <w:p w:rsidR="005B335A" w:rsidRPr="005B335A" w:rsidRDefault="005B335A" w:rsidP="00416BBD">
            <w:pPr>
              <w:jc w:val="center"/>
            </w:pPr>
            <w:proofErr w:type="spellStart"/>
            <w:r w:rsidRPr="005B335A">
              <w:lastRenderedPageBreak/>
              <w:t>уп</w:t>
            </w:r>
            <w:proofErr w:type="spellEnd"/>
          </w:p>
        </w:tc>
        <w:tc>
          <w:tcPr>
            <w:tcW w:w="184" w:type="pct"/>
            <w:vAlign w:val="center"/>
          </w:tcPr>
          <w:p w:rsidR="005B335A" w:rsidRPr="005B335A" w:rsidRDefault="005B335A" w:rsidP="00416BBD">
            <w:pPr>
              <w:jc w:val="center"/>
              <w:rPr>
                <w:lang w:val="en-US"/>
              </w:rPr>
            </w:pPr>
            <w:r w:rsidRPr="005B335A">
              <w:rPr>
                <w:lang w:val="en-US"/>
              </w:rPr>
              <w:t>1</w:t>
            </w:r>
          </w:p>
        </w:tc>
        <w:tc>
          <w:tcPr>
            <w:tcW w:w="401" w:type="pct"/>
            <w:vAlign w:val="center"/>
          </w:tcPr>
          <w:p w:rsidR="005B335A" w:rsidRPr="005B335A" w:rsidRDefault="005B335A" w:rsidP="00416BBD">
            <w:pPr>
              <w:jc w:val="center"/>
              <w:rPr>
                <w:lang w:val="en-US"/>
              </w:rPr>
            </w:pPr>
            <w:r w:rsidRPr="005B335A">
              <w:rPr>
                <w:lang w:val="en-US"/>
              </w:rPr>
              <w:t>52500</w:t>
            </w:r>
            <w:r w:rsidRPr="005B335A">
              <w:t>,</w:t>
            </w:r>
            <w:r w:rsidRPr="005B335A">
              <w:rPr>
                <w:lang w:val="en-US"/>
              </w:rPr>
              <w:t>00</w:t>
            </w:r>
          </w:p>
        </w:tc>
        <w:tc>
          <w:tcPr>
            <w:tcW w:w="356" w:type="pct"/>
            <w:vAlign w:val="center"/>
          </w:tcPr>
          <w:p w:rsidR="005B335A" w:rsidRPr="005B335A" w:rsidRDefault="005B335A" w:rsidP="00416BBD">
            <w:pPr>
              <w:jc w:val="center"/>
            </w:pPr>
            <w:r w:rsidRPr="005B335A">
              <w:t>52500,00</w:t>
            </w:r>
          </w:p>
        </w:tc>
        <w:tc>
          <w:tcPr>
            <w:tcW w:w="571" w:type="pct"/>
            <w:vAlign w:val="center"/>
          </w:tcPr>
          <w:p w:rsidR="005B335A" w:rsidRPr="005B335A" w:rsidRDefault="005B335A" w:rsidP="00416BBD">
            <w:pPr>
              <w:jc w:val="center"/>
            </w:pPr>
            <w:r w:rsidRPr="005B335A">
              <w:t>По заявке с момента заключения договора, DDP*</w:t>
            </w:r>
          </w:p>
        </w:tc>
        <w:tc>
          <w:tcPr>
            <w:tcW w:w="566" w:type="pct"/>
            <w:vAlign w:val="center"/>
          </w:tcPr>
          <w:p w:rsidR="005B335A" w:rsidRPr="005B335A" w:rsidRDefault="005B335A" w:rsidP="00416BBD">
            <w:pPr>
              <w:jc w:val="center"/>
            </w:pPr>
            <w:r w:rsidRPr="005B335A">
              <w:t>СКО, Петропавловск, ул. Сатпаева,3 (Аптека)</w:t>
            </w:r>
          </w:p>
        </w:tc>
      </w:tr>
      <w:tr w:rsidR="005B335A" w:rsidRPr="005B335A" w:rsidTr="005B335A">
        <w:trPr>
          <w:trHeight w:val="403"/>
          <w:jc w:val="center"/>
        </w:trPr>
        <w:tc>
          <w:tcPr>
            <w:tcW w:w="212" w:type="pct"/>
            <w:vAlign w:val="center"/>
          </w:tcPr>
          <w:p w:rsidR="005B335A" w:rsidRPr="005B335A" w:rsidRDefault="005B335A" w:rsidP="00416BBD">
            <w:pPr>
              <w:jc w:val="center"/>
            </w:pPr>
            <w:r w:rsidRPr="005B335A">
              <w:lastRenderedPageBreak/>
              <w:t>4</w:t>
            </w:r>
          </w:p>
        </w:tc>
        <w:tc>
          <w:tcPr>
            <w:tcW w:w="622" w:type="pct"/>
            <w:vAlign w:val="center"/>
          </w:tcPr>
          <w:p w:rsidR="005B335A" w:rsidRPr="005B335A" w:rsidRDefault="005B335A" w:rsidP="00416BBD">
            <w:pPr>
              <w:jc w:val="center"/>
            </w:pPr>
            <w:r w:rsidRPr="005B335A">
              <w:t xml:space="preserve">Контрольный раствор на </w:t>
            </w:r>
            <w:proofErr w:type="spellStart"/>
            <w:r w:rsidRPr="005B335A">
              <w:t>прокальцитонин</w:t>
            </w:r>
            <w:proofErr w:type="spellEnd"/>
            <w:r w:rsidRPr="005B335A">
              <w:t xml:space="preserve"> (3 уровня)</w:t>
            </w:r>
          </w:p>
        </w:tc>
        <w:tc>
          <w:tcPr>
            <w:tcW w:w="1910" w:type="pct"/>
            <w:vAlign w:val="center"/>
          </w:tcPr>
          <w:p w:rsidR="005B335A" w:rsidRPr="005B335A" w:rsidRDefault="005B335A" w:rsidP="00416BBD">
            <w:pPr>
              <w:shd w:val="clear" w:color="auto" w:fill="FFFFFF"/>
              <w:rPr>
                <w:color w:val="000000"/>
              </w:rPr>
            </w:pPr>
            <w:r w:rsidRPr="005B335A">
              <w:rPr>
                <w:b/>
              </w:rPr>
              <w:t xml:space="preserve">для анализатора </w:t>
            </w:r>
            <w:proofErr w:type="spellStart"/>
            <w:r w:rsidRPr="005B335A">
              <w:rPr>
                <w:b/>
                <w:lang w:val="en-US"/>
              </w:rPr>
              <w:t>Finecare</w:t>
            </w:r>
            <w:proofErr w:type="spellEnd"/>
            <w:r w:rsidRPr="005B335A">
              <w:rPr>
                <w:b/>
              </w:rPr>
              <w:t xml:space="preserve"> </w:t>
            </w:r>
            <w:r w:rsidRPr="005B335A">
              <w:rPr>
                <w:b/>
                <w:lang w:val="en-US"/>
              </w:rPr>
              <w:t>FIA</w:t>
            </w:r>
            <w:r w:rsidRPr="005B335A">
              <w:rPr>
                <w:b/>
              </w:rPr>
              <w:t xml:space="preserve"> </w:t>
            </w:r>
            <w:r w:rsidRPr="005B335A">
              <w:rPr>
                <w:b/>
                <w:lang w:val="en-US"/>
              </w:rPr>
              <w:t>Meter</w:t>
            </w:r>
            <w:r w:rsidRPr="005B335A">
              <w:rPr>
                <w:b/>
              </w:rPr>
              <w:t xml:space="preserve"> </w:t>
            </w:r>
            <w:r w:rsidRPr="005B335A">
              <w:rPr>
                <w:b/>
                <w:lang w:val="en-US"/>
              </w:rPr>
              <w:t>Plus</w:t>
            </w:r>
            <w:r w:rsidRPr="005B335A">
              <w:rPr>
                <w:b/>
              </w:rPr>
              <w:t xml:space="preserve">, модель </w:t>
            </w:r>
            <w:r w:rsidRPr="005B335A">
              <w:rPr>
                <w:b/>
                <w:lang w:val="en-US"/>
              </w:rPr>
              <w:t>FS</w:t>
            </w:r>
            <w:r w:rsidRPr="005B335A">
              <w:rPr>
                <w:b/>
              </w:rPr>
              <w:t>-113</w:t>
            </w:r>
          </w:p>
          <w:p w:rsidR="005B335A" w:rsidRPr="005B335A" w:rsidRDefault="005B335A" w:rsidP="00416BBD">
            <w:pPr>
              <w:shd w:val="clear" w:color="auto" w:fill="FFFFFF"/>
              <w:rPr>
                <w:color w:val="000000"/>
              </w:rPr>
            </w:pPr>
          </w:p>
          <w:p w:rsidR="005B335A" w:rsidRPr="005B335A" w:rsidRDefault="005B335A" w:rsidP="00416BBD">
            <w:pPr>
              <w:shd w:val="clear" w:color="auto" w:fill="FFFFFF"/>
              <w:rPr>
                <w:rFonts w:ascii="yandex-sans" w:hAnsi="yandex-sans"/>
              </w:rPr>
            </w:pPr>
            <w:r w:rsidRPr="005B335A">
              <w:rPr>
                <w:rFonts w:ascii="yandex-sans" w:hAnsi="yandex-sans"/>
              </w:rPr>
              <w:t>Целевое значение и диапазон с 1 уровня до уровня 3, соответствуют со значениями низкой (Н),</w:t>
            </w:r>
          </w:p>
          <w:p w:rsidR="005B335A" w:rsidRPr="005B335A" w:rsidRDefault="005B335A" w:rsidP="00416BBD">
            <w:pPr>
              <w:shd w:val="clear" w:color="auto" w:fill="FFFFFF"/>
              <w:rPr>
                <w:color w:val="000000"/>
              </w:rPr>
            </w:pPr>
            <w:r w:rsidRPr="005B335A">
              <w:rPr>
                <w:rFonts w:ascii="yandex-sans" w:hAnsi="yandex-sans"/>
              </w:rPr>
              <w:t xml:space="preserve">средний (С) и высокой (В). </w:t>
            </w:r>
            <w:r w:rsidRPr="005B335A">
              <w:t>П</w:t>
            </w:r>
            <w:r w:rsidRPr="005B335A">
              <w:rPr>
                <w:lang w:val="kk-KZ"/>
              </w:rPr>
              <w:t>рокальцитонин (PCT)</w:t>
            </w:r>
            <w:r w:rsidRPr="005B335A">
              <w:rPr>
                <w:rFonts w:ascii="yandex-sans" w:hAnsi="yandex-sans"/>
              </w:rPr>
              <w:t xml:space="preserve"> контроль предназначен для использования в качестве анализируемой контроля качества для контроля точности </w:t>
            </w:r>
            <w:r w:rsidRPr="005B335A">
              <w:rPr>
                <w:lang w:val="kk-KZ"/>
              </w:rPr>
              <w:t>прокальцитонин (PCT)</w:t>
            </w:r>
            <w:r w:rsidRPr="005B335A">
              <w:rPr>
                <w:rFonts w:ascii="yandex-sans" w:hAnsi="yandex-sans"/>
              </w:rPr>
              <w:t xml:space="preserve"> в процедурах тестирования лаборатории </w:t>
            </w:r>
            <w:proofErr w:type="gramStart"/>
            <w:r w:rsidRPr="005B335A">
              <w:rPr>
                <w:rFonts w:ascii="yandex-sans" w:hAnsi="yandex-sans"/>
              </w:rPr>
              <w:t>для</w:t>
            </w:r>
            <w:proofErr w:type="gramEnd"/>
            <w:r w:rsidRPr="005B335A">
              <w:rPr>
                <w:rFonts w:ascii="yandex-sans" w:hAnsi="yandex-sans"/>
              </w:rPr>
              <w:t xml:space="preserve"> количественного </w:t>
            </w:r>
            <w:r w:rsidRPr="005B335A">
              <w:rPr>
                <w:lang w:val="kk-KZ"/>
              </w:rPr>
              <w:t xml:space="preserve">прокальцитонин (PCT) </w:t>
            </w:r>
            <w:r w:rsidRPr="005B335A">
              <w:rPr>
                <w:rFonts w:ascii="yandex-sans" w:hAnsi="yandex-sans"/>
              </w:rPr>
              <w:t>экспресс-тест. Только для диагностики в лабораторных условиях.</w:t>
            </w:r>
          </w:p>
        </w:tc>
        <w:tc>
          <w:tcPr>
            <w:tcW w:w="178" w:type="pct"/>
            <w:vAlign w:val="center"/>
          </w:tcPr>
          <w:p w:rsidR="005B335A" w:rsidRPr="005B335A" w:rsidRDefault="005B335A" w:rsidP="00416BBD">
            <w:pPr>
              <w:jc w:val="center"/>
            </w:pPr>
            <w:proofErr w:type="spellStart"/>
            <w:r w:rsidRPr="005B335A">
              <w:t>уп</w:t>
            </w:r>
            <w:proofErr w:type="spellEnd"/>
          </w:p>
        </w:tc>
        <w:tc>
          <w:tcPr>
            <w:tcW w:w="184" w:type="pct"/>
            <w:vAlign w:val="center"/>
          </w:tcPr>
          <w:p w:rsidR="005B335A" w:rsidRPr="005B335A" w:rsidRDefault="005B335A" w:rsidP="00416BBD">
            <w:pPr>
              <w:jc w:val="center"/>
            </w:pPr>
            <w:r w:rsidRPr="005B335A">
              <w:t>1</w:t>
            </w:r>
          </w:p>
        </w:tc>
        <w:tc>
          <w:tcPr>
            <w:tcW w:w="401" w:type="pct"/>
            <w:vAlign w:val="center"/>
          </w:tcPr>
          <w:p w:rsidR="005B335A" w:rsidRPr="005B335A" w:rsidRDefault="005B335A" w:rsidP="00416BBD">
            <w:pPr>
              <w:jc w:val="center"/>
            </w:pPr>
            <w:r w:rsidRPr="005B335A">
              <w:t>19000,00</w:t>
            </w:r>
          </w:p>
        </w:tc>
        <w:tc>
          <w:tcPr>
            <w:tcW w:w="356" w:type="pct"/>
            <w:vAlign w:val="center"/>
          </w:tcPr>
          <w:p w:rsidR="005B335A" w:rsidRPr="005B335A" w:rsidRDefault="005B335A" w:rsidP="00416BBD">
            <w:pPr>
              <w:jc w:val="center"/>
            </w:pPr>
            <w:r w:rsidRPr="005B335A">
              <w:t>19000,00</w:t>
            </w:r>
          </w:p>
        </w:tc>
        <w:tc>
          <w:tcPr>
            <w:tcW w:w="571" w:type="pct"/>
            <w:vAlign w:val="center"/>
          </w:tcPr>
          <w:p w:rsidR="005B335A" w:rsidRPr="005B335A" w:rsidRDefault="005B335A" w:rsidP="00416BBD">
            <w:pPr>
              <w:jc w:val="center"/>
            </w:pPr>
            <w:r w:rsidRPr="005B335A">
              <w:t>По заявке с момента заключения договора, DDP*</w:t>
            </w:r>
          </w:p>
        </w:tc>
        <w:tc>
          <w:tcPr>
            <w:tcW w:w="566" w:type="pct"/>
            <w:vAlign w:val="center"/>
          </w:tcPr>
          <w:p w:rsidR="005B335A" w:rsidRPr="005B335A" w:rsidRDefault="005B335A" w:rsidP="00416BBD">
            <w:pPr>
              <w:jc w:val="center"/>
            </w:pPr>
            <w:r w:rsidRPr="005B335A">
              <w:t>СКО, Петропавловск, ул. Сатпаева,3 (Аптека)</w:t>
            </w:r>
          </w:p>
        </w:tc>
      </w:tr>
      <w:tr w:rsidR="005B335A" w:rsidRPr="005B335A" w:rsidTr="005B335A">
        <w:trPr>
          <w:trHeight w:val="403"/>
          <w:jc w:val="center"/>
        </w:trPr>
        <w:tc>
          <w:tcPr>
            <w:tcW w:w="212" w:type="pct"/>
            <w:vAlign w:val="center"/>
          </w:tcPr>
          <w:p w:rsidR="005B335A" w:rsidRPr="005B335A" w:rsidRDefault="005B335A" w:rsidP="00416BBD">
            <w:pPr>
              <w:jc w:val="center"/>
            </w:pPr>
          </w:p>
        </w:tc>
        <w:tc>
          <w:tcPr>
            <w:tcW w:w="622" w:type="pct"/>
            <w:vAlign w:val="center"/>
          </w:tcPr>
          <w:p w:rsidR="005B335A" w:rsidRPr="005B335A" w:rsidRDefault="005B335A" w:rsidP="00416BBD">
            <w:pPr>
              <w:jc w:val="center"/>
            </w:pPr>
            <w:r w:rsidRPr="005B335A">
              <w:t>ИТОГО</w:t>
            </w:r>
          </w:p>
        </w:tc>
        <w:tc>
          <w:tcPr>
            <w:tcW w:w="3029" w:type="pct"/>
            <w:gridSpan w:val="5"/>
            <w:vAlign w:val="center"/>
          </w:tcPr>
          <w:p w:rsidR="005B335A" w:rsidRPr="005B335A" w:rsidRDefault="005B335A" w:rsidP="00416BBD">
            <w:pPr>
              <w:jc w:val="right"/>
            </w:pPr>
            <w:r w:rsidRPr="005B335A">
              <w:t>2 104 700,00</w:t>
            </w:r>
          </w:p>
        </w:tc>
        <w:tc>
          <w:tcPr>
            <w:tcW w:w="571" w:type="pct"/>
            <w:vAlign w:val="center"/>
          </w:tcPr>
          <w:p w:rsidR="005B335A" w:rsidRPr="005B335A" w:rsidRDefault="005B335A" w:rsidP="00416BBD">
            <w:pPr>
              <w:jc w:val="center"/>
            </w:pPr>
          </w:p>
        </w:tc>
        <w:tc>
          <w:tcPr>
            <w:tcW w:w="566" w:type="pct"/>
            <w:vAlign w:val="center"/>
          </w:tcPr>
          <w:p w:rsidR="005B335A" w:rsidRPr="005B335A" w:rsidRDefault="005B335A" w:rsidP="00416BBD">
            <w:pPr>
              <w:jc w:val="center"/>
            </w:pPr>
          </w:p>
        </w:tc>
      </w:tr>
    </w:tbl>
    <w:p w:rsidR="00242EAD" w:rsidRPr="00210926" w:rsidRDefault="00242EAD" w:rsidP="00210926">
      <w:pPr>
        <w:autoSpaceDE w:val="0"/>
        <w:autoSpaceDN w:val="0"/>
        <w:adjustRightInd w:val="0"/>
        <w:jc w:val="center"/>
        <w:rPr>
          <w:bCs/>
          <w:color w:val="000000"/>
          <w:szCs w:val="24"/>
        </w:rPr>
      </w:pPr>
    </w:p>
    <w:p w:rsidR="004A5372" w:rsidRPr="00E44520"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210926" w:rsidRDefault="000B3D42" w:rsidP="00210926">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982"/>
        <w:gridCol w:w="5528"/>
        <w:gridCol w:w="3413"/>
      </w:tblGrid>
      <w:tr w:rsidR="00174EF1" w:rsidRPr="00CF190C" w:rsidTr="00A82296">
        <w:trPr>
          <w:jc w:val="center"/>
        </w:trPr>
        <w:tc>
          <w:tcPr>
            <w:tcW w:w="167" w:type="pct"/>
            <w:vAlign w:val="center"/>
          </w:tcPr>
          <w:p w:rsidR="00174EF1" w:rsidRPr="00CF190C" w:rsidRDefault="00174EF1" w:rsidP="00210926">
            <w:pPr>
              <w:tabs>
                <w:tab w:val="left" w:pos="709"/>
                <w:tab w:val="left" w:pos="3119"/>
              </w:tabs>
              <w:autoSpaceDE w:val="0"/>
              <w:autoSpaceDN w:val="0"/>
              <w:adjustRightInd w:val="0"/>
              <w:jc w:val="center"/>
              <w:rPr>
                <w:color w:val="000000"/>
                <w:sz w:val="22"/>
                <w:szCs w:val="22"/>
              </w:rPr>
            </w:pPr>
            <w:r w:rsidRPr="00CF190C">
              <w:rPr>
                <w:color w:val="000000"/>
                <w:sz w:val="22"/>
                <w:szCs w:val="22"/>
              </w:rPr>
              <w:t>№</w:t>
            </w:r>
          </w:p>
        </w:tc>
        <w:tc>
          <w:tcPr>
            <w:tcW w:w="1373" w:type="pct"/>
            <w:vAlign w:val="center"/>
          </w:tcPr>
          <w:p w:rsidR="00174EF1" w:rsidRPr="00CF190C" w:rsidRDefault="00174EF1" w:rsidP="00210926">
            <w:pPr>
              <w:tabs>
                <w:tab w:val="left" w:pos="709"/>
                <w:tab w:val="left" w:pos="3119"/>
              </w:tabs>
              <w:autoSpaceDE w:val="0"/>
              <w:autoSpaceDN w:val="0"/>
              <w:adjustRightInd w:val="0"/>
              <w:ind w:left="108" w:right="108"/>
              <w:jc w:val="center"/>
              <w:rPr>
                <w:bCs/>
                <w:sz w:val="22"/>
                <w:szCs w:val="22"/>
              </w:rPr>
            </w:pPr>
            <w:r w:rsidRPr="00CF190C">
              <w:rPr>
                <w:bCs/>
                <w:sz w:val="22"/>
                <w:szCs w:val="22"/>
              </w:rPr>
              <w:t>Наименование потенциального поставщика</w:t>
            </w:r>
          </w:p>
        </w:tc>
        <w:tc>
          <w:tcPr>
            <w:tcW w:w="628"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БИН</w:t>
            </w:r>
            <w:r w:rsidR="0080338A" w:rsidRPr="00CF190C">
              <w:rPr>
                <w:bCs/>
                <w:sz w:val="22"/>
                <w:szCs w:val="22"/>
              </w:rPr>
              <w:t>/ИИН</w:t>
            </w:r>
          </w:p>
        </w:tc>
        <w:tc>
          <w:tcPr>
            <w:tcW w:w="175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Почтовый адрес потенциального поставщика</w:t>
            </w:r>
          </w:p>
        </w:tc>
        <w:tc>
          <w:tcPr>
            <w:tcW w:w="1081" w:type="pct"/>
            <w:vAlign w:val="center"/>
          </w:tcPr>
          <w:p w:rsidR="00174EF1" w:rsidRPr="00CF190C" w:rsidRDefault="00174EF1" w:rsidP="00210926">
            <w:pPr>
              <w:autoSpaceDE w:val="0"/>
              <w:autoSpaceDN w:val="0"/>
              <w:adjustRightInd w:val="0"/>
              <w:jc w:val="center"/>
              <w:rPr>
                <w:bCs/>
                <w:sz w:val="22"/>
                <w:szCs w:val="22"/>
              </w:rPr>
            </w:pPr>
            <w:r w:rsidRPr="00CF190C">
              <w:rPr>
                <w:bCs/>
                <w:sz w:val="22"/>
                <w:szCs w:val="22"/>
              </w:rPr>
              <w:t>Время предоставления</w:t>
            </w:r>
          </w:p>
          <w:p w:rsidR="00174EF1" w:rsidRPr="00CF190C" w:rsidRDefault="00174EF1" w:rsidP="00210926">
            <w:pPr>
              <w:autoSpaceDE w:val="0"/>
              <w:autoSpaceDN w:val="0"/>
              <w:adjustRightInd w:val="0"/>
              <w:jc w:val="center"/>
              <w:rPr>
                <w:bCs/>
                <w:sz w:val="22"/>
                <w:szCs w:val="22"/>
              </w:rPr>
            </w:pPr>
            <w:r w:rsidRPr="00CF190C">
              <w:rPr>
                <w:bCs/>
                <w:sz w:val="22"/>
                <w:szCs w:val="22"/>
              </w:rPr>
              <w:t>ценового предложения</w:t>
            </w:r>
          </w:p>
        </w:tc>
      </w:tr>
      <w:tr w:rsidR="00F16720" w:rsidRPr="00CF190C" w:rsidTr="00A82296">
        <w:trPr>
          <w:jc w:val="center"/>
        </w:trPr>
        <w:tc>
          <w:tcPr>
            <w:tcW w:w="167" w:type="pct"/>
            <w:vAlign w:val="center"/>
          </w:tcPr>
          <w:p w:rsidR="00F16720" w:rsidRPr="00CF190C" w:rsidRDefault="00F16720" w:rsidP="00210926">
            <w:pPr>
              <w:jc w:val="center"/>
              <w:rPr>
                <w:sz w:val="22"/>
                <w:szCs w:val="22"/>
              </w:rPr>
            </w:pPr>
            <w:r w:rsidRPr="00CF190C">
              <w:rPr>
                <w:sz w:val="22"/>
                <w:szCs w:val="22"/>
              </w:rPr>
              <w:t>1</w:t>
            </w:r>
          </w:p>
        </w:tc>
        <w:tc>
          <w:tcPr>
            <w:tcW w:w="1373" w:type="pct"/>
            <w:vAlign w:val="center"/>
          </w:tcPr>
          <w:p w:rsidR="00F16720" w:rsidRPr="00CF190C" w:rsidRDefault="00F16720" w:rsidP="00826C46">
            <w:pPr>
              <w:jc w:val="center"/>
              <w:rPr>
                <w:color w:val="000000"/>
                <w:sz w:val="22"/>
                <w:szCs w:val="22"/>
              </w:rPr>
            </w:pPr>
            <w:r w:rsidRPr="00CF190C">
              <w:rPr>
                <w:color w:val="000000"/>
                <w:sz w:val="22"/>
                <w:szCs w:val="22"/>
              </w:rPr>
              <w:t>ТОО «</w:t>
            </w:r>
            <w:r w:rsidR="00826C46">
              <w:rPr>
                <w:color w:val="000000"/>
                <w:sz w:val="22"/>
                <w:szCs w:val="22"/>
              </w:rPr>
              <w:t>Гелика</w:t>
            </w:r>
            <w:r w:rsidRPr="00CF190C">
              <w:rPr>
                <w:color w:val="000000"/>
                <w:sz w:val="22"/>
                <w:szCs w:val="22"/>
              </w:rPr>
              <w:t>»</w:t>
            </w:r>
          </w:p>
        </w:tc>
        <w:tc>
          <w:tcPr>
            <w:tcW w:w="628" w:type="pct"/>
            <w:vAlign w:val="center"/>
          </w:tcPr>
          <w:p w:rsidR="00F16720" w:rsidRPr="00CF190C" w:rsidRDefault="00826C46" w:rsidP="00145821">
            <w:pPr>
              <w:autoSpaceDE w:val="0"/>
              <w:autoSpaceDN w:val="0"/>
              <w:adjustRightInd w:val="0"/>
              <w:jc w:val="center"/>
              <w:rPr>
                <w:bCs/>
                <w:sz w:val="22"/>
                <w:szCs w:val="22"/>
              </w:rPr>
            </w:pPr>
            <w:r>
              <w:rPr>
                <w:bCs/>
                <w:sz w:val="22"/>
                <w:szCs w:val="22"/>
              </w:rPr>
              <w:t>001140000601</w:t>
            </w:r>
          </w:p>
        </w:tc>
        <w:tc>
          <w:tcPr>
            <w:tcW w:w="1751" w:type="pct"/>
            <w:vAlign w:val="center"/>
          </w:tcPr>
          <w:p w:rsidR="00F16720" w:rsidRPr="00CF190C" w:rsidRDefault="00F16720" w:rsidP="00826C46">
            <w:pPr>
              <w:autoSpaceDE w:val="0"/>
              <w:autoSpaceDN w:val="0"/>
              <w:adjustRightInd w:val="0"/>
              <w:jc w:val="center"/>
              <w:rPr>
                <w:bCs/>
                <w:sz w:val="22"/>
                <w:szCs w:val="22"/>
              </w:rPr>
            </w:pPr>
            <w:r w:rsidRPr="00CF190C">
              <w:rPr>
                <w:bCs/>
                <w:sz w:val="22"/>
                <w:szCs w:val="22"/>
              </w:rPr>
              <w:t>РК, г</w:t>
            </w:r>
            <w:proofErr w:type="gramStart"/>
            <w:r w:rsidRPr="00CF190C">
              <w:rPr>
                <w:bCs/>
                <w:sz w:val="22"/>
                <w:szCs w:val="22"/>
              </w:rPr>
              <w:t>.</w:t>
            </w:r>
            <w:r w:rsidR="00931F72" w:rsidRPr="00CF190C">
              <w:rPr>
                <w:bCs/>
                <w:sz w:val="22"/>
                <w:szCs w:val="22"/>
              </w:rPr>
              <w:t>П</w:t>
            </w:r>
            <w:proofErr w:type="gramEnd"/>
            <w:r w:rsidR="00931F72" w:rsidRPr="00CF190C">
              <w:rPr>
                <w:bCs/>
                <w:sz w:val="22"/>
                <w:szCs w:val="22"/>
              </w:rPr>
              <w:t>етропавловск</w:t>
            </w:r>
            <w:r w:rsidR="00D66C97" w:rsidRPr="00CF190C">
              <w:rPr>
                <w:bCs/>
                <w:sz w:val="22"/>
                <w:szCs w:val="22"/>
              </w:rPr>
              <w:t xml:space="preserve">, </w:t>
            </w:r>
            <w:r w:rsidR="00931F72" w:rsidRPr="00CF190C">
              <w:rPr>
                <w:bCs/>
                <w:sz w:val="22"/>
                <w:szCs w:val="22"/>
              </w:rPr>
              <w:t>ул</w:t>
            </w:r>
            <w:r w:rsidR="001A14D2" w:rsidRPr="00CF190C">
              <w:rPr>
                <w:bCs/>
                <w:sz w:val="22"/>
                <w:szCs w:val="22"/>
              </w:rPr>
              <w:t>.</w:t>
            </w:r>
            <w:r w:rsidR="00826C46">
              <w:rPr>
                <w:bCs/>
                <w:sz w:val="22"/>
                <w:szCs w:val="22"/>
              </w:rPr>
              <w:t>Маяковского</w:t>
            </w:r>
            <w:r w:rsidRPr="00CF190C">
              <w:rPr>
                <w:bCs/>
                <w:sz w:val="22"/>
                <w:szCs w:val="22"/>
              </w:rPr>
              <w:t>,</w:t>
            </w:r>
            <w:r w:rsidR="00802DC6">
              <w:rPr>
                <w:bCs/>
                <w:sz w:val="22"/>
                <w:szCs w:val="22"/>
              </w:rPr>
              <w:t xml:space="preserve"> </w:t>
            </w:r>
            <w:r w:rsidR="00826C46">
              <w:rPr>
                <w:bCs/>
                <w:sz w:val="22"/>
                <w:szCs w:val="22"/>
              </w:rPr>
              <w:t>95</w:t>
            </w:r>
          </w:p>
        </w:tc>
        <w:tc>
          <w:tcPr>
            <w:tcW w:w="1081" w:type="pct"/>
            <w:vAlign w:val="center"/>
          </w:tcPr>
          <w:p w:rsidR="00F16720" w:rsidRPr="00CF190C" w:rsidRDefault="00572FE6" w:rsidP="00145821">
            <w:pPr>
              <w:autoSpaceDE w:val="0"/>
              <w:autoSpaceDN w:val="0"/>
              <w:adjustRightInd w:val="0"/>
              <w:jc w:val="center"/>
              <w:rPr>
                <w:bCs/>
                <w:sz w:val="22"/>
                <w:szCs w:val="22"/>
              </w:rPr>
            </w:pPr>
            <w:r>
              <w:rPr>
                <w:bCs/>
                <w:sz w:val="22"/>
                <w:szCs w:val="22"/>
              </w:rPr>
              <w:t>17</w:t>
            </w:r>
            <w:r w:rsidR="00F16720" w:rsidRPr="00CF190C">
              <w:rPr>
                <w:bCs/>
                <w:sz w:val="22"/>
                <w:szCs w:val="22"/>
              </w:rPr>
              <w:t>.</w:t>
            </w:r>
            <w:r w:rsidR="00CF190C" w:rsidRPr="00CF190C">
              <w:rPr>
                <w:bCs/>
                <w:sz w:val="22"/>
                <w:szCs w:val="22"/>
                <w:lang w:val="kk-KZ"/>
              </w:rPr>
              <w:t>1</w:t>
            </w:r>
            <w:r>
              <w:rPr>
                <w:bCs/>
                <w:sz w:val="22"/>
                <w:szCs w:val="22"/>
                <w:lang w:val="kk-KZ"/>
              </w:rPr>
              <w:t>1</w:t>
            </w:r>
            <w:r w:rsidR="00F16720" w:rsidRPr="00CF190C">
              <w:rPr>
                <w:bCs/>
                <w:sz w:val="22"/>
                <w:szCs w:val="22"/>
              </w:rPr>
              <w:t>.2020г.</w:t>
            </w:r>
          </w:p>
          <w:p w:rsidR="00F16720" w:rsidRPr="00CF190C" w:rsidRDefault="00572FE6" w:rsidP="00572FE6">
            <w:pPr>
              <w:autoSpaceDE w:val="0"/>
              <w:autoSpaceDN w:val="0"/>
              <w:adjustRightInd w:val="0"/>
              <w:jc w:val="center"/>
              <w:rPr>
                <w:bCs/>
                <w:sz w:val="22"/>
                <w:szCs w:val="22"/>
              </w:rPr>
            </w:pPr>
            <w:r>
              <w:rPr>
                <w:bCs/>
                <w:sz w:val="22"/>
                <w:szCs w:val="22"/>
              </w:rPr>
              <w:t>09</w:t>
            </w:r>
            <w:r w:rsidR="00F16720" w:rsidRPr="00CF190C">
              <w:rPr>
                <w:bCs/>
                <w:sz w:val="22"/>
                <w:szCs w:val="22"/>
              </w:rPr>
              <w:t>:</w:t>
            </w:r>
            <w:r>
              <w:rPr>
                <w:bCs/>
                <w:sz w:val="22"/>
                <w:szCs w:val="22"/>
              </w:rPr>
              <w:t>19</w:t>
            </w:r>
            <w:r w:rsidR="00F16720" w:rsidRPr="00CF190C">
              <w:rPr>
                <w:bCs/>
                <w:sz w:val="22"/>
                <w:szCs w:val="22"/>
              </w:rPr>
              <w:t xml:space="preserve"> мин</w:t>
            </w:r>
          </w:p>
        </w:tc>
      </w:tr>
      <w:tr w:rsidR="00022E8D" w:rsidRPr="00CF190C" w:rsidTr="00A82296">
        <w:trPr>
          <w:jc w:val="center"/>
        </w:trPr>
        <w:tc>
          <w:tcPr>
            <w:tcW w:w="167" w:type="pct"/>
            <w:vAlign w:val="center"/>
          </w:tcPr>
          <w:p w:rsidR="00022E8D" w:rsidRPr="00CF190C" w:rsidRDefault="00022E8D" w:rsidP="00210926">
            <w:pPr>
              <w:jc w:val="center"/>
              <w:rPr>
                <w:sz w:val="22"/>
                <w:szCs w:val="22"/>
              </w:rPr>
            </w:pPr>
            <w:r>
              <w:rPr>
                <w:sz w:val="22"/>
                <w:szCs w:val="22"/>
              </w:rPr>
              <w:t>2</w:t>
            </w:r>
          </w:p>
        </w:tc>
        <w:tc>
          <w:tcPr>
            <w:tcW w:w="1373" w:type="pct"/>
            <w:vAlign w:val="center"/>
          </w:tcPr>
          <w:p w:rsidR="00022E8D" w:rsidRPr="00CF190C" w:rsidRDefault="00022E8D" w:rsidP="006D4D96">
            <w:pPr>
              <w:jc w:val="center"/>
              <w:rPr>
                <w:color w:val="000000"/>
                <w:sz w:val="22"/>
                <w:szCs w:val="22"/>
              </w:rPr>
            </w:pPr>
            <w:r>
              <w:rPr>
                <w:color w:val="000000"/>
                <w:sz w:val="22"/>
                <w:szCs w:val="22"/>
              </w:rPr>
              <w:t>ТОО «</w:t>
            </w:r>
            <w:r w:rsidR="005B335A">
              <w:rPr>
                <w:color w:val="000000"/>
                <w:sz w:val="22"/>
                <w:szCs w:val="22"/>
              </w:rPr>
              <w:t>Л</w:t>
            </w:r>
            <w:r w:rsidR="006D4D96">
              <w:rPr>
                <w:color w:val="000000"/>
                <w:sz w:val="22"/>
                <w:szCs w:val="22"/>
              </w:rPr>
              <w:t>ОКАЛ</w:t>
            </w:r>
            <w:r w:rsidR="005B335A">
              <w:rPr>
                <w:color w:val="000000"/>
                <w:sz w:val="22"/>
                <w:szCs w:val="22"/>
              </w:rPr>
              <w:t xml:space="preserve"> </w:t>
            </w:r>
            <w:proofErr w:type="gramStart"/>
            <w:r w:rsidR="005B335A">
              <w:rPr>
                <w:color w:val="000000"/>
                <w:sz w:val="22"/>
                <w:szCs w:val="22"/>
              </w:rPr>
              <w:t>Ф</w:t>
            </w:r>
            <w:r w:rsidR="006D4D96">
              <w:rPr>
                <w:color w:val="000000"/>
                <w:sz w:val="22"/>
                <w:szCs w:val="22"/>
              </w:rPr>
              <w:t>АРМ</w:t>
            </w:r>
            <w:proofErr w:type="gramEnd"/>
            <w:r>
              <w:rPr>
                <w:color w:val="000000"/>
                <w:sz w:val="22"/>
                <w:szCs w:val="22"/>
              </w:rPr>
              <w:t>»</w:t>
            </w:r>
          </w:p>
        </w:tc>
        <w:tc>
          <w:tcPr>
            <w:tcW w:w="628" w:type="pct"/>
            <w:vAlign w:val="center"/>
          </w:tcPr>
          <w:p w:rsidR="00022E8D" w:rsidRPr="00CF190C" w:rsidRDefault="005B335A" w:rsidP="00145821">
            <w:pPr>
              <w:autoSpaceDE w:val="0"/>
              <w:autoSpaceDN w:val="0"/>
              <w:adjustRightInd w:val="0"/>
              <w:jc w:val="center"/>
              <w:rPr>
                <w:bCs/>
                <w:sz w:val="22"/>
                <w:szCs w:val="22"/>
              </w:rPr>
            </w:pPr>
            <w:r>
              <w:rPr>
                <w:bCs/>
                <w:sz w:val="22"/>
                <w:szCs w:val="22"/>
              </w:rPr>
              <w:t>110840004886</w:t>
            </w:r>
          </w:p>
        </w:tc>
        <w:tc>
          <w:tcPr>
            <w:tcW w:w="1751" w:type="pct"/>
            <w:vAlign w:val="center"/>
          </w:tcPr>
          <w:p w:rsidR="00022E8D" w:rsidRPr="00CF190C" w:rsidRDefault="00022E8D" w:rsidP="005B335A">
            <w:pPr>
              <w:autoSpaceDE w:val="0"/>
              <w:autoSpaceDN w:val="0"/>
              <w:adjustRightInd w:val="0"/>
              <w:jc w:val="center"/>
              <w:rPr>
                <w:bCs/>
                <w:sz w:val="22"/>
                <w:szCs w:val="22"/>
              </w:rPr>
            </w:pPr>
            <w:r w:rsidRPr="00CF190C">
              <w:rPr>
                <w:bCs/>
                <w:sz w:val="22"/>
                <w:szCs w:val="22"/>
              </w:rPr>
              <w:t xml:space="preserve">РК, </w:t>
            </w:r>
            <w:proofErr w:type="spellStart"/>
            <w:r w:rsidRPr="00CF190C">
              <w:rPr>
                <w:bCs/>
                <w:sz w:val="22"/>
                <w:szCs w:val="22"/>
              </w:rPr>
              <w:t>г</w:t>
            </w:r>
            <w:proofErr w:type="gramStart"/>
            <w:r w:rsidRPr="00CF190C">
              <w:rPr>
                <w:bCs/>
                <w:sz w:val="22"/>
                <w:szCs w:val="22"/>
              </w:rPr>
              <w:t>.</w:t>
            </w:r>
            <w:r w:rsidR="005B335A">
              <w:rPr>
                <w:bCs/>
                <w:sz w:val="22"/>
                <w:szCs w:val="22"/>
              </w:rPr>
              <w:t>Н</w:t>
            </w:r>
            <w:proofErr w:type="gramEnd"/>
            <w:r w:rsidR="005B335A">
              <w:rPr>
                <w:bCs/>
                <w:sz w:val="22"/>
                <w:szCs w:val="22"/>
              </w:rPr>
              <w:t>ур-Султан</w:t>
            </w:r>
            <w:proofErr w:type="spellEnd"/>
            <w:r w:rsidRPr="00CF190C">
              <w:rPr>
                <w:bCs/>
                <w:sz w:val="22"/>
                <w:szCs w:val="22"/>
              </w:rPr>
              <w:t xml:space="preserve">, </w:t>
            </w:r>
            <w:r w:rsidR="005B335A">
              <w:rPr>
                <w:bCs/>
                <w:sz w:val="22"/>
                <w:szCs w:val="22"/>
              </w:rPr>
              <w:t>пр</w:t>
            </w:r>
            <w:r w:rsidR="00925DA4">
              <w:rPr>
                <w:bCs/>
                <w:sz w:val="22"/>
                <w:szCs w:val="22"/>
              </w:rPr>
              <w:t>.</w:t>
            </w:r>
            <w:r w:rsidR="00A82296">
              <w:rPr>
                <w:bCs/>
                <w:sz w:val="22"/>
                <w:szCs w:val="22"/>
              </w:rPr>
              <w:t xml:space="preserve"> </w:t>
            </w:r>
            <w:proofErr w:type="spellStart"/>
            <w:r w:rsidR="005B335A">
              <w:rPr>
                <w:bCs/>
                <w:sz w:val="22"/>
                <w:szCs w:val="22"/>
              </w:rPr>
              <w:t>Сарыарка</w:t>
            </w:r>
            <w:proofErr w:type="spellEnd"/>
            <w:r w:rsidR="00A82296">
              <w:rPr>
                <w:bCs/>
                <w:sz w:val="22"/>
                <w:szCs w:val="22"/>
              </w:rPr>
              <w:t xml:space="preserve">, </w:t>
            </w:r>
            <w:r w:rsidR="005B335A">
              <w:rPr>
                <w:bCs/>
                <w:sz w:val="22"/>
                <w:szCs w:val="22"/>
              </w:rPr>
              <w:t>31/2, ВП-32</w:t>
            </w:r>
          </w:p>
        </w:tc>
        <w:tc>
          <w:tcPr>
            <w:tcW w:w="1081" w:type="pct"/>
            <w:vAlign w:val="center"/>
          </w:tcPr>
          <w:p w:rsidR="00022E8D" w:rsidRPr="00CF190C" w:rsidRDefault="00572FE6" w:rsidP="00022E8D">
            <w:pPr>
              <w:autoSpaceDE w:val="0"/>
              <w:autoSpaceDN w:val="0"/>
              <w:adjustRightInd w:val="0"/>
              <w:jc w:val="center"/>
              <w:rPr>
                <w:bCs/>
                <w:sz w:val="22"/>
                <w:szCs w:val="22"/>
              </w:rPr>
            </w:pPr>
            <w:r>
              <w:rPr>
                <w:bCs/>
                <w:sz w:val="22"/>
                <w:szCs w:val="22"/>
              </w:rPr>
              <w:t>17</w:t>
            </w:r>
            <w:r w:rsidR="00022E8D" w:rsidRPr="00CF190C">
              <w:rPr>
                <w:bCs/>
                <w:sz w:val="22"/>
                <w:szCs w:val="22"/>
              </w:rPr>
              <w:t>.</w:t>
            </w:r>
            <w:r w:rsidR="00925DA4">
              <w:rPr>
                <w:bCs/>
                <w:sz w:val="22"/>
                <w:szCs w:val="22"/>
              </w:rPr>
              <w:t>11</w:t>
            </w:r>
            <w:r w:rsidR="00022E8D" w:rsidRPr="00CF190C">
              <w:rPr>
                <w:bCs/>
                <w:sz w:val="22"/>
                <w:szCs w:val="22"/>
              </w:rPr>
              <w:t>.2020г.</w:t>
            </w:r>
          </w:p>
          <w:p w:rsidR="00022E8D" w:rsidRPr="00CF190C" w:rsidRDefault="00572FE6" w:rsidP="00572FE6">
            <w:pPr>
              <w:autoSpaceDE w:val="0"/>
              <w:autoSpaceDN w:val="0"/>
              <w:adjustRightInd w:val="0"/>
              <w:jc w:val="center"/>
              <w:rPr>
                <w:bCs/>
                <w:sz w:val="22"/>
                <w:szCs w:val="22"/>
                <w:lang w:val="kk-KZ"/>
              </w:rPr>
            </w:pPr>
            <w:r>
              <w:rPr>
                <w:bCs/>
                <w:sz w:val="22"/>
                <w:szCs w:val="22"/>
              </w:rPr>
              <w:t>10</w:t>
            </w:r>
            <w:r w:rsidR="00022E8D" w:rsidRPr="00CF190C">
              <w:rPr>
                <w:bCs/>
                <w:sz w:val="22"/>
                <w:szCs w:val="22"/>
              </w:rPr>
              <w:t>:</w:t>
            </w:r>
            <w:r>
              <w:rPr>
                <w:bCs/>
                <w:sz w:val="22"/>
                <w:szCs w:val="22"/>
              </w:rPr>
              <w:t>40</w:t>
            </w:r>
            <w:r w:rsidR="00022E8D" w:rsidRPr="00CF190C">
              <w:rPr>
                <w:bCs/>
                <w:sz w:val="22"/>
                <w:szCs w:val="22"/>
              </w:rPr>
              <w:t xml:space="preserve"> мин</w:t>
            </w:r>
          </w:p>
        </w:tc>
      </w:tr>
      <w:tr w:rsidR="00826C46" w:rsidRPr="00CF190C" w:rsidTr="00A82296">
        <w:trPr>
          <w:jc w:val="center"/>
        </w:trPr>
        <w:tc>
          <w:tcPr>
            <w:tcW w:w="167" w:type="pct"/>
            <w:vAlign w:val="center"/>
          </w:tcPr>
          <w:p w:rsidR="00826C46" w:rsidRDefault="00826C46" w:rsidP="00210926">
            <w:pPr>
              <w:jc w:val="center"/>
              <w:rPr>
                <w:sz w:val="22"/>
                <w:szCs w:val="22"/>
              </w:rPr>
            </w:pPr>
            <w:r>
              <w:rPr>
                <w:sz w:val="22"/>
                <w:szCs w:val="22"/>
              </w:rPr>
              <w:t>3</w:t>
            </w:r>
          </w:p>
        </w:tc>
        <w:tc>
          <w:tcPr>
            <w:tcW w:w="1373" w:type="pct"/>
            <w:vAlign w:val="center"/>
          </w:tcPr>
          <w:p w:rsidR="00826C46" w:rsidRPr="00826C46" w:rsidRDefault="00826C46" w:rsidP="005B335A">
            <w:pPr>
              <w:jc w:val="center"/>
              <w:rPr>
                <w:color w:val="000000"/>
                <w:sz w:val="22"/>
                <w:szCs w:val="22"/>
              </w:rPr>
            </w:pPr>
            <w:r>
              <w:rPr>
                <w:color w:val="000000"/>
                <w:sz w:val="22"/>
                <w:szCs w:val="22"/>
              </w:rPr>
              <w:t>ТОО «</w:t>
            </w:r>
            <w:proofErr w:type="spellStart"/>
            <w:r w:rsidR="006D4D96">
              <w:rPr>
                <w:color w:val="000000"/>
                <w:sz w:val="22"/>
                <w:szCs w:val="22"/>
              </w:rPr>
              <w:t>Реамол-СК</w:t>
            </w:r>
            <w:proofErr w:type="spellEnd"/>
            <w:r>
              <w:rPr>
                <w:color w:val="000000"/>
                <w:sz w:val="22"/>
                <w:szCs w:val="22"/>
              </w:rPr>
              <w:t>»</w:t>
            </w:r>
          </w:p>
        </w:tc>
        <w:tc>
          <w:tcPr>
            <w:tcW w:w="628" w:type="pct"/>
            <w:vAlign w:val="center"/>
          </w:tcPr>
          <w:p w:rsidR="00826C46" w:rsidRDefault="006D4D96" w:rsidP="00145821">
            <w:pPr>
              <w:autoSpaceDE w:val="0"/>
              <w:autoSpaceDN w:val="0"/>
              <w:adjustRightInd w:val="0"/>
              <w:jc w:val="center"/>
              <w:rPr>
                <w:bCs/>
                <w:sz w:val="22"/>
                <w:szCs w:val="22"/>
              </w:rPr>
            </w:pPr>
            <w:r>
              <w:rPr>
                <w:bCs/>
                <w:sz w:val="22"/>
                <w:szCs w:val="22"/>
              </w:rPr>
              <w:t>101040009482</w:t>
            </w:r>
          </w:p>
        </w:tc>
        <w:tc>
          <w:tcPr>
            <w:tcW w:w="1751" w:type="pct"/>
            <w:vAlign w:val="center"/>
          </w:tcPr>
          <w:p w:rsidR="00826C46" w:rsidRPr="00CF190C" w:rsidRDefault="00925DA4" w:rsidP="00A82296">
            <w:pPr>
              <w:autoSpaceDE w:val="0"/>
              <w:autoSpaceDN w:val="0"/>
              <w:adjustRightInd w:val="0"/>
              <w:jc w:val="center"/>
              <w:rPr>
                <w:bCs/>
                <w:sz w:val="22"/>
                <w:szCs w:val="22"/>
              </w:rPr>
            </w:pPr>
            <w:r>
              <w:rPr>
                <w:bCs/>
                <w:sz w:val="22"/>
                <w:szCs w:val="22"/>
              </w:rPr>
              <w:t>РК, г</w:t>
            </w:r>
            <w:proofErr w:type="gramStart"/>
            <w:r>
              <w:rPr>
                <w:bCs/>
                <w:sz w:val="22"/>
                <w:szCs w:val="22"/>
              </w:rPr>
              <w:t>.П</w:t>
            </w:r>
            <w:proofErr w:type="gramEnd"/>
            <w:r>
              <w:rPr>
                <w:bCs/>
                <w:sz w:val="22"/>
                <w:szCs w:val="22"/>
              </w:rPr>
              <w:t>етропавловск, ул.Смирнова, 60</w:t>
            </w:r>
          </w:p>
        </w:tc>
        <w:tc>
          <w:tcPr>
            <w:tcW w:w="1081" w:type="pct"/>
            <w:vAlign w:val="center"/>
          </w:tcPr>
          <w:p w:rsidR="00925DA4" w:rsidRPr="00CF190C" w:rsidRDefault="006D4D96" w:rsidP="00925DA4">
            <w:pPr>
              <w:autoSpaceDE w:val="0"/>
              <w:autoSpaceDN w:val="0"/>
              <w:adjustRightInd w:val="0"/>
              <w:jc w:val="center"/>
              <w:rPr>
                <w:bCs/>
                <w:sz w:val="22"/>
                <w:szCs w:val="22"/>
              </w:rPr>
            </w:pPr>
            <w:r>
              <w:rPr>
                <w:bCs/>
                <w:sz w:val="22"/>
                <w:szCs w:val="22"/>
              </w:rPr>
              <w:t>19</w:t>
            </w:r>
            <w:r w:rsidR="00925DA4" w:rsidRPr="00CF190C">
              <w:rPr>
                <w:bCs/>
                <w:sz w:val="22"/>
                <w:szCs w:val="22"/>
              </w:rPr>
              <w:t>.</w:t>
            </w:r>
            <w:r w:rsidR="00925DA4">
              <w:rPr>
                <w:bCs/>
                <w:sz w:val="22"/>
                <w:szCs w:val="22"/>
              </w:rPr>
              <w:t>11</w:t>
            </w:r>
            <w:r w:rsidR="00925DA4" w:rsidRPr="00CF190C">
              <w:rPr>
                <w:bCs/>
                <w:sz w:val="22"/>
                <w:szCs w:val="22"/>
              </w:rPr>
              <w:t>.2020г.</w:t>
            </w:r>
          </w:p>
          <w:p w:rsidR="00826C46" w:rsidRDefault="006D4D96" w:rsidP="006D4D96">
            <w:pPr>
              <w:autoSpaceDE w:val="0"/>
              <w:autoSpaceDN w:val="0"/>
              <w:adjustRightInd w:val="0"/>
              <w:jc w:val="center"/>
              <w:rPr>
                <w:bCs/>
                <w:sz w:val="22"/>
                <w:szCs w:val="22"/>
                <w:lang w:val="kk-KZ"/>
              </w:rPr>
            </w:pPr>
            <w:r>
              <w:rPr>
                <w:bCs/>
                <w:sz w:val="22"/>
                <w:szCs w:val="22"/>
              </w:rPr>
              <w:t>14</w:t>
            </w:r>
            <w:r w:rsidR="00925DA4" w:rsidRPr="00CF190C">
              <w:rPr>
                <w:bCs/>
                <w:sz w:val="22"/>
                <w:szCs w:val="22"/>
              </w:rPr>
              <w:t>:</w:t>
            </w:r>
            <w:r>
              <w:rPr>
                <w:bCs/>
                <w:sz w:val="22"/>
                <w:szCs w:val="22"/>
              </w:rPr>
              <w:t>0</w:t>
            </w:r>
            <w:r w:rsidR="00925DA4">
              <w:rPr>
                <w:bCs/>
                <w:sz w:val="22"/>
                <w:szCs w:val="22"/>
              </w:rPr>
              <w:t>7</w:t>
            </w:r>
            <w:r w:rsidR="00925DA4" w:rsidRPr="00CF190C">
              <w:rPr>
                <w:bCs/>
                <w:sz w:val="22"/>
                <w:szCs w:val="22"/>
              </w:rPr>
              <w:t xml:space="preserve"> мин</w:t>
            </w:r>
          </w:p>
        </w:tc>
      </w:tr>
    </w:tbl>
    <w:p w:rsidR="00B26EA8" w:rsidRPr="00210926" w:rsidRDefault="00B26EA8"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
        <w:gridCol w:w="6425"/>
        <w:gridCol w:w="713"/>
        <w:gridCol w:w="2716"/>
        <w:gridCol w:w="2716"/>
        <w:gridCol w:w="2719"/>
      </w:tblGrid>
      <w:tr w:rsidR="00CB52AA" w:rsidRPr="00CF190C" w:rsidTr="009C488B">
        <w:trPr>
          <w:trHeight w:val="255"/>
          <w:tblHeader/>
          <w:jc w:val="center"/>
        </w:trPr>
        <w:tc>
          <w:tcPr>
            <w:tcW w:w="198" w:type="pct"/>
            <w:vMerge w:val="restart"/>
            <w:vAlign w:val="center"/>
          </w:tcPr>
          <w:p w:rsidR="00CB52AA" w:rsidRPr="00CF190C" w:rsidRDefault="00CB52AA" w:rsidP="009C488B">
            <w:pPr>
              <w:jc w:val="center"/>
              <w:rPr>
                <w:sz w:val="22"/>
                <w:szCs w:val="22"/>
              </w:rPr>
            </w:pPr>
            <w:r w:rsidRPr="00CF190C">
              <w:rPr>
                <w:sz w:val="22"/>
                <w:szCs w:val="22"/>
              </w:rPr>
              <w:t>№ лота</w:t>
            </w:r>
          </w:p>
        </w:tc>
        <w:tc>
          <w:tcPr>
            <w:tcW w:w="2018" w:type="pct"/>
            <w:vMerge w:val="restart"/>
            <w:vAlign w:val="center"/>
          </w:tcPr>
          <w:p w:rsidR="00CB52AA" w:rsidRPr="00CF190C" w:rsidRDefault="00CB52AA" w:rsidP="009C488B">
            <w:pPr>
              <w:jc w:val="center"/>
              <w:rPr>
                <w:sz w:val="22"/>
                <w:szCs w:val="22"/>
              </w:rPr>
            </w:pPr>
            <w:r w:rsidRPr="00CF190C">
              <w:rPr>
                <w:sz w:val="22"/>
                <w:szCs w:val="22"/>
              </w:rPr>
              <w:t>Наименование</w:t>
            </w:r>
          </w:p>
        </w:tc>
        <w:tc>
          <w:tcPr>
            <w:tcW w:w="224" w:type="pct"/>
            <w:vMerge w:val="restart"/>
            <w:vAlign w:val="center"/>
          </w:tcPr>
          <w:p w:rsidR="00CB52AA" w:rsidRPr="00CF190C" w:rsidRDefault="00CB52AA" w:rsidP="009C488B">
            <w:pPr>
              <w:ind w:left="-108"/>
              <w:jc w:val="center"/>
              <w:rPr>
                <w:sz w:val="22"/>
                <w:szCs w:val="22"/>
              </w:rPr>
            </w:pPr>
            <w:r w:rsidRPr="00CF190C">
              <w:rPr>
                <w:sz w:val="22"/>
                <w:szCs w:val="22"/>
              </w:rPr>
              <w:t>Ед.</w:t>
            </w:r>
          </w:p>
          <w:p w:rsidR="00CB52AA" w:rsidRPr="00CF190C" w:rsidRDefault="00CB52AA" w:rsidP="009C488B">
            <w:pPr>
              <w:ind w:left="-108"/>
              <w:jc w:val="center"/>
              <w:rPr>
                <w:sz w:val="22"/>
                <w:szCs w:val="22"/>
              </w:rPr>
            </w:pPr>
            <w:proofErr w:type="spellStart"/>
            <w:r w:rsidRPr="00CF190C">
              <w:rPr>
                <w:sz w:val="22"/>
                <w:szCs w:val="22"/>
              </w:rPr>
              <w:t>изм</w:t>
            </w:r>
            <w:proofErr w:type="spellEnd"/>
            <w:r w:rsidRPr="00CF190C">
              <w:rPr>
                <w:sz w:val="22"/>
                <w:szCs w:val="22"/>
              </w:rPr>
              <w:t>.</w:t>
            </w:r>
          </w:p>
        </w:tc>
        <w:tc>
          <w:tcPr>
            <w:tcW w:w="2560" w:type="pct"/>
            <w:gridSpan w:val="3"/>
            <w:vAlign w:val="center"/>
          </w:tcPr>
          <w:p w:rsidR="00CB52AA" w:rsidRPr="00CF190C" w:rsidRDefault="00CB52AA" w:rsidP="009C488B">
            <w:pPr>
              <w:jc w:val="center"/>
              <w:rPr>
                <w:sz w:val="22"/>
                <w:szCs w:val="22"/>
              </w:rPr>
            </w:pPr>
            <w:r w:rsidRPr="00CF190C">
              <w:rPr>
                <w:sz w:val="22"/>
                <w:szCs w:val="22"/>
              </w:rPr>
              <w:t>Ценовые предложения потенциальных поставщиков</w:t>
            </w:r>
          </w:p>
        </w:tc>
      </w:tr>
      <w:tr w:rsidR="006D4D96" w:rsidRPr="00CF190C" w:rsidTr="006D4D96">
        <w:trPr>
          <w:cantSplit/>
          <w:trHeight w:val="303"/>
          <w:tblHeader/>
          <w:jc w:val="center"/>
        </w:trPr>
        <w:tc>
          <w:tcPr>
            <w:tcW w:w="198" w:type="pct"/>
            <w:vMerge/>
            <w:vAlign w:val="center"/>
          </w:tcPr>
          <w:p w:rsidR="006D4D96" w:rsidRPr="00CF190C" w:rsidRDefault="006D4D96" w:rsidP="009C488B">
            <w:pPr>
              <w:jc w:val="center"/>
              <w:rPr>
                <w:sz w:val="22"/>
                <w:szCs w:val="22"/>
              </w:rPr>
            </w:pPr>
          </w:p>
        </w:tc>
        <w:tc>
          <w:tcPr>
            <w:tcW w:w="2018" w:type="pct"/>
            <w:vMerge/>
            <w:vAlign w:val="center"/>
          </w:tcPr>
          <w:p w:rsidR="006D4D96" w:rsidRPr="00CF190C" w:rsidRDefault="006D4D96" w:rsidP="009C488B">
            <w:pPr>
              <w:jc w:val="center"/>
              <w:rPr>
                <w:sz w:val="22"/>
                <w:szCs w:val="22"/>
              </w:rPr>
            </w:pPr>
          </w:p>
        </w:tc>
        <w:tc>
          <w:tcPr>
            <w:tcW w:w="224" w:type="pct"/>
            <w:vMerge/>
            <w:vAlign w:val="center"/>
          </w:tcPr>
          <w:p w:rsidR="006D4D96" w:rsidRPr="00CF190C" w:rsidRDefault="006D4D96" w:rsidP="009C488B">
            <w:pPr>
              <w:ind w:left="-108"/>
              <w:jc w:val="center"/>
              <w:rPr>
                <w:sz w:val="22"/>
                <w:szCs w:val="22"/>
              </w:rPr>
            </w:pPr>
          </w:p>
        </w:tc>
        <w:tc>
          <w:tcPr>
            <w:tcW w:w="853" w:type="pct"/>
            <w:vAlign w:val="center"/>
          </w:tcPr>
          <w:p w:rsidR="006D4D96" w:rsidRPr="00CF190C" w:rsidRDefault="006D4D96" w:rsidP="009C488B">
            <w:pPr>
              <w:jc w:val="center"/>
              <w:rPr>
                <w:color w:val="000000"/>
                <w:sz w:val="22"/>
                <w:szCs w:val="22"/>
              </w:rPr>
            </w:pPr>
            <w:r w:rsidRPr="00CF190C">
              <w:rPr>
                <w:color w:val="000000"/>
                <w:sz w:val="22"/>
                <w:szCs w:val="22"/>
              </w:rPr>
              <w:t>ТОО «</w:t>
            </w:r>
            <w:r>
              <w:rPr>
                <w:color w:val="000000"/>
                <w:sz w:val="22"/>
                <w:szCs w:val="22"/>
              </w:rPr>
              <w:t>Гелика</w:t>
            </w:r>
            <w:r w:rsidRPr="00CF190C">
              <w:rPr>
                <w:color w:val="000000"/>
                <w:sz w:val="22"/>
                <w:szCs w:val="22"/>
              </w:rPr>
              <w:t>»</w:t>
            </w:r>
          </w:p>
        </w:tc>
        <w:tc>
          <w:tcPr>
            <w:tcW w:w="853" w:type="pct"/>
            <w:vAlign w:val="center"/>
          </w:tcPr>
          <w:p w:rsidR="006D4D96" w:rsidRPr="00CF190C" w:rsidRDefault="006D4D96" w:rsidP="00416BBD">
            <w:pPr>
              <w:jc w:val="center"/>
              <w:rPr>
                <w:color w:val="000000"/>
                <w:sz w:val="22"/>
                <w:szCs w:val="22"/>
              </w:rPr>
            </w:pPr>
            <w:r>
              <w:rPr>
                <w:color w:val="000000"/>
                <w:sz w:val="22"/>
                <w:szCs w:val="22"/>
              </w:rPr>
              <w:t xml:space="preserve">ТОО «ЛОКАЛ </w:t>
            </w:r>
            <w:proofErr w:type="gramStart"/>
            <w:r>
              <w:rPr>
                <w:color w:val="000000"/>
                <w:sz w:val="22"/>
                <w:szCs w:val="22"/>
              </w:rPr>
              <w:t>ФАРМ</w:t>
            </w:r>
            <w:proofErr w:type="gramEnd"/>
            <w:r>
              <w:rPr>
                <w:color w:val="000000"/>
                <w:sz w:val="22"/>
                <w:szCs w:val="22"/>
              </w:rPr>
              <w:t>»</w:t>
            </w:r>
          </w:p>
        </w:tc>
        <w:tc>
          <w:tcPr>
            <w:tcW w:w="854" w:type="pct"/>
            <w:vAlign w:val="center"/>
          </w:tcPr>
          <w:p w:rsidR="006D4D96" w:rsidRPr="00826C46" w:rsidRDefault="006D4D96" w:rsidP="009C488B">
            <w:pPr>
              <w:jc w:val="center"/>
              <w:rPr>
                <w:color w:val="000000"/>
                <w:sz w:val="22"/>
                <w:szCs w:val="22"/>
              </w:rPr>
            </w:pPr>
            <w:r>
              <w:rPr>
                <w:color w:val="000000"/>
                <w:sz w:val="22"/>
                <w:szCs w:val="22"/>
              </w:rPr>
              <w:t>ТОО «</w:t>
            </w:r>
            <w:proofErr w:type="spellStart"/>
            <w:r>
              <w:rPr>
                <w:color w:val="000000"/>
                <w:sz w:val="22"/>
                <w:szCs w:val="22"/>
              </w:rPr>
              <w:t>Реамол-СК</w:t>
            </w:r>
            <w:proofErr w:type="spellEnd"/>
            <w:r>
              <w:rPr>
                <w:color w:val="000000"/>
                <w:sz w:val="22"/>
                <w:szCs w:val="22"/>
              </w:rPr>
              <w:t>»</w:t>
            </w:r>
          </w:p>
        </w:tc>
      </w:tr>
      <w:tr w:rsidR="006D4D96" w:rsidRPr="00CF190C" w:rsidTr="006D4D96">
        <w:trPr>
          <w:trHeight w:val="278"/>
          <w:jc w:val="center"/>
        </w:trPr>
        <w:tc>
          <w:tcPr>
            <w:tcW w:w="198" w:type="pct"/>
            <w:vAlign w:val="center"/>
          </w:tcPr>
          <w:p w:rsidR="006D4D96" w:rsidRPr="00CF190C" w:rsidRDefault="006D4D96" w:rsidP="009C488B">
            <w:pPr>
              <w:jc w:val="center"/>
              <w:rPr>
                <w:sz w:val="22"/>
                <w:szCs w:val="22"/>
              </w:rPr>
            </w:pPr>
            <w:r w:rsidRPr="00CF190C">
              <w:rPr>
                <w:sz w:val="22"/>
                <w:szCs w:val="22"/>
              </w:rPr>
              <w:t>1</w:t>
            </w:r>
          </w:p>
        </w:tc>
        <w:tc>
          <w:tcPr>
            <w:tcW w:w="2018" w:type="pct"/>
            <w:vAlign w:val="center"/>
          </w:tcPr>
          <w:p w:rsidR="006D4D96" w:rsidRPr="006D4D96" w:rsidRDefault="006D4D96" w:rsidP="00416BBD">
            <w:pPr>
              <w:jc w:val="center"/>
              <w:rPr>
                <w:sz w:val="22"/>
              </w:rPr>
            </w:pPr>
            <w:r w:rsidRPr="006D4D96">
              <w:rPr>
                <w:sz w:val="22"/>
              </w:rPr>
              <w:t>Стекло покровное</w:t>
            </w:r>
          </w:p>
        </w:tc>
        <w:tc>
          <w:tcPr>
            <w:tcW w:w="224" w:type="pct"/>
            <w:vAlign w:val="center"/>
          </w:tcPr>
          <w:p w:rsidR="006D4D96" w:rsidRPr="006D4D96" w:rsidRDefault="006D4D96" w:rsidP="00416BBD">
            <w:pPr>
              <w:jc w:val="center"/>
              <w:rPr>
                <w:sz w:val="22"/>
                <w:szCs w:val="22"/>
              </w:rPr>
            </w:pPr>
            <w:proofErr w:type="spellStart"/>
            <w:r w:rsidRPr="006D4D96">
              <w:rPr>
                <w:sz w:val="22"/>
                <w:szCs w:val="22"/>
              </w:rPr>
              <w:t>уп</w:t>
            </w:r>
            <w:proofErr w:type="spellEnd"/>
          </w:p>
        </w:tc>
        <w:tc>
          <w:tcPr>
            <w:tcW w:w="853" w:type="pct"/>
            <w:vAlign w:val="center"/>
          </w:tcPr>
          <w:p w:rsidR="006D4D96" w:rsidRPr="00CD0A17" w:rsidRDefault="006D4D96" w:rsidP="009C488B">
            <w:pPr>
              <w:jc w:val="center"/>
              <w:rPr>
                <w:sz w:val="22"/>
                <w:szCs w:val="22"/>
              </w:rPr>
            </w:pPr>
            <w:r>
              <w:rPr>
                <w:sz w:val="22"/>
                <w:szCs w:val="22"/>
              </w:rPr>
              <w:t>261,96</w:t>
            </w:r>
          </w:p>
        </w:tc>
        <w:tc>
          <w:tcPr>
            <w:tcW w:w="853" w:type="pct"/>
            <w:vAlign w:val="center"/>
          </w:tcPr>
          <w:p w:rsidR="006D4D96" w:rsidRPr="00CD0A17" w:rsidRDefault="000E2178" w:rsidP="009C488B">
            <w:pPr>
              <w:jc w:val="center"/>
              <w:rPr>
                <w:sz w:val="22"/>
                <w:szCs w:val="22"/>
              </w:rPr>
            </w:pPr>
            <w:r>
              <w:rPr>
                <w:sz w:val="22"/>
                <w:szCs w:val="22"/>
              </w:rPr>
              <w:t>-</w:t>
            </w:r>
          </w:p>
        </w:tc>
        <w:tc>
          <w:tcPr>
            <w:tcW w:w="854" w:type="pct"/>
            <w:vAlign w:val="center"/>
          </w:tcPr>
          <w:p w:rsidR="006D4D96" w:rsidRPr="00CD0A17" w:rsidRDefault="006D4D96" w:rsidP="009C488B">
            <w:pPr>
              <w:jc w:val="center"/>
              <w:rPr>
                <w:sz w:val="22"/>
                <w:szCs w:val="22"/>
              </w:rPr>
            </w:pPr>
            <w:r>
              <w:rPr>
                <w:sz w:val="22"/>
                <w:szCs w:val="22"/>
              </w:rPr>
              <w:t>250,00</w:t>
            </w:r>
          </w:p>
        </w:tc>
      </w:tr>
      <w:tr w:rsidR="006D4D96" w:rsidRPr="00CF190C" w:rsidTr="006D4D96">
        <w:trPr>
          <w:trHeight w:val="278"/>
          <w:jc w:val="center"/>
        </w:trPr>
        <w:tc>
          <w:tcPr>
            <w:tcW w:w="198" w:type="pct"/>
            <w:vAlign w:val="center"/>
          </w:tcPr>
          <w:p w:rsidR="006D4D96" w:rsidRPr="00CF190C" w:rsidRDefault="006D4D96" w:rsidP="009C488B">
            <w:pPr>
              <w:jc w:val="center"/>
              <w:rPr>
                <w:sz w:val="22"/>
                <w:szCs w:val="22"/>
              </w:rPr>
            </w:pPr>
            <w:r>
              <w:rPr>
                <w:sz w:val="22"/>
                <w:szCs w:val="22"/>
              </w:rPr>
              <w:t>2</w:t>
            </w:r>
          </w:p>
        </w:tc>
        <w:tc>
          <w:tcPr>
            <w:tcW w:w="2018" w:type="pct"/>
            <w:vAlign w:val="center"/>
          </w:tcPr>
          <w:p w:rsidR="006D4D96" w:rsidRPr="006D4D96" w:rsidRDefault="006D4D96" w:rsidP="00416BBD">
            <w:pPr>
              <w:jc w:val="center"/>
              <w:rPr>
                <w:sz w:val="22"/>
              </w:rPr>
            </w:pPr>
            <w:r w:rsidRPr="006D4D96">
              <w:rPr>
                <w:sz w:val="22"/>
              </w:rPr>
              <w:t>Вата</w:t>
            </w:r>
          </w:p>
        </w:tc>
        <w:tc>
          <w:tcPr>
            <w:tcW w:w="224" w:type="pct"/>
            <w:vAlign w:val="center"/>
          </w:tcPr>
          <w:p w:rsidR="006D4D96" w:rsidRPr="006D4D96" w:rsidRDefault="006D4D96" w:rsidP="00416BBD">
            <w:pPr>
              <w:jc w:val="center"/>
              <w:rPr>
                <w:sz w:val="22"/>
                <w:szCs w:val="22"/>
              </w:rPr>
            </w:pPr>
            <w:proofErr w:type="spellStart"/>
            <w:proofErr w:type="gramStart"/>
            <w:r w:rsidRPr="006D4D96">
              <w:rPr>
                <w:sz w:val="22"/>
                <w:szCs w:val="22"/>
              </w:rPr>
              <w:t>шт</w:t>
            </w:r>
            <w:proofErr w:type="spellEnd"/>
            <w:proofErr w:type="gramEnd"/>
          </w:p>
        </w:tc>
        <w:tc>
          <w:tcPr>
            <w:tcW w:w="853" w:type="pct"/>
            <w:vAlign w:val="center"/>
          </w:tcPr>
          <w:p w:rsidR="006D4D96" w:rsidRPr="00CD0A17" w:rsidRDefault="006D4D96" w:rsidP="009C488B">
            <w:pPr>
              <w:jc w:val="center"/>
              <w:rPr>
                <w:sz w:val="22"/>
                <w:szCs w:val="22"/>
              </w:rPr>
            </w:pPr>
            <w:r>
              <w:rPr>
                <w:sz w:val="22"/>
                <w:szCs w:val="22"/>
              </w:rPr>
              <w:t>186,96</w:t>
            </w:r>
          </w:p>
        </w:tc>
        <w:tc>
          <w:tcPr>
            <w:tcW w:w="853" w:type="pct"/>
            <w:vAlign w:val="center"/>
          </w:tcPr>
          <w:p w:rsidR="006D4D96" w:rsidRPr="00CD0A17" w:rsidRDefault="000E2178" w:rsidP="009C488B">
            <w:pPr>
              <w:jc w:val="center"/>
              <w:rPr>
                <w:sz w:val="22"/>
                <w:szCs w:val="22"/>
              </w:rPr>
            </w:pPr>
            <w:r>
              <w:rPr>
                <w:sz w:val="22"/>
                <w:szCs w:val="22"/>
              </w:rPr>
              <w:t>-</w:t>
            </w:r>
          </w:p>
        </w:tc>
        <w:tc>
          <w:tcPr>
            <w:tcW w:w="854" w:type="pct"/>
            <w:vAlign w:val="center"/>
          </w:tcPr>
          <w:p w:rsidR="006D4D96" w:rsidRPr="00CD0A17" w:rsidRDefault="006D4D96" w:rsidP="009C488B">
            <w:pPr>
              <w:jc w:val="center"/>
              <w:rPr>
                <w:sz w:val="22"/>
                <w:szCs w:val="22"/>
              </w:rPr>
            </w:pPr>
            <w:r>
              <w:rPr>
                <w:sz w:val="22"/>
                <w:szCs w:val="22"/>
              </w:rPr>
              <w:t>187,00</w:t>
            </w:r>
          </w:p>
        </w:tc>
      </w:tr>
      <w:tr w:rsidR="006D4D96" w:rsidRPr="00CF190C" w:rsidTr="006D4D96">
        <w:trPr>
          <w:trHeight w:val="278"/>
          <w:jc w:val="center"/>
        </w:trPr>
        <w:tc>
          <w:tcPr>
            <w:tcW w:w="198" w:type="pct"/>
            <w:vAlign w:val="center"/>
          </w:tcPr>
          <w:p w:rsidR="006D4D96" w:rsidRPr="00CF190C" w:rsidRDefault="006D4D96" w:rsidP="009C488B">
            <w:pPr>
              <w:jc w:val="center"/>
              <w:rPr>
                <w:sz w:val="22"/>
                <w:szCs w:val="22"/>
              </w:rPr>
            </w:pPr>
            <w:r>
              <w:rPr>
                <w:sz w:val="22"/>
                <w:szCs w:val="22"/>
              </w:rPr>
              <w:t>3</w:t>
            </w:r>
          </w:p>
        </w:tc>
        <w:tc>
          <w:tcPr>
            <w:tcW w:w="2018" w:type="pct"/>
            <w:vAlign w:val="center"/>
          </w:tcPr>
          <w:p w:rsidR="006D4D96" w:rsidRPr="006D4D96" w:rsidRDefault="006D4D96" w:rsidP="00416BBD">
            <w:pPr>
              <w:jc w:val="center"/>
              <w:rPr>
                <w:sz w:val="22"/>
              </w:rPr>
            </w:pPr>
            <w:r w:rsidRPr="006D4D96">
              <w:rPr>
                <w:sz w:val="22"/>
              </w:rPr>
              <w:t xml:space="preserve">Быстрый количественный тест на </w:t>
            </w:r>
            <w:r w:rsidRPr="006D4D96">
              <w:rPr>
                <w:sz w:val="22"/>
                <w:lang w:val="en-US"/>
              </w:rPr>
              <w:t>D</w:t>
            </w:r>
            <w:r w:rsidRPr="006D4D96">
              <w:rPr>
                <w:sz w:val="22"/>
              </w:rPr>
              <w:t>-</w:t>
            </w:r>
            <w:proofErr w:type="spellStart"/>
            <w:r w:rsidRPr="006D4D96">
              <w:rPr>
                <w:sz w:val="22"/>
                <w:lang w:val="en-US"/>
              </w:rPr>
              <w:t>Dimer</w:t>
            </w:r>
            <w:proofErr w:type="spellEnd"/>
          </w:p>
        </w:tc>
        <w:tc>
          <w:tcPr>
            <w:tcW w:w="224" w:type="pct"/>
            <w:vAlign w:val="center"/>
          </w:tcPr>
          <w:p w:rsidR="006D4D96" w:rsidRPr="006D4D96" w:rsidRDefault="006D4D96" w:rsidP="00416BBD">
            <w:pPr>
              <w:jc w:val="center"/>
              <w:rPr>
                <w:sz w:val="22"/>
                <w:szCs w:val="22"/>
              </w:rPr>
            </w:pPr>
            <w:proofErr w:type="spellStart"/>
            <w:r w:rsidRPr="006D4D96">
              <w:rPr>
                <w:sz w:val="22"/>
                <w:szCs w:val="22"/>
              </w:rPr>
              <w:t>уп</w:t>
            </w:r>
            <w:proofErr w:type="spellEnd"/>
          </w:p>
        </w:tc>
        <w:tc>
          <w:tcPr>
            <w:tcW w:w="853" w:type="pct"/>
            <w:vAlign w:val="center"/>
          </w:tcPr>
          <w:p w:rsidR="006D4D96" w:rsidRPr="00CD0A17" w:rsidRDefault="006D4D96" w:rsidP="009C488B">
            <w:pPr>
              <w:jc w:val="center"/>
              <w:rPr>
                <w:sz w:val="22"/>
                <w:szCs w:val="22"/>
              </w:rPr>
            </w:pPr>
            <w:r>
              <w:rPr>
                <w:sz w:val="22"/>
                <w:szCs w:val="22"/>
              </w:rPr>
              <w:t>-</w:t>
            </w:r>
          </w:p>
        </w:tc>
        <w:tc>
          <w:tcPr>
            <w:tcW w:w="853" w:type="pct"/>
            <w:vAlign w:val="center"/>
          </w:tcPr>
          <w:p w:rsidR="006D4D96" w:rsidRPr="00CD0A17" w:rsidRDefault="000E2178" w:rsidP="009C488B">
            <w:pPr>
              <w:jc w:val="center"/>
              <w:rPr>
                <w:sz w:val="22"/>
                <w:szCs w:val="22"/>
              </w:rPr>
            </w:pPr>
            <w:r>
              <w:rPr>
                <w:sz w:val="22"/>
                <w:szCs w:val="22"/>
              </w:rPr>
              <w:t>49000,00</w:t>
            </w:r>
          </w:p>
        </w:tc>
        <w:tc>
          <w:tcPr>
            <w:tcW w:w="854" w:type="pct"/>
            <w:vAlign w:val="center"/>
          </w:tcPr>
          <w:p w:rsidR="006D4D96" w:rsidRPr="00CD0A17" w:rsidRDefault="006D4D96" w:rsidP="009C488B">
            <w:pPr>
              <w:jc w:val="center"/>
              <w:rPr>
                <w:sz w:val="22"/>
                <w:szCs w:val="22"/>
              </w:rPr>
            </w:pPr>
            <w:r>
              <w:rPr>
                <w:sz w:val="22"/>
                <w:szCs w:val="22"/>
              </w:rPr>
              <w:t>-</w:t>
            </w:r>
          </w:p>
        </w:tc>
      </w:tr>
      <w:tr w:rsidR="006D4D96" w:rsidRPr="00CF190C" w:rsidTr="006D4D96">
        <w:trPr>
          <w:trHeight w:val="278"/>
          <w:jc w:val="center"/>
        </w:trPr>
        <w:tc>
          <w:tcPr>
            <w:tcW w:w="198" w:type="pct"/>
            <w:vAlign w:val="center"/>
          </w:tcPr>
          <w:p w:rsidR="006D4D96" w:rsidRDefault="006D4D96" w:rsidP="009C488B">
            <w:pPr>
              <w:jc w:val="center"/>
              <w:rPr>
                <w:sz w:val="22"/>
                <w:szCs w:val="22"/>
              </w:rPr>
            </w:pPr>
            <w:r>
              <w:rPr>
                <w:sz w:val="22"/>
                <w:szCs w:val="22"/>
              </w:rPr>
              <w:t>4</w:t>
            </w:r>
          </w:p>
        </w:tc>
        <w:tc>
          <w:tcPr>
            <w:tcW w:w="2018" w:type="pct"/>
            <w:vAlign w:val="center"/>
          </w:tcPr>
          <w:p w:rsidR="006D4D96" w:rsidRPr="006D4D96" w:rsidRDefault="006D4D96" w:rsidP="00416BBD">
            <w:pPr>
              <w:jc w:val="center"/>
              <w:rPr>
                <w:sz w:val="22"/>
              </w:rPr>
            </w:pPr>
            <w:r w:rsidRPr="006D4D96">
              <w:rPr>
                <w:sz w:val="22"/>
              </w:rPr>
              <w:t xml:space="preserve">Контрольный раствор на </w:t>
            </w:r>
            <w:r w:rsidRPr="006D4D96">
              <w:rPr>
                <w:sz w:val="22"/>
                <w:lang w:val="en-US"/>
              </w:rPr>
              <w:t>D</w:t>
            </w:r>
            <w:r w:rsidRPr="006D4D96">
              <w:rPr>
                <w:sz w:val="22"/>
              </w:rPr>
              <w:t>-</w:t>
            </w:r>
            <w:proofErr w:type="spellStart"/>
            <w:r w:rsidRPr="006D4D96">
              <w:rPr>
                <w:sz w:val="22"/>
                <w:lang w:val="en-US"/>
              </w:rPr>
              <w:t>Dimer</w:t>
            </w:r>
            <w:proofErr w:type="spellEnd"/>
            <w:r w:rsidRPr="006D4D96">
              <w:rPr>
                <w:sz w:val="22"/>
              </w:rPr>
              <w:t xml:space="preserve"> (3 уровня)</w:t>
            </w:r>
          </w:p>
        </w:tc>
        <w:tc>
          <w:tcPr>
            <w:tcW w:w="224" w:type="pct"/>
            <w:vAlign w:val="center"/>
          </w:tcPr>
          <w:p w:rsidR="006D4D96" w:rsidRPr="006D4D96" w:rsidRDefault="006D4D96" w:rsidP="00416BBD">
            <w:pPr>
              <w:jc w:val="center"/>
              <w:rPr>
                <w:sz w:val="22"/>
                <w:szCs w:val="22"/>
              </w:rPr>
            </w:pPr>
            <w:proofErr w:type="spellStart"/>
            <w:r w:rsidRPr="006D4D96">
              <w:rPr>
                <w:sz w:val="22"/>
                <w:szCs w:val="22"/>
              </w:rPr>
              <w:t>уп</w:t>
            </w:r>
            <w:proofErr w:type="spellEnd"/>
          </w:p>
        </w:tc>
        <w:tc>
          <w:tcPr>
            <w:tcW w:w="853" w:type="pct"/>
            <w:vAlign w:val="center"/>
          </w:tcPr>
          <w:p w:rsidR="006D4D96" w:rsidRPr="00CD0A17" w:rsidRDefault="006D4D96" w:rsidP="009C488B">
            <w:pPr>
              <w:jc w:val="center"/>
              <w:rPr>
                <w:sz w:val="22"/>
                <w:szCs w:val="22"/>
              </w:rPr>
            </w:pPr>
            <w:r>
              <w:rPr>
                <w:sz w:val="22"/>
                <w:szCs w:val="22"/>
              </w:rPr>
              <w:t>-</w:t>
            </w:r>
          </w:p>
        </w:tc>
        <w:tc>
          <w:tcPr>
            <w:tcW w:w="853" w:type="pct"/>
            <w:vAlign w:val="center"/>
          </w:tcPr>
          <w:p w:rsidR="006D4D96" w:rsidRPr="00CD0A17" w:rsidRDefault="000E2178" w:rsidP="009C488B">
            <w:pPr>
              <w:jc w:val="center"/>
              <w:rPr>
                <w:sz w:val="22"/>
                <w:szCs w:val="22"/>
              </w:rPr>
            </w:pPr>
            <w:r>
              <w:rPr>
                <w:sz w:val="22"/>
                <w:szCs w:val="22"/>
              </w:rPr>
              <w:t>28000,00</w:t>
            </w:r>
          </w:p>
        </w:tc>
        <w:tc>
          <w:tcPr>
            <w:tcW w:w="854" w:type="pct"/>
            <w:vAlign w:val="center"/>
          </w:tcPr>
          <w:p w:rsidR="006D4D96" w:rsidRPr="00CD0A17" w:rsidRDefault="006D4D96" w:rsidP="009C488B">
            <w:pPr>
              <w:jc w:val="center"/>
              <w:rPr>
                <w:sz w:val="22"/>
                <w:szCs w:val="22"/>
              </w:rPr>
            </w:pPr>
            <w:r>
              <w:rPr>
                <w:sz w:val="22"/>
                <w:szCs w:val="22"/>
              </w:rPr>
              <w:t>-</w:t>
            </w:r>
          </w:p>
        </w:tc>
      </w:tr>
      <w:tr w:rsidR="006D4D96" w:rsidRPr="00CF190C" w:rsidTr="006D4D96">
        <w:trPr>
          <w:trHeight w:val="278"/>
          <w:jc w:val="center"/>
        </w:trPr>
        <w:tc>
          <w:tcPr>
            <w:tcW w:w="198" w:type="pct"/>
            <w:vAlign w:val="center"/>
          </w:tcPr>
          <w:p w:rsidR="006D4D96" w:rsidRDefault="006D4D96" w:rsidP="009C488B">
            <w:pPr>
              <w:jc w:val="center"/>
              <w:rPr>
                <w:sz w:val="22"/>
                <w:szCs w:val="22"/>
              </w:rPr>
            </w:pPr>
            <w:r>
              <w:rPr>
                <w:sz w:val="22"/>
                <w:szCs w:val="22"/>
              </w:rPr>
              <w:t>5</w:t>
            </w:r>
          </w:p>
        </w:tc>
        <w:tc>
          <w:tcPr>
            <w:tcW w:w="2018" w:type="pct"/>
            <w:vAlign w:val="center"/>
          </w:tcPr>
          <w:p w:rsidR="006D4D96" w:rsidRPr="006D4D96" w:rsidRDefault="006D4D96" w:rsidP="00416BBD">
            <w:pPr>
              <w:jc w:val="center"/>
              <w:rPr>
                <w:sz w:val="22"/>
              </w:rPr>
            </w:pPr>
            <w:r w:rsidRPr="006D4D96">
              <w:rPr>
                <w:sz w:val="22"/>
              </w:rPr>
              <w:t xml:space="preserve">Быстрый количественный тест на </w:t>
            </w:r>
            <w:proofErr w:type="spellStart"/>
            <w:r w:rsidRPr="006D4D96">
              <w:rPr>
                <w:sz w:val="22"/>
              </w:rPr>
              <w:t>прокальцитонин</w:t>
            </w:r>
            <w:proofErr w:type="spellEnd"/>
          </w:p>
        </w:tc>
        <w:tc>
          <w:tcPr>
            <w:tcW w:w="224" w:type="pct"/>
            <w:vAlign w:val="center"/>
          </w:tcPr>
          <w:p w:rsidR="006D4D96" w:rsidRPr="006D4D96" w:rsidRDefault="006D4D96" w:rsidP="00416BBD">
            <w:pPr>
              <w:jc w:val="center"/>
              <w:rPr>
                <w:sz w:val="22"/>
                <w:szCs w:val="22"/>
              </w:rPr>
            </w:pPr>
            <w:proofErr w:type="spellStart"/>
            <w:r w:rsidRPr="006D4D96">
              <w:rPr>
                <w:sz w:val="22"/>
                <w:szCs w:val="22"/>
              </w:rPr>
              <w:t>уп</w:t>
            </w:r>
            <w:proofErr w:type="spellEnd"/>
          </w:p>
        </w:tc>
        <w:tc>
          <w:tcPr>
            <w:tcW w:w="853" w:type="pct"/>
            <w:vAlign w:val="center"/>
          </w:tcPr>
          <w:p w:rsidR="006D4D96" w:rsidRPr="00CD0A17" w:rsidRDefault="006D4D96" w:rsidP="009C488B">
            <w:pPr>
              <w:jc w:val="center"/>
              <w:rPr>
                <w:sz w:val="22"/>
                <w:szCs w:val="22"/>
              </w:rPr>
            </w:pPr>
            <w:r>
              <w:rPr>
                <w:sz w:val="22"/>
                <w:szCs w:val="22"/>
              </w:rPr>
              <w:t>-</w:t>
            </w:r>
          </w:p>
        </w:tc>
        <w:tc>
          <w:tcPr>
            <w:tcW w:w="853" w:type="pct"/>
            <w:vAlign w:val="center"/>
          </w:tcPr>
          <w:p w:rsidR="006D4D96" w:rsidRPr="00CD0A17" w:rsidRDefault="000E2178" w:rsidP="009C488B">
            <w:pPr>
              <w:jc w:val="center"/>
              <w:rPr>
                <w:sz w:val="22"/>
                <w:szCs w:val="22"/>
              </w:rPr>
            </w:pPr>
            <w:r>
              <w:rPr>
                <w:sz w:val="22"/>
                <w:szCs w:val="22"/>
              </w:rPr>
              <w:t>52500,00</w:t>
            </w:r>
          </w:p>
        </w:tc>
        <w:tc>
          <w:tcPr>
            <w:tcW w:w="854" w:type="pct"/>
            <w:vAlign w:val="center"/>
          </w:tcPr>
          <w:p w:rsidR="006D4D96" w:rsidRPr="00CD0A17" w:rsidRDefault="006D4D96" w:rsidP="009C488B">
            <w:pPr>
              <w:jc w:val="center"/>
              <w:rPr>
                <w:sz w:val="22"/>
                <w:szCs w:val="22"/>
              </w:rPr>
            </w:pPr>
            <w:r>
              <w:rPr>
                <w:sz w:val="22"/>
                <w:szCs w:val="22"/>
              </w:rPr>
              <w:t>-</w:t>
            </w:r>
          </w:p>
        </w:tc>
      </w:tr>
      <w:tr w:rsidR="006D4D96" w:rsidRPr="00CF190C" w:rsidTr="006D4D96">
        <w:trPr>
          <w:trHeight w:val="278"/>
          <w:jc w:val="center"/>
        </w:trPr>
        <w:tc>
          <w:tcPr>
            <w:tcW w:w="198" w:type="pct"/>
            <w:vAlign w:val="center"/>
          </w:tcPr>
          <w:p w:rsidR="006D4D96" w:rsidRDefault="006D4D96" w:rsidP="009C488B">
            <w:pPr>
              <w:jc w:val="center"/>
              <w:rPr>
                <w:sz w:val="22"/>
                <w:szCs w:val="22"/>
              </w:rPr>
            </w:pPr>
            <w:r>
              <w:rPr>
                <w:sz w:val="22"/>
                <w:szCs w:val="22"/>
              </w:rPr>
              <w:t>6</w:t>
            </w:r>
          </w:p>
        </w:tc>
        <w:tc>
          <w:tcPr>
            <w:tcW w:w="2018" w:type="pct"/>
            <w:vAlign w:val="center"/>
          </w:tcPr>
          <w:p w:rsidR="006D4D96" w:rsidRPr="006D4D96" w:rsidRDefault="006D4D96" w:rsidP="00416BBD">
            <w:pPr>
              <w:jc w:val="center"/>
              <w:rPr>
                <w:sz w:val="22"/>
              </w:rPr>
            </w:pPr>
            <w:r w:rsidRPr="006D4D96">
              <w:rPr>
                <w:sz w:val="22"/>
              </w:rPr>
              <w:t xml:space="preserve">Контрольный раствор на </w:t>
            </w:r>
            <w:proofErr w:type="spellStart"/>
            <w:r w:rsidRPr="006D4D96">
              <w:rPr>
                <w:sz w:val="22"/>
              </w:rPr>
              <w:t>прокальцитонин</w:t>
            </w:r>
            <w:proofErr w:type="spellEnd"/>
            <w:r w:rsidRPr="006D4D96">
              <w:rPr>
                <w:sz w:val="22"/>
              </w:rPr>
              <w:t xml:space="preserve"> (3 уровня)</w:t>
            </w:r>
          </w:p>
        </w:tc>
        <w:tc>
          <w:tcPr>
            <w:tcW w:w="224" w:type="pct"/>
            <w:vAlign w:val="center"/>
          </w:tcPr>
          <w:p w:rsidR="006D4D96" w:rsidRPr="006D4D96" w:rsidRDefault="006D4D96" w:rsidP="00416BBD">
            <w:pPr>
              <w:jc w:val="center"/>
              <w:rPr>
                <w:sz w:val="22"/>
                <w:szCs w:val="22"/>
              </w:rPr>
            </w:pPr>
            <w:proofErr w:type="spellStart"/>
            <w:r w:rsidRPr="006D4D96">
              <w:rPr>
                <w:sz w:val="22"/>
                <w:szCs w:val="22"/>
              </w:rPr>
              <w:t>уп</w:t>
            </w:r>
            <w:proofErr w:type="spellEnd"/>
          </w:p>
        </w:tc>
        <w:tc>
          <w:tcPr>
            <w:tcW w:w="853" w:type="pct"/>
            <w:vAlign w:val="center"/>
          </w:tcPr>
          <w:p w:rsidR="006D4D96" w:rsidRPr="00CD0A17" w:rsidRDefault="006D4D96" w:rsidP="009C488B">
            <w:pPr>
              <w:jc w:val="center"/>
              <w:rPr>
                <w:sz w:val="22"/>
                <w:szCs w:val="22"/>
              </w:rPr>
            </w:pPr>
            <w:r>
              <w:rPr>
                <w:sz w:val="22"/>
                <w:szCs w:val="22"/>
              </w:rPr>
              <w:t>-</w:t>
            </w:r>
          </w:p>
        </w:tc>
        <w:tc>
          <w:tcPr>
            <w:tcW w:w="853" w:type="pct"/>
            <w:vAlign w:val="center"/>
          </w:tcPr>
          <w:p w:rsidR="006D4D96" w:rsidRPr="00CD0A17" w:rsidRDefault="000E2178" w:rsidP="009C488B">
            <w:pPr>
              <w:jc w:val="center"/>
              <w:rPr>
                <w:sz w:val="22"/>
                <w:szCs w:val="22"/>
              </w:rPr>
            </w:pPr>
            <w:r>
              <w:rPr>
                <w:sz w:val="22"/>
                <w:szCs w:val="22"/>
              </w:rPr>
              <w:t>19000,00</w:t>
            </w:r>
          </w:p>
        </w:tc>
        <w:tc>
          <w:tcPr>
            <w:tcW w:w="854" w:type="pct"/>
            <w:vAlign w:val="center"/>
          </w:tcPr>
          <w:p w:rsidR="006D4D96" w:rsidRDefault="006D4D96" w:rsidP="009C488B">
            <w:pPr>
              <w:jc w:val="center"/>
              <w:rPr>
                <w:sz w:val="22"/>
                <w:szCs w:val="22"/>
              </w:rPr>
            </w:pPr>
            <w:r>
              <w:rPr>
                <w:sz w:val="22"/>
                <w:szCs w:val="22"/>
              </w:rPr>
              <w:t>-</w:t>
            </w:r>
          </w:p>
        </w:tc>
      </w:tr>
    </w:tbl>
    <w:p w:rsidR="00AF0FFB" w:rsidRDefault="00AF0FFB" w:rsidP="00210926">
      <w:pPr>
        <w:autoSpaceDE w:val="0"/>
        <w:autoSpaceDN w:val="0"/>
        <w:adjustRightInd w:val="0"/>
        <w:jc w:val="center"/>
        <w:rPr>
          <w:bCs/>
          <w:color w:val="000000"/>
          <w:szCs w:val="24"/>
        </w:rPr>
      </w:pPr>
    </w:p>
    <w:p w:rsidR="00590346" w:rsidRDefault="00590346" w:rsidP="0021092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w:t>
      </w:r>
      <w:r w:rsidR="006E4833">
        <w:rPr>
          <w:sz w:val="24"/>
          <w:szCs w:val="24"/>
        </w:rPr>
        <w:t xml:space="preserve">представители потенциальных поставщиков </w:t>
      </w:r>
      <w:r w:rsidR="00F11C67">
        <w:rPr>
          <w:sz w:val="24"/>
          <w:szCs w:val="24"/>
        </w:rPr>
        <w:t>не присутствовали</w:t>
      </w:r>
    </w:p>
    <w:p w:rsidR="00931F72" w:rsidRPr="00CF190C" w:rsidRDefault="00931F72" w:rsidP="00210926">
      <w:pPr>
        <w:autoSpaceDE w:val="0"/>
        <w:autoSpaceDN w:val="0"/>
        <w:adjustRightInd w:val="0"/>
        <w:jc w:val="center"/>
        <w:rPr>
          <w:b/>
          <w:bCs/>
          <w:sz w:val="22"/>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B601B7" w:rsidRPr="000B4E9E" w:rsidRDefault="00B601B7" w:rsidP="00210926">
      <w:pPr>
        <w:autoSpaceDE w:val="0"/>
        <w:autoSpaceDN w:val="0"/>
        <w:adjustRightInd w:val="0"/>
        <w:jc w:val="center"/>
        <w:rPr>
          <w:b/>
          <w:bCs/>
          <w:sz w:val="8"/>
          <w:szCs w:val="24"/>
        </w:rPr>
      </w:pPr>
    </w:p>
    <w:p w:rsidR="00B601B7" w:rsidRDefault="00B26EA8" w:rsidP="00210926">
      <w:pPr>
        <w:autoSpaceDE w:val="0"/>
        <w:autoSpaceDN w:val="0"/>
        <w:adjustRightInd w:val="0"/>
        <w:jc w:val="both"/>
        <w:rPr>
          <w:rFonts w:eastAsiaTheme="minorEastAsia"/>
          <w:sz w:val="24"/>
          <w:szCs w:val="24"/>
        </w:rPr>
      </w:pPr>
      <w:r>
        <w:rPr>
          <w:bCs/>
          <w:sz w:val="24"/>
          <w:szCs w:val="24"/>
        </w:rPr>
        <w:t>Потенциальны</w:t>
      </w:r>
      <w:r w:rsidR="00022E8D">
        <w:rPr>
          <w:bCs/>
          <w:sz w:val="24"/>
          <w:szCs w:val="24"/>
        </w:rPr>
        <w:t>е</w:t>
      </w:r>
      <w:r w:rsidR="00F01327">
        <w:rPr>
          <w:bCs/>
          <w:sz w:val="24"/>
          <w:szCs w:val="24"/>
        </w:rPr>
        <w:t xml:space="preserve"> поставщик</w:t>
      </w:r>
      <w:r w:rsidR="00022E8D">
        <w:rPr>
          <w:bCs/>
          <w:sz w:val="24"/>
          <w:szCs w:val="24"/>
        </w:rPr>
        <w:t>и</w:t>
      </w:r>
      <w:r w:rsidR="00890789">
        <w:rPr>
          <w:bCs/>
          <w:sz w:val="24"/>
          <w:szCs w:val="24"/>
        </w:rPr>
        <w:t xml:space="preserve"> </w:t>
      </w:r>
      <w:r w:rsidR="00F14FCD" w:rsidRPr="00F14FCD">
        <w:rPr>
          <w:b/>
          <w:bCs/>
          <w:sz w:val="24"/>
          <w:szCs w:val="24"/>
        </w:rPr>
        <w:t>Т</w:t>
      </w:r>
      <w:r w:rsidR="00F11C67">
        <w:rPr>
          <w:b/>
          <w:bCs/>
          <w:sz w:val="24"/>
          <w:szCs w:val="24"/>
        </w:rPr>
        <w:t>ОО «</w:t>
      </w:r>
      <w:r w:rsidR="00CD0A17">
        <w:rPr>
          <w:b/>
          <w:bCs/>
          <w:sz w:val="24"/>
          <w:szCs w:val="24"/>
        </w:rPr>
        <w:t>Гелика</w:t>
      </w:r>
      <w:r w:rsidR="00931F72">
        <w:rPr>
          <w:b/>
          <w:bCs/>
          <w:sz w:val="24"/>
          <w:szCs w:val="24"/>
        </w:rPr>
        <w:t>»</w:t>
      </w:r>
      <w:r w:rsidR="00022E8D">
        <w:rPr>
          <w:b/>
          <w:bCs/>
          <w:sz w:val="24"/>
          <w:szCs w:val="24"/>
        </w:rPr>
        <w:t>, ТОО «</w:t>
      </w:r>
      <w:r w:rsidR="000E2178" w:rsidRPr="000E2178">
        <w:rPr>
          <w:b/>
          <w:bCs/>
          <w:sz w:val="24"/>
          <w:szCs w:val="24"/>
        </w:rPr>
        <w:t xml:space="preserve">ЛОКАЛ </w:t>
      </w:r>
      <w:proofErr w:type="gramStart"/>
      <w:r w:rsidR="000E2178" w:rsidRPr="000E2178">
        <w:rPr>
          <w:b/>
          <w:bCs/>
          <w:sz w:val="24"/>
          <w:szCs w:val="24"/>
        </w:rPr>
        <w:t>ФАРМ</w:t>
      </w:r>
      <w:proofErr w:type="gramEnd"/>
      <w:r w:rsidR="00022E8D">
        <w:rPr>
          <w:b/>
          <w:bCs/>
          <w:sz w:val="24"/>
          <w:szCs w:val="24"/>
        </w:rPr>
        <w:t>»</w:t>
      </w:r>
      <w:r w:rsidR="00CD0A17">
        <w:rPr>
          <w:b/>
          <w:bCs/>
          <w:sz w:val="24"/>
          <w:szCs w:val="24"/>
        </w:rPr>
        <w:t>, ТОО «</w:t>
      </w:r>
      <w:proofErr w:type="spellStart"/>
      <w:r w:rsidR="00CD0A17">
        <w:rPr>
          <w:b/>
          <w:bCs/>
          <w:sz w:val="24"/>
          <w:szCs w:val="24"/>
        </w:rPr>
        <w:t>Реамол-СК</w:t>
      </w:r>
      <w:proofErr w:type="spellEnd"/>
      <w:r w:rsidR="00CD0A17">
        <w:rPr>
          <w:b/>
          <w:bCs/>
          <w:sz w:val="24"/>
          <w:szCs w:val="24"/>
        </w:rPr>
        <w:t xml:space="preserve">» </w:t>
      </w:r>
      <w:r w:rsidR="00CF190C">
        <w:rPr>
          <w:b/>
          <w:bCs/>
          <w:sz w:val="24"/>
          <w:szCs w:val="24"/>
          <w:lang w:val="kk-KZ"/>
        </w:rPr>
        <w:t xml:space="preserve"> </w:t>
      </w:r>
      <w:r w:rsidR="00747DE6">
        <w:rPr>
          <w:bCs/>
          <w:color w:val="000000"/>
          <w:sz w:val="24"/>
          <w:szCs w:val="24"/>
          <w:lang w:val="kk-KZ"/>
        </w:rPr>
        <w:t>соответствую</w:t>
      </w:r>
      <w:r w:rsidR="00CF190C">
        <w:rPr>
          <w:bCs/>
          <w:color w:val="000000"/>
          <w:sz w:val="24"/>
          <w:szCs w:val="24"/>
          <w:lang w:val="kk-KZ"/>
        </w:rPr>
        <w:t>т</w:t>
      </w:r>
      <w:r w:rsidR="00B601B7" w:rsidRPr="00047061">
        <w:rPr>
          <w:bCs/>
          <w:color w:val="000000"/>
          <w:sz w:val="24"/>
          <w:szCs w:val="24"/>
        </w:rPr>
        <w:t xml:space="preserve">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AC7940" w:rsidRPr="00047061" w:rsidRDefault="00AC7940" w:rsidP="00210926">
      <w:pPr>
        <w:autoSpaceDE w:val="0"/>
        <w:autoSpaceDN w:val="0"/>
        <w:adjustRightInd w:val="0"/>
        <w:jc w:val="both"/>
        <w:rPr>
          <w:rFonts w:eastAsiaTheme="minorEastAsia"/>
          <w:sz w:val="24"/>
          <w:szCs w:val="24"/>
        </w:rPr>
      </w:pPr>
    </w:p>
    <w:p w:rsidR="00E232DB" w:rsidRPr="009C488B" w:rsidRDefault="00455B1D" w:rsidP="00E232D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sidR="009C488B">
        <w:rPr>
          <w:sz w:val="24"/>
          <w:szCs w:val="24"/>
        </w:rPr>
        <w:t>енциального поставщика: по лот</w:t>
      </w:r>
      <w:r w:rsidR="000E2178">
        <w:rPr>
          <w:sz w:val="24"/>
          <w:szCs w:val="24"/>
        </w:rPr>
        <w:t>у</w:t>
      </w:r>
      <w:r w:rsidRPr="00E232DB">
        <w:rPr>
          <w:sz w:val="24"/>
          <w:szCs w:val="24"/>
        </w:rPr>
        <w:t xml:space="preserve"> </w:t>
      </w:r>
      <w:r w:rsidRPr="00E232DB">
        <w:rPr>
          <w:b/>
          <w:sz w:val="24"/>
          <w:szCs w:val="24"/>
        </w:rPr>
        <w:t xml:space="preserve">№ </w:t>
      </w:r>
      <w:r w:rsidR="002533A7">
        <w:rPr>
          <w:b/>
          <w:sz w:val="24"/>
          <w:szCs w:val="24"/>
        </w:rPr>
        <w:t>2</w:t>
      </w:r>
      <w:r w:rsidRPr="00E232DB">
        <w:rPr>
          <w:b/>
          <w:sz w:val="24"/>
          <w:szCs w:val="24"/>
        </w:rPr>
        <w:t xml:space="preserve"> -  </w:t>
      </w:r>
      <w:r w:rsidR="00CF190C" w:rsidRPr="00CF190C">
        <w:rPr>
          <w:b/>
          <w:bCs/>
          <w:sz w:val="24"/>
          <w:szCs w:val="24"/>
        </w:rPr>
        <w:t>ТОО «</w:t>
      </w:r>
      <w:r w:rsidR="000E2178">
        <w:rPr>
          <w:b/>
          <w:bCs/>
          <w:sz w:val="24"/>
          <w:szCs w:val="24"/>
        </w:rPr>
        <w:t>Гелика</w:t>
      </w:r>
      <w:r w:rsidR="00CF190C" w:rsidRPr="00CF190C">
        <w:rPr>
          <w:b/>
          <w:bCs/>
          <w:sz w:val="24"/>
          <w:szCs w:val="24"/>
        </w:rPr>
        <w:t>»</w:t>
      </w:r>
      <w:r w:rsidRPr="00E232DB">
        <w:rPr>
          <w:b/>
          <w:sz w:val="24"/>
          <w:szCs w:val="24"/>
        </w:rPr>
        <w:t>,</w:t>
      </w:r>
      <w:r w:rsidR="00E232DB">
        <w:rPr>
          <w:bCs/>
          <w:sz w:val="24"/>
          <w:szCs w:val="24"/>
        </w:rPr>
        <w:t>.</w:t>
      </w:r>
      <w:r w:rsidR="009C488B" w:rsidRPr="009C488B">
        <w:rPr>
          <w:bCs/>
          <w:sz w:val="22"/>
          <w:szCs w:val="22"/>
        </w:rPr>
        <w:t xml:space="preserve"> </w:t>
      </w:r>
      <w:r w:rsidR="000E2178" w:rsidRPr="00CF190C">
        <w:rPr>
          <w:bCs/>
          <w:sz w:val="22"/>
          <w:szCs w:val="22"/>
        </w:rPr>
        <w:t>РК, г</w:t>
      </w:r>
      <w:proofErr w:type="gramStart"/>
      <w:r w:rsidR="000E2178" w:rsidRPr="00CF190C">
        <w:rPr>
          <w:bCs/>
          <w:sz w:val="22"/>
          <w:szCs w:val="22"/>
        </w:rPr>
        <w:t>.П</w:t>
      </w:r>
      <w:proofErr w:type="gramEnd"/>
      <w:r w:rsidR="000E2178" w:rsidRPr="00CF190C">
        <w:rPr>
          <w:bCs/>
          <w:sz w:val="22"/>
          <w:szCs w:val="22"/>
        </w:rPr>
        <w:t>етропавловск, ул.</w:t>
      </w:r>
      <w:r w:rsidR="000E2178">
        <w:rPr>
          <w:bCs/>
          <w:sz w:val="22"/>
          <w:szCs w:val="22"/>
        </w:rPr>
        <w:t>Маяковского</w:t>
      </w:r>
      <w:r w:rsidR="000E2178" w:rsidRPr="00CF190C">
        <w:rPr>
          <w:bCs/>
          <w:sz w:val="22"/>
          <w:szCs w:val="22"/>
        </w:rPr>
        <w:t>,</w:t>
      </w:r>
      <w:r w:rsidR="000E2178">
        <w:rPr>
          <w:bCs/>
          <w:sz w:val="22"/>
          <w:szCs w:val="22"/>
        </w:rPr>
        <w:t xml:space="preserve"> 95</w:t>
      </w:r>
      <w:r w:rsidR="00747DE6">
        <w:rPr>
          <w:bCs/>
          <w:sz w:val="22"/>
          <w:szCs w:val="22"/>
        </w:rPr>
        <w:t>.</w:t>
      </w:r>
    </w:p>
    <w:p w:rsidR="009C488B" w:rsidRPr="00E232DB" w:rsidRDefault="009C488B" w:rsidP="009C488B">
      <w:pPr>
        <w:pStyle w:val="a3"/>
        <w:numPr>
          <w:ilvl w:val="0"/>
          <w:numId w:val="1"/>
        </w:numPr>
        <w:autoSpaceDE w:val="0"/>
        <w:autoSpaceDN w:val="0"/>
        <w:adjustRightInd w:val="0"/>
        <w:jc w:val="both"/>
        <w:rPr>
          <w:bCs/>
          <w:sz w:val="24"/>
          <w:szCs w:val="24"/>
        </w:rPr>
      </w:pPr>
      <w:r w:rsidRPr="00E232DB">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лоту</w:t>
      </w:r>
      <w:r w:rsidRPr="00E232DB">
        <w:rPr>
          <w:sz w:val="24"/>
          <w:szCs w:val="24"/>
        </w:rPr>
        <w:t xml:space="preserve"> </w:t>
      </w:r>
      <w:r w:rsidRPr="00E232DB">
        <w:rPr>
          <w:b/>
          <w:sz w:val="24"/>
          <w:szCs w:val="24"/>
        </w:rPr>
        <w:t xml:space="preserve">№ </w:t>
      </w:r>
      <w:r w:rsidR="002533A7">
        <w:rPr>
          <w:b/>
          <w:sz w:val="24"/>
          <w:szCs w:val="24"/>
        </w:rPr>
        <w:t>1</w:t>
      </w:r>
      <w:r w:rsidRPr="00E232DB">
        <w:rPr>
          <w:b/>
          <w:sz w:val="24"/>
          <w:szCs w:val="24"/>
        </w:rPr>
        <w:t xml:space="preserve"> -  </w:t>
      </w:r>
      <w:r w:rsidRPr="00CF190C">
        <w:rPr>
          <w:b/>
          <w:bCs/>
          <w:sz w:val="24"/>
          <w:szCs w:val="24"/>
        </w:rPr>
        <w:t>ТОО «</w:t>
      </w:r>
      <w:proofErr w:type="spellStart"/>
      <w:r w:rsidRPr="009C488B">
        <w:rPr>
          <w:b/>
          <w:bCs/>
          <w:sz w:val="24"/>
          <w:szCs w:val="24"/>
        </w:rPr>
        <w:t>Реамол-СК</w:t>
      </w:r>
      <w:proofErr w:type="spellEnd"/>
      <w:r w:rsidRPr="00CF190C">
        <w:rPr>
          <w:b/>
          <w:bCs/>
          <w:sz w:val="24"/>
          <w:szCs w:val="24"/>
        </w:rPr>
        <w:t>»</w:t>
      </w:r>
      <w:r w:rsidRPr="00E232DB">
        <w:rPr>
          <w:b/>
          <w:sz w:val="24"/>
          <w:szCs w:val="24"/>
        </w:rPr>
        <w:t>,</w:t>
      </w:r>
      <w:r>
        <w:rPr>
          <w:bCs/>
          <w:sz w:val="24"/>
          <w:szCs w:val="24"/>
        </w:rPr>
        <w:t>.</w:t>
      </w:r>
      <w:r w:rsidRPr="009C488B">
        <w:rPr>
          <w:bCs/>
          <w:sz w:val="22"/>
          <w:szCs w:val="22"/>
        </w:rPr>
        <w:t xml:space="preserve"> </w:t>
      </w:r>
      <w:r>
        <w:rPr>
          <w:bCs/>
          <w:sz w:val="22"/>
          <w:szCs w:val="22"/>
        </w:rPr>
        <w:t>РК, г</w:t>
      </w:r>
      <w:proofErr w:type="gramStart"/>
      <w:r>
        <w:rPr>
          <w:bCs/>
          <w:sz w:val="22"/>
          <w:szCs w:val="22"/>
        </w:rPr>
        <w:t>.П</w:t>
      </w:r>
      <w:proofErr w:type="gramEnd"/>
      <w:r>
        <w:rPr>
          <w:bCs/>
          <w:sz w:val="22"/>
          <w:szCs w:val="22"/>
        </w:rPr>
        <w:t>етропавловск, ул.Смирнова, 60.</w:t>
      </w:r>
    </w:p>
    <w:p w:rsidR="009C488B" w:rsidRPr="009C488B" w:rsidRDefault="009C488B" w:rsidP="009C488B">
      <w:pPr>
        <w:pStyle w:val="a3"/>
        <w:numPr>
          <w:ilvl w:val="0"/>
          <w:numId w:val="1"/>
        </w:numPr>
        <w:autoSpaceDE w:val="0"/>
        <w:autoSpaceDN w:val="0"/>
        <w:adjustRightInd w:val="0"/>
        <w:jc w:val="both"/>
        <w:rPr>
          <w:bCs/>
          <w:sz w:val="24"/>
          <w:szCs w:val="24"/>
        </w:rPr>
      </w:pPr>
      <w:r w:rsidRPr="00E232DB">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232DB">
        <w:rPr>
          <w:sz w:val="24"/>
          <w:szCs w:val="24"/>
        </w:rPr>
        <w:t xml:space="preserve"> </w:t>
      </w:r>
      <w:r w:rsidRPr="00E232DB">
        <w:rPr>
          <w:b/>
          <w:sz w:val="24"/>
          <w:szCs w:val="24"/>
        </w:rPr>
        <w:t xml:space="preserve">№ </w:t>
      </w:r>
      <w:r w:rsidR="000E2178">
        <w:rPr>
          <w:b/>
          <w:sz w:val="24"/>
          <w:szCs w:val="24"/>
        </w:rPr>
        <w:t>3 - 6</w:t>
      </w:r>
      <w:r w:rsidRPr="00E232DB">
        <w:rPr>
          <w:b/>
          <w:sz w:val="24"/>
          <w:szCs w:val="24"/>
        </w:rPr>
        <w:t xml:space="preserve"> -  </w:t>
      </w:r>
      <w:r w:rsidRPr="00CF190C">
        <w:rPr>
          <w:b/>
          <w:bCs/>
          <w:sz w:val="24"/>
          <w:szCs w:val="24"/>
        </w:rPr>
        <w:t>ТОО «</w:t>
      </w:r>
      <w:r w:rsidR="000E2178">
        <w:rPr>
          <w:b/>
          <w:bCs/>
          <w:sz w:val="24"/>
          <w:szCs w:val="24"/>
        </w:rPr>
        <w:t>ЛОКАЛ</w:t>
      </w:r>
      <w:r w:rsidR="003C34D6">
        <w:rPr>
          <w:b/>
          <w:bCs/>
          <w:sz w:val="24"/>
          <w:szCs w:val="24"/>
        </w:rPr>
        <w:t xml:space="preserve"> ФАРМ</w:t>
      </w:r>
      <w:r w:rsidRPr="00CF190C">
        <w:rPr>
          <w:b/>
          <w:bCs/>
          <w:sz w:val="24"/>
          <w:szCs w:val="24"/>
        </w:rPr>
        <w:t>»</w:t>
      </w:r>
      <w:r w:rsidRPr="00E232DB">
        <w:rPr>
          <w:b/>
          <w:sz w:val="24"/>
          <w:szCs w:val="24"/>
        </w:rPr>
        <w:t>,</w:t>
      </w:r>
      <w:r>
        <w:rPr>
          <w:bCs/>
          <w:sz w:val="24"/>
          <w:szCs w:val="24"/>
        </w:rPr>
        <w:t>.</w:t>
      </w:r>
      <w:r w:rsidRPr="009C488B">
        <w:rPr>
          <w:bCs/>
          <w:sz w:val="22"/>
          <w:szCs w:val="22"/>
        </w:rPr>
        <w:t xml:space="preserve"> </w:t>
      </w:r>
      <w:r w:rsidR="003C34D6" w:rsidRPr="003C34D6">
        <w:rPr>
          <w:bCs/>
          <w:sz w:val="22"/>
          <w:szCs w:val="22"/>
        </w:rPr>
        <w:t xml:space="preserve">РК, </w:t>
      </w:r>
      <w:proofErr w:type="spellStart"/>
      <w:r w:rsidR="003C34D6" w:rsidRPr="003C34D6">
        <w:rPr>
          <w:bCs/>
          <w:sz w:val="22"/>
          <w:szCs w:val="22"/>
        </w:rPr>
        <w:t>г</w:t>
      </w:r>
      <w:proofErr w:type="gramStart"/>
      <w:r w:rsidR="003C34D6" w:rsidRPr="003C34D6">
        <w:rPr>
          <w:bCs/>
          <w:sz w:val="22"/>
          <w:szCs w:val="22"/>
        </w:rPr>
        <w:t>.Н</w:t>
      </w:r>
      <w:proofErr w:type="gramEnd"/>
      <w:r w:rsidR="003C34D6" w:rsidRPr="003C34D6">
        <w:rPr>
          <w:bCs/>
          <w:sz w:val="22"/>
          <w:szCs w:val="22"/>
        </w:rPr>
        <w:t>ур-Султан</w:t>
      </w:r>
      <w:proofErr w:type="spellEnd"/>
      <w:r w:rsidR="003C34D6" w:rsidRPr="003C34D6">
        <w:rPr>
          <w:bCs/>
          <w:sz w:val="22"/>
          <w:szCs w:val="22"/>
        </w:rPr>
        <w:t xml:space="preserve">, пр. </w:t>
      </w:r>
      <w:proofErr w:type="spellStart"/>
      <w:r w:rsidR="003C34D6" w:rsidRPr="003C34D6">
        <w:rPr>
          <w:bCs/>
          <w:sz w:val="22"/>
          <w:szCs w:val="22"/>
        </w:rPr>
        <w:t>Сарыарка</w:t>
      </w:r>
      <w:proofErr w:type="spellEnd"/>
      <w:r w:rsidR="003C34D6" w:rsidRPr="003C34D6">
        <w:rPr>
          <w:bCs/>
          <w:sz w:val="22"/>
          <w:szCs w:val="22"/>
        </w:rPr>
        <w:t>, 31/2, ВП-32</w:t>
      </w:r>
      <w:r>
        <w:rPr>
          <w:bCs/>
          <w:sz w:val="22"/>
          <w:szCs w:val="22"/>
        </w:rPr>
        <w:t>.</w:t>
      </w:r>
    </w:p>
    <w:p w:rsidR="009C488B" w:rsidRPr="00E232DB" w:rsidRDefault="009C488B" w:rsidP="009C488B">
      <w:pPr>
        <w:pStyle w:val="a3"/>
        <w:autoSpaceDE w:val="0"/>
        <w:autoSpaceDN w:val="0"/>
        <w:adjustRightInd w:val="0"/>
        <w:jc w:val="both"/>
        <w:rPr>
          <w:bCs/>
          <w:sz w:val="24"/>
          <w:szCs w:val="24"/>
        </w:rPr>
      </w:pPr>
    </w:p>
    <w:p w:rsidR="00B601B7" w:rsidRDefault="00B601B7" w:rsidP="00210926">
      <w:pPr>
        <w:autoSpaceDE w:val="0"/>
        <w:autoSpaceDN w:val="0"/>
        <w:adjustRightInd w:val="0"/>
        <w:rPr>
          <w:b/>
          <w:bCs/>
          <w:sz w:val="24"/>
          <w:szCs w:val="24"/>
        </w:rPr>
      </w:pPr>
    </w:p>
    <w:p w:rsidR="00834F5B" w:rsidRPr="00E44520" w:rsidRDefault="006C5A9A" w:rsidP="00834F5B">
      <w:pPr>
        <w:jc w:val="right"/>
        <w:rPr>
          <w:sz w:val="24"/>
          <w:szCs w:val="24"/>
        </w:rPr>
      </w:pPr>
      <w:r>
        <w:rPr>
          <w:sz w:val="24"/>
          <w:szCs w:val="24"/>
        </w:rPr>
        <w:t>Г</w:t>
      </w:r>
      <w:r w:rsidR="00834F5B" w:rsidRPr="00E44520">
        <w:rPr>
          <w:sz w:val="24"/>
          <w:szCs w:val="24"/>
        </w:rPr>
        <w:t>лавн</w:t>
      </w:r>
      <w:r>
        <w:rPr>
          <w:sz w:val="24"/>
          <w:szCs w:val="24"/>
        </w:rPr>
        <w:t xml:space="preserve">ый </w:t>
      </w:r>
      <w:r w:rsidR="00834F5B" w:rsidRPr="00E44520">
        <w:rPr>
          <w:sz w:val="24"/>
          <w:szCs w:val="24"/>
        </w:rPr>
        <w:t xml:space="preserve">врач   </w:t>
      </w:r>
      <w:r w:rsidR="00834F5B">
        <w:rPr>
          <w:sz w:val="24"/>
          <w:szCs w:val="24"/>
        </w:rPr>
        <w:t xml:space="preserve">          ___________          </w:t>
      </w:r>
      <w:proofErr w:type="spellStart"/>
      <w:r>
        <w:rPr>
          <w:sz w:val="24"/>
          <w:szCs w:val="24"/>
        </w:rPr>
        <w:t>Бапанова</w:t>
      </w:r>
      <w:proofErr w:type="spellEnd"/>
      <w:r>
        <w:rPr>
          <w:sz w:val="24"/>
          <w:szCs w:val="24"/>
        </w:rPr>
        <w:t xml:space="preserve"> М.К</w:t>
      </w:r>
      <w:r w:rsidR="00834F5B">
        <w:rPr>
          <w:sz w:val="24"/>
          <w:szCs w:val="24"/>
        </w:rPr>
        <w:t>.</w:t>
      </w:r>
    </w:p>
    <w:p w:rsidR="00DA5129" w:rsidRPr="00E44520" w:rsidRDefault="00DA5129" w:rsidP="00834F5B">
      <w:pPr>
        <w:jc w:val="right"/>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06FE5"/>
    <w:rsid w:val="00011072"/>
    <w:rsid w:val="00013148"/>
    <w:rsid w:val="0001341B"/>
    <w:rsid w:val="00020109"/>
    <w:rsid w:val="00022E8D"/>
    <w:rsid w:val="00023E69"/>
    <w:rsid w:val="00024DDE"/>
    <w:rsid w:val="00030329"/>
    <w:rsid w:val="00036153"/>
    <w:rsid w:val="00036BEE"/>
    <w:rsid w:val="00047061"/>
    <w:rsid w:val="00051085"/>
    <w:rsid w:val="00056D82"/>
    <w:rsid w:val="00060442"/>
    <w:rsid w:val="00061A85"/>
    <w:rsid w:val="0006223E"/>
    <w:rsid w:val="00063C90"/>
    <w:rsid w:val="000675D0"/>
    <w:rsid w:val="00081EB3"/>
    <w:rsid w:val="00083A8B"/>
    <w:rsid w:val="0008456B"/>
    <w:rsid w:val="000868B2"/>
    <w:rsid w:val="00090172"/>
    <w:rsid w:val="000931DE"/>
    <w:rsid w:val="00097FA6"/>
    <w:rsid w:val="000A39E4"/>
    <w:rsid w:val="000A4AE6"/>
    <w:rsid w:val="000B3717"/>
    <w:rsid w:val="000B3D42"/>
    <w:rsid w:val="000B4E9E"/>
    <w:rsid w:val="000B5599"/>
    <w:rsid w:val="000B6E96"/>
    <w:rsid w:val="000B72CB"/>
    <w:rsid w:val="000D518C"/>
    <w:rsid w:val="000E0041"/>
    <w:rsid w:val="000E0781"/>
    <w:rsid w:val="000E2178"/>
    <w:rsid w:val="000E3C06"/>
    <w:rsid w:val="000F2C62"/>
    <w:rsid w:val="00110D8B"/>
    <w:rsid w:val="001126E4"/>
    <w:rsid w:val="001142DC"/>
    <w:rsid w:val="00121C27"/>
    <w:rsid w:val="00144D83"/>
    <w:rsid w:val="0015252D"/>
    <w:rsid w:val="00154C8B"/>
    <w:rsid w:val="00154D0B"/>
    <w:rsid w:val="001556FF"/>
    <w:rsid w:val="00162B23"/>
    <w:rsid w:val="001731F4"/>
    <w:rsid w:val="00174EF1"/>
    <w:rsid w:val="001901E1"/>
    <w:rsid w:val="001A14D2"/>
    <w:rsid w:val="001A6F77"/>
    <w:rsid w:val="001A755F"/>
    <w:rsid w:val="001B205D"/>
    <w:rsid w:val="001B55B9"/>
    <w:rsid w:val="001B5AD2"/>
    <w:rsid w:val="001B79D7"/>
    <w:rsid w:val="001D1DFF"/>
    <w:rsid w:val="001D46BB"/>
    <w:rsid w:val="001D6761"/>
    <w:rsid w:val="001D76AA"/>
    <w:rsid w:val="001E32F0"/>
    <w:rsid w:val="001E34F4"/>
    <w:rsid w:val="001E43B0"/>
    <w:rsid w:val="001F3277"/>
    <w:rsid w:val="002044DE"/>
    <w:rsid w:val="002056F5"/>
    <w:rsid w:val="00210926"/>
    <w:rsid w:val="00212766"/>
    <w:rsid w:val="002164FA"/>
    <w:rsid w:val="00223185"/>
    <w:rsid w:val="0022785A"/>
    <w:rsid w:val="002279D2"/>
    <w:rsid w:val="00230A45"/>
    <w:rsid w:val="00235B9E"/>
    <w:rsid w:val="00240BC2"/>
    <w:rsid w:val="00242EAD"/>
    <w:rsid w:val="002504F4"/>
    <w:rsid w:val="002533A7"/>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40AB"/>
    <w:rsid w:val="002C68C5"/>
    <w:rsid w:val="002C6EF3"/>
    <w:rsid w:val="002D2363"/>
    <w:rsid w:val="002D635B"/>
    <w:rsid w:val="002D6884"/>
    <w:rsid w:val="002E0575"/>
    <w:rsid w:val="002E0DF8"/>
    <w:rsid w:val="002E2663"/>
    <w:rsid w:val="002E7FE3"/>
    <w:rsid w:val="002F09A0"/>
    <w:rsid w:val="002F0A32"/>
    <w:rsid w:val="002F10E3"/>
    <w:rsid w:val="00301F85"/>
    <w:rsid w:val="00302C06"/>
    <w:rsid w:val="00305904"/>
    <w:rsid w:val="003067BB"/>
    <w:rsid w:val="0030688F"/>
    <w:rsid w:val="0032006A"/>
    <w:rsid w:val="003202EE"/>
    <w:rsid w:val="003213BE"/>
    <w:rsid w:val="00321A5A"/>
    <w:rsid w:val="0033462A"/>
    <w:rsid w:val="00342BD2"/>
    <w:rsid w:val="00344A2D"/>
    <w:rsid w:val="00347B6C"/>
    <w:rsid w:val="00351156"/>
    <w:rsid w:val="00356071"/>
    <w:rsid w:val="003601B0"/>
    <w:rsid w:val="003607DB"/>
    <w:rsid w:val="00361CC2"/>
    <w:rsid w:val="00365184"/>
    <w:rsid w:val="003706C8"/>
    <w:rsid w:val="0037252F"/>
    <w:rsid w:val="0038095A"/>
    <w:rsid w:val="00382CD7"/>
    <w:rsid w:val="003831C1"/>
    <w:rsid w:val="00394178"/>
    <w:rsid w:val="003A3764"/>
    <w:rsid w:val="003B0371"/>
    <w:rsid w:val="003B43C7"/>
    <w:rsid w:val="003B6FBE"/>
    <w:rsid w:val="003B7C2A"/>
    <w:rsid w:val="003C27ED"/>
    <w:rsid w:val="003C32F1"/>
    <w:rsid w:val="003C34D6"/>
    <w:rsid w:val="003D0AAC"/>
    <w:rsid w:val="003D144D"/>
    <w:rsid w:val="003D308E"/>
    <w:rsid w:val="003E1C8F"/>
    <w:rsid w:val="003E640B"/>
    <w:rsid w:val="003F00F7"/>
    <w:rsid w:val="003F6080"/>
    <w:rsid w:val="003F6EDC"/>
    <w:rsid w:val="00401BC9"/>
    <w:rsid w:val="00401C91"/>
    <w:rsid w:val="004137FA"/>
    <w:rsid w:val="00414A55"/>
    <w:rsid w:val="00421FDF"/>
    <w:rsid w:val="00422533"/>
    <w:rsid w:val="00422DF4"/>
    <w:rsid w:val="004321DA"/>
    <w:rsid w:val="004337F8"/>
    <w:rsid w:val="00436A12"/>
    <w:rsid w:val="00455AF5"/>
    <w:rsid w:val="00455B1D"/>
    <w:rsid w:val="00455E27"/>
    <w:rsid w:val="00461832"/>
    <w:rsid w:val="00462690"/>
    <w:rsid w:val="00464339"/>
    <w:rsid w:val="0047117B"/>
    <w:rsid w:val="00473CDA"/>
    <w:rsid w:val="00477791"/>
    <w:rsid w:val="004858EB"/>
    <w:rsid w:val="00487DEA"/>
    <w:rsid w:val="004918C9"/>
    <w:rsid w:val="004921F5"/>
    <w:rsid w:val="00496485"/>
    <w:rsid w:val="00497024"/>
    <w:rsid w:val="0049721D"/>
    <w:rsid w:val="004A445A"/>
    <w:rsid w:val="004A5372"/>
    <w:rsid w:val="004B3D86"/>
    <w:rsid w:val="004C3DB3"/>
    <w:rsid w:val="004C58B8"/>
    <w:rsid w:val="004C5C8F"/>
    <w:rsid w:val="004D126C"/>
    <w:rsid w:val="004D569B"/>
    <w:rsid w:val="004D6136"/>
    <w:rsid w:val="004E1F39"/>
    <w:rsid w:val="004F0BAE"/>
    <w:rsid w:val="004F5440"/>
    <w:rsid w:val="005011D2"/>
    <w:rsid w:val="00501998"/>
    <w:rsid w:val="0050348F"/>
    <w:rsid w:val="0050403B"/>
    <w:rsid w:val="005054E1"/>
    <w:rsid w:val="00514DBF"/>
    <w:rsid w:val="0052005B"/>
    <w:rsid w:val="00530CE7"/>
    <w:rsid w:val="00533FCB"/>
    <w:rsid w:val="00535373"/>
    <w:rsid w:val="00541113"/>
    <w:rsid w:val="0055166E"/>
    <w:rsid w:val="00556DED"/>
    <w:rsid w:val="005610A8"/>
    <w:rsid w:val="005610C1"/>
    <w:rsid w:val="0056164D"/>
    <w:rsid w:val="00565787"/>
    <w:rsid w:val="00565F47"/>
    <w:rsid w:val="00572FE6"/>
    <w:rsid w:val="00573A9D"/>
    <w:rsid w:val="00576871"/>
    <w:rsid w:val="005837EE"/>
    <w:rsid w:val="00583D1B"/>
    <w:rsid w:val="00586BF5"/>
    <w:rsid w:val="00590346"/>
    <w:rsid w:val="00591517"/>
    <w:rsid w:val="00591B33"/>
    <w:rsid w:val="0059338A"/>
    <w:rsid w:val="00595820"/>
    <w:rsid w:val="005A237A"/>
    <w:rsid w:val="005A38BC"/>
    <w:rsid w:val="005A6F25"/>
    <w:rsid w:val="005B1E53"/>
    <w:rsid w:val="005B335A"/>
    <w:rsid w:val="005B6869"/>
    <w:rsid w:val="005B76B5"/>
    <w:rsid w:val="005C6BE4"/>
    <w:rsid w:val="005C7EE7"/>
    <w:rsid w:val="005D57C7"/>
    <w:rsid w:val="005D7B62"/>
    <w:rsid w:val="005E13B5"/>
    <w:rsid w:val="005E15E9"/>
    <w:rsid w:val="005E3F35"/>
    <w:rsid w:val="005E6650"/>
    <w:rsid w:val="005F05BB"/>
    <w:rsid w:val="005F2B69"/>
    <w:rsid w:val="005F4FBF"/>
    <w:rsid w:val="005F5FF4"/>
    <w:rsid w:val="005F72CC"/>
    <w:rsid w:val="00601937"/>
    <w:rsid w:val="00603A42"/>
    <w:rsid w:val="00606996"/>
    <w:rsid w:val="00606B56"/>
    <w:rsid w:val="006125BA"/>
    <w:rsid w:val="00613035"/>
    <w:rsid w:val="00621A26"/>
    <w:rsid w:val="00621F47"/>
    <w:rsid w:val="00633035"/>
    <w:rsid w:val="00646A56"/>
    <w:rsid w:val="0065293E"/>
    <w:rsid w:val="00654502"/>
    <w:rsid w:val="00655E9D"/>
    <w:rsid w:val="00660F5F"/>
    <w:rsid w:val="006639BF"/>
    <w:rsid w:val="0066477F"/>
    <w:rsid w:val="006655D3"/>
    <w:rsid w:val="00670FFA"/>
    <w:rsid w:val="00673C0F"/>
    <w:rsid w:val="00680F93"/>
    <w:rsid w:val="00694C2D"/>
    <w:rsid w:val="006A0346"/>
    <w:rsid w:val="006B399A"/>
    <w:rsid w:val="006B46C8"/>
    <w:rsid w:val="006C0B0C"/>
    <w:rsid w:val="006C13CF"/>
    <w:rsid w:val="006C5A9A"/>
    <w:rsid w:val="006C5FB9"/>
    <w:rsid w:val="006D167E"/>
    <w:rsid w:val="006D4D96"/>
    <w:rsid w:val="006E4833"/>
    <w:rsid w:val="006E5DEB"/>
    <w:rsid w:val="006E7760"/>
    <w:rsid w:val="006E7E9A"/>
    <w:rsid w:val="006F0CE3"/>
    <w:rsid w:val="006F74DF"/>
    <w:rsid w:val="00706FA7"/>
    <w:rsid w:val="00711679"/>
    <w:rsid w:val="00713E8E"/>
    <w:rsid w:val="0072127A"/>
    <w:rsid w:val="00732E32"/>
    <w:rsid w:val="007368A1"/>
    <w:rsid w:val="00746F54"/>
    <w:rsid w:val="00747DE6"/>
    <w:rsid w:val="00754C0C"/>
    <w:rsid w:val="007559E9"/>
    <w:rsid w:val="00755A46"/>
    <w:rsid w:val="00755F37"/>
    <w:rsid w:val="00776E0C"/>
    <w:rsid w:val="007939D1"/>
    <w:rsid w:val="007975F7"/>
    <w:rsid w:val="007A18C7"/>
    <w:rsid w:val="007A51C5"/>
    <w:rsid w:val="007B6F30"/>
    <w:rsid w:val="007C2294"/>
    <w:rsid w:val="007C25C5"/>
    <w:rsid w:val="007C4C8C"/>
    <w:rsid w:val="007C66C1"/>
    <w:rsid w:val="007C7CFB"/>
    <w:rsid w:val="007D0B09"/>
    <w:rsid w:val="007D4400"/>
    <w:rsid w:val="007D61AB"/>
    <w:rsid w:val="007E1AF0"/>
    <w:rsid w:val="007E72BD"/>
    <w:rsid w:val="007E7FB1"/>
    <w:rsid w:val="007F0A7D"/>
    <w:rsid w:val="007F1AF6"/>
    <w:rsid w:val="007F2308"/>
    <w:rsid w:val="008021A3"/>
    <w:rsid w:val="00802DC6"/>
    <w:rsid w:val="0080338A"/>
    <w:rsid w:val="00807A93"/>
    <w:rsid w:val="00815B32"/>
    <w:rsid w:val="0082232B"/>
    <w:rsid w:val="00823D18"/>
    <w:rsid w:val="00823D7B"/>
    <w:rsid w:val="00824F82"/>
    <w:rsid w:val="008263EE"/>
    <w:rsid w:val="00826C46"/>
    <w:rsid w:val="008327AF"/>
    <w:rsid w:val="00834F5B"/>
    <w:rsid w:val="00836483"/>
    <w:rsid w:val="0084239A"/>
    <w:rsid w:val="0084743B"/>
    <w:rsid w:val="008512B4"/>
    <w:rsid w:val="00853B7C"/>
    <w:rsid w:val="00855412"/>
    <w:rsid w:val="00856E44"/>
    <w:rsid w:val="008579C9"/>
    <w:rsid w:val="00860B4B"/>
    <w:rsid w:val="008616D1"/>
    <w:rsid w:val="00872214"/>
    <w:rsid w:val="008757FA"/>
    <w:rsid w:val="008758CC"/>
    <w:rsid w:val="00875AAF"/>
    <w:rsid w:val="008774B6"/>
    <w:rsid w:val="008775A9"/>
    <w:rsid w:val="00880EF7"/>
    <w:rsid w:val="00890789"/>
    <w:rsid w:val="00891175"/>
    <w:rsid w:val="0089252F"/>
    <w:rsid w:val="008A2FED"/>
    <w:rsid w:val="008A37C4"/>
    <w:rsid w:val="008A630B"/>
    <w:rsid w:val="008A71EC"/>
    <w:rsid w:val="008C2B1F"/>
    <w:rsid w:val="008D1467"/>
    <w:rsid w:val="008D5001"/>
    <w:rsid w:val="008E02F3"/>
    <w:rsid w:val="008E3285"/>
    <w:rsid w:val="008E4E46"/>
    <w:rsid w:val="008E51E6"/>
    <w:rsid w:val="008F01AA"/>
    <w:rsid w:val="008F22D0"/>
    <w:rsid w:val="008F5435"/>
    <w:rsid w:val="008F7534"/>
    <w:rsid w:val="008F7BBC"/>
    <w:rsid w:val="009029AB"/>
    <w:rsid w:val="009034E5"/>
    <w:rsid w:val="00905288"/>
    <w:rsid w:val="009129EF"/>
    <w:rsid w:val="00921725"/>
    <w:rsid w:val="00925DA4"/>
    <w:rsid w:val="00931F72"/>
    <w:rsid w:val="00932645"/>
    <w:rsid w:val="009336B4"/>
    <w:rsid w:val="00943C55"/>
    <w:rsid w:val="009539A5"/>
    <w:rsid w:val="0095655B"/>
    <w:rsid w:val="00956FC3"/>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488B"/>
    <w:rsid w:val="009C5C95"/>
    <w:rsid w:val="009F0362"/>
    <w:rsid w:val="009F2A69"/>
    <w:rsid w:val="00A0212F"/>
    <w:rsid w:val="00A03BCD"/>
    <w:rsid w:val="00A052FF"/>
    <w:rsid w:val="00A143A7"/>
    <w:rsid w:val="00A14CDF"/>
    <w:rsid w:val="00A157B2"/>
    <w:rsid w:val="00A17257"/>
    <w:rsid w:val="00A1786E"/>
    <w:rsid w:val="00A21760"/>
    <w:rsid w:val="00A27093"/>
    <w:rsid w:val="00A27DF5"/>
    <w:rsid w:val="00A33DFD"/>
    <w:rsid w:val="00A417E1"/>
    <w:rsid w:val="00A42D7A"/>
    <w:rsid w:val="00A476F6"/>
    <w:rsid w:val="00A62527"/>
    <w:rsid w:val="00A627E4"/>
    <w:rsid w:val="00A70B83"/>
    <w:rsid w:val="00A82296"/>
    <w:rsid w:val="00A82E47"/>
    <w:rsid w:val="00A849D4"/>
    <w:rsid w:val="00A8751B"/>
    <w:rsid w:val="00A924AD"/>
    <w:rsid w:val="00AA5B96"/>
    <w:rsid w:val="00AA6C82"/>
    <w:rsid w:val="00AB009B"/>
    <w:rsid w:val="00AB0A5E"/>
    <w:rsid w:val="00AC34BE"/>
    <w:rsid w:val="00AC4ED5"/>
    <w:rsid w:val="00AC7940"/>
    <w:rsid w:val="00AD627D"/>
    <w:rsid w:val="00AE06DB"/>
    <w:rsid w:val="00AE1A91"/>
    <w:rsid w:val="00AF0FFB"/>
    <w:rsid w:val="00AF2C50"/>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93845"/>
    <w:rsid w:val="00BA0766"/>
    <w:rsid w:val="00BA6D0B"/>
    <w:rsid w:val="00BB4D8B"/>
    <w:rsid w:val="00BB627F"/>
    <w:rsid w:val="00BC20C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36B7A"/>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52AA"/>
    <w:rsid w:val="00CB72CF"/>
    <w:rsid w:val="00CC0A19"/>
    <w:rsid w:val="00CC31A8"/>
    <w:rsid w:val="00CC6888"/>
    <w:rsid w:val="00CD0A17"/>
    <w:rsid w:val="00CD68EF"/>
    <w:rsid w:val="00CE1EE8"/>
    <w:rsid w:val="00CE3B05"/>
    <w:rsid w:val="00CE5C62"/>
    <w:rsid w:val="00CF0008"/>
    <w:rsid w:val="00CF190C"/>
    <w:rsid w:val="00CF2179"/>
    <w:rsid w:val="00CF4708"/>
    <w:rsid w:val="00CF5F09"/>
    <w:rsid w:val="00CF657A"/>
    <w:rsid w:val="00D10600"/>
    <w:rsid w:val="00D14864"/>
    <w:rsid w:val="00D14C49"/>
    <w:rsid w:val="00D238FA"/>
    <w:rsid w:val="00D31459"/>
    <w:rsid w:val="00D31A62"/>
    <w:rsid w:val="00D33B06"/>
    <w:rsid w:val="00D36264"/>
    <w:rsid w:val="00D40DA7"/>
    <w:rsid w:val="00D41E85"/>
    <w:rsid w:val="00D453B1"/>
    <w:rsid w:val="00D66C97"/>
    <w:rsid w:val="00D757B3"/>
    <w:rsid w:val="00D8242B"/>
    <w:rsid w:val="00D850CF"/>
    <w:rsid w:val="00D85AD4"/>
    <w:rsid w:val="00D85D93"/>
    <w:rsid w:val="00D903CE"/>
    <w:rsid w:val="00D9408D"/>
    <w:rsid w:val="00DA0C7B"/>
    <w:rsid w:val="00DA1BDD"/>
    <w:rsid w:val="00DA5129"/>
    <w:rsid w:val="00DA5AEA"/>
    <w:rsid w:val="00DB686E"/>
    <w:rsid w:val="00DC6DF0"/>
    <w:rsid w:val="00DD1820"/>
    <w:rsid w:val="00DD1900"/>
    <w:rsid w:val="00DD5A37"/>
    <w:rsid w:val="00DE2391"/>
    <w:rsid w:val="00DE56C3"/>
    <w:rsid w:val="00DF086A"/>
    <w:rsid w:val="00E108B0"/>
    <w:rsid w:val="00E16E77"/>
    <w:rsid w:val="00E232DB"/>
    <w:rsid w:val="00E23365"/>
    <w:rsid w:val="00E2766A"/>
    <w:rsid w:val="00E320BA"/>
    <w:rsid w:val="00E34B9F"/>
    <w:rsid w:val="00E367CD"/>
    <w:rsid w:val="00E43092"/>
    <w:rsid w:val="00E43A02"/>
    <w:rsid w:val="00E43D25"/>
    <w:rsid w:val="00E44520"/>
    <w:rsid w:val="00E45A70"/>
    <w:rsid w:val="00E50BB6"/>
    <w:rsid w:val="00E53149"/>
    <w:rsid w:val="00E54CC9"/>
    <w:rsid w:val="00E578E9"/>
    <w:rsid w:val="00E65778"/>
    <w:rsid w:val="00E74AD0"/>
    <w:rsid w:val="00E77403"/>
    <w:rsid w:val="00E80B4C"/>
    <w:rsid w:val="00E8279E"/>
    <w:rsid w:val="00E8659B"/>
    <w:rsid w:val="00E87AE7"/>
    <w:rsid w:val="00E92CBF"/>
    <w:rsid w:val="00E94C1C"/>
    <w:rsid w:val="00E979DF"/>
    <w:rsid w:val="00EA00CD"/>
    <w:rsid w:val="00EA0C18"/>
    <w:rsid w:val="00EA2D02"/>
    <w:rsid w:val="00EA7FC9"/>
    <w:rsid w:val="00EB1DF5"/>
    <w:rsid w:val="00EB20C3"/>
    <w:rsid w:val="00EB500B"/>
    <w:rsid w:val="00EB65B2"/>
    <w:rsid w:val="00EB7EA3"/>
    <w:rsid w:val="00EC02B1"/>
    <w:rsid w:val="00EC069A"/>
    <w:rsid w:val="00EC07B7"/>
    <w:rsid w:val="00EC6954"/>
    <w:rsid w:val="00ED78B8"/>
    <w:rsid w:val="00EE13DA"/>
    <w:rsid w:val="00EE1F99"/>
    <w:rsid w:val="00EE5DC9"/>
    <w:rsid w:val="00EE6592"/>
    <w:rsid w:val="00EE7515"/>
    <w:rsid w:val="00EF51E7"/>
    <w:rsid w:val="00F003FF"/>
    <w:rsid w:val="00F01327"/>
    <w:rsid w:val="00F0708C"/>
    <w:rsid w:val="00F10590"/>
    <w:rsid w:val="00F10F51"/>
    <w:rsid w:val="00F11C67"/>
    <w:rsid w:val="00F14FCD"/>
    <w:rsid w:val="00F1557A"/>
    <w:rsid w:val="00F16720"/>
    <w:rsid w:val="00F2454D"/>
    <w:rsid w:val="00F25DA1"/>
    <w:rsid w:val="00F4463B"/>
    <w:rsid w:val="00F45FE5"/>
    <w:rsid w:val="00F60EFA"/>
    <w:rsid w:val="00F672C0"/>
    <w:rsid w:val="00F75478"/>
    <w:rsid w:val="00F77648"/>
    <w:rsid w:val="00F8303C"/>
    <w:rsid w:val="00F912C5"/>
    <w:rsid w:val="00F93FB5"/>
    <w:rsid w:val="00F94493"/>
    <w:rsid w:val="00F955F1"/>
    <w:rsid w:val="00FA253F"/>
    <w:rsid w:val="00FA2A01"/>
    <w:rsid w:val="00FA37F8"/>
    <w:rsid w:val="00FB5555"/>
    <w:rsid w:val="00FC2183"/>
    <w:rsid w:val="00FC7457"/>
    <w:rsid w:val="00FE58A9"/>
    <w:rsid w:val="00FF7A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7364</TotalTime>
  <Pages>3</Pages>
  <Words>808</Words>
  <Characters>4612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141</cp:revision>
  <cp:lastPrinted>2020-10-23T03:33:00Z</cp:lastPrinted>
  <dcterms:created xsi:type="dcterms:W3CDTF">2018-03-27T11:00:00Z</dcterms:created>
  <dcterms:modified xsi:type="dcterms:W3CDTF">2020-11-25T08:03:00Z</dcterms:modified>
</cp:coreProperties>
</file>