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D26A5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2020-03-11T11:03:00Z</dcterms:modified>
</cp:coreProperties>
</file>