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16529D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16529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6529D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2020-03-11T11:05:00Z</dcterms:modified>
</cp:coreProperties>
</file>