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3655C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2020-12-11T05:43:00Z</dcterms:modified>
</cp:coreProperties>
</file>