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0D378C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2021-02-04T07:17:00Z</dcterms:modified>
</cp:coreProperties>
</file>