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06" w:rsidRPr="0083281B" w:rsidRDefault="00F93FB7" w:rsidP="0083281B">
      <w:pPr>
        <w:spacing w:line="22" w:lineRule="atLeast"/>
        <w:ind w:firstLine="567"/>
        <w:jc w:val="center"/>
        <w:rPr>
          <w:b/>
          <w:bCs/>
          <w:color w:val="000000"/>
        </w:rPr>
      </w:pPr>
      <w:r w:rsidRPr="009F6C69">
        <w:rPr>
          <w:b/>
          <w:bCs/>
          <w:color w:val="000000"/>
        </w:rPr>
        <w:t xml:space="preserve">Протокол итогов тендера по закупу </w:t>
      </w:r>
      <w:r w:rsidR="00355ABA">
        <w:rPr>
          <w:b/>
          <w:bCs/>
          <w:color w:val="000000"/>
        </w:rPr>
        <w:t>медицинской техники</w:t>
      </w:r>
      <w:r w:rsidR="0083281B">
        <w:rPr>
          <w:b/>
          <w:bCs/>
          <w:color w:val="000000"/>
        </w:rPr>
        <w:t xml:space="preserve"> «</w:t>
      </w:r>
      <w:r w:rsidR="005738D5" w:rsidRPr="00384097">
        <w:rPr>
          <w:b/>
          <w:bCs/>
          <w:lang w:val="kk-KZ"/>
        </w:rPr>
        <w:t>Кровать функциональная двухсекционная в комплекте с матрацем</w:t>
      </w:r>
      <w:r w:rsidR="0083281B">
        <w:rPr>
          <w:b/>
          <w:bCs/>
          <w:color w:val="000000"/>
        </w:rPr>
        <w:t>»</w:t>
      </w:r>
      <w:r w:rsidR="00382311" w:rsidRPr="00E03455">
        <w:rPr>
          <w:b/>
          <w:bCs/>
          <w:color w:val="000000"/>
        </w:rPr>
        <w:t xml:space="preserve"> </w:t>
      </w:r>
      <w:r w:rsidR="00900519">
        <w:rPr>
          <w:b/>
          <w:bCs/>
          <w:color w:val="000000"/>
        </w:rPr>
        <w:t>№</w:t>
      </w:r>
      <w:r w:rsidR="005738D5">
        <w:rPr>
          <w:b/>
          <w:bCs/>
          <w:color w:val="000000"/>
        </w:rPr>
        <w:t>1</w:t>
      </w:r>
      <w:r w:rsidR="00900519">
        <w:rPr>
          <w:b/>
          <w:bCs/>
          <w:color w:val="000000"/>
        </w:rPr>
        <w:t>-Т</w:t>
      </w:r>
      <w:r w:rsidR="00382311" w:rsidRPr="00E03455">
        <w:rPr>
          <w:b/>
          <w:bCs/>
        </w:rPr>
        <w:t>.</w:t>
      </w:r>
      <w:r w:rsidR="00901F06" w:rsidRPr="009F6C69">
        <w:rPr>
          <w:b/>
          <w:bCs/>
        </w:rPr>
        <w:t xml:space="preserve"> </w:t>
      </w:r>
    </w:p>
    <w:p w:rsidR="00901F06" w:rsidRPr="009F6C69" w:rsidRDefault="00901F06" w:rsidP="00180828">
      <w:pPr>
        <w:spacing w:line="22" w:lineRule="atLeast"/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463"/>
        <w:gridCol w:w="7464"/>
      </w:tblGrid>
      <w:tr w:rsidR="00F93FB7" w:rsidRPr="009F6C69" w:rsidTr="00305EA3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г. Петропавловск,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ул. Сатпаева,3</w:t>
            </w:r>
            <w:r w:rsidRPr="009F6C69">
              <w:rPr>
                <w:i/>
                <w:color w:val="000000"/>
              </w:rPr>
              <w:t> 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60211F" w:rsidP="00180828">
            <w:pPr>
              <w:pStyle w:val="a7"/>
              <w:spacing w:before="0" w:beforeAutospacing="0" w:after="0" w:afterAutospacing="0" w:line="22" w:lineRule="atLeast"/>
              <w:jc w:val="right"/>
              <w:rPr>
                <w:i/>
              </w:rPr>
            </w:pPr>
            <w:r>
              <w:rPr>
                <w:i/>
              </w:rPr>
              <w:t>1</w:t>
            </w:r>
            <w:r w:rsidR="005738D5">
              <w:rPr>
                <w:i/>
              </w:rPr>
              <w:t>7</w:t>
            </w:r>
            <w:r w:rsidR="00F93FB7" w:rsidRPr="009F6C69">
              <w:rPr>
                <w:i/>
              </w:rPr>
              <w:t xml:space="preserve"> </w:t>
            </w:r>
            <w:r>
              <w:rPr>
                <w:i/>
              </w:rPr>
              <w:t>февраля</w:t>
            </w:r>
            <w:r w:rsidR="00F93FB7" w:rsidRPr="009F6C69">
              <w:rPr>
                <w:i/>
              </w:rPr>
              <w:t xml:space="preserve"> 20</w:t>
            </w:r>
            <w:r w:rsidR="0083281B">
              <w:rPr>
                <w:i/>
              </w:rPr>
              <w:t>2</w:t>
            </w:r>
            <w:r>
              <w:rPr>
                <w:i/>
              </w:rPr>
              <w:t>2</w:t>
            </w:r>
            <w:r w:rsidR="00F93FB7" w:rsidRPr="009F6C69">
              <w:rPr>
                <w:i/>
              </w:rPr>
              <w:t xml:space="preserve"> года</w:t>
            </w:r>
          </w:p>
          <w:p w:rsidR="00F93FB7" w:rsidRPr="009F6C69" w:rsidRDefault="00355ABA" w:rsidP="007444F1">
            <w:pPr>
              <w:pStyle w:val="a7"/>
              <w:spacing w:before="0" w:beforeAutospacing="0" w:after="0" w:afterAutospacing="0" w:line="22" w:lineRule="atLeast"/>
              <w:jc w:val="right"/>
            </w:pPr>
            <w:r>
              <w:rPr>
                <w:i/>
              </w:rPr>
              <w:t>12</w:t>
            </w:r>
            <w:r w:rsidR="00F93FB7" w:rsidRPr="009F6C69">
              <w:rPr>
                <w:i/>
              </w:rPr>
              <w:t>:</w:t>
            </w:r>
            <w:r w:rsidR="00382311">
              <w:rPr>
                <w:i/>
              </w:rPr>
              <w:t>0</w:t>
            </w:r>
            <w:r w:rsidR="00F93FB7" w:rsidRPr="009F6C69">
              <w:rPr>
                <w:i/>
              </w:rPr>
              <w:t>0 часов</w:t>
            </w:r>
          </w:p>
        </w:tc>
      </w:tr>
    </w:tbl>
    <w:p w:rsidR="00901F06" w:rsidRPr="009F6C69" w:rsidRDefault="00901F06" w:rsidP="00180828">
      <w:pPr>
        <w:spacing w:line="22" w:lineRule="atLeast"/>
        <w:ind w:firstLine="567"/>
        <w:jc w:val="both"/>
      </w:pP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540"/>
        <w:jc w:val="thaiDistribute"/>
        <w:rPr>
          <w:b/>
          <w:color w:val="000000"/>
        </w:rPr>
      </w:pPr>
      <w:r w:rsidRPr="009F6C69">
        <w:rPr>
          <w:b/>
          <w:color w:val="000000"/>
        </w:rPr>
        <w:t>Тендерная комиссия в составе:</w:t>
      </w: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460"/>
        <w:jc w:val="thaiDistribute"/>
        <w:rPr>
          <w:color w:val="000000"/>
        </w:rPr>
      </w:pPr>
    </w:p>
    <w:tbl>
      <w:tblPr>
        <w:tblW w:w="5000" w:type="pct"/>
        <w:tblLook w:val="0000"/>
      </w:tblPr>
      <w:tblGrid>
        <w:gridCol w:w="5424"/>
        <w:gridCol w:w="9503"/>
      </w:tblGrid>
      <w:tr w:rsidR="00382311" w:rsidRPr="00E03455" w:rsidTr="00FC6A6E">
        <w:trPr>
          <w:trHeight w:val="639"/>
        </w:trPr>
        <w:tc>
          <w:tcPr>
            <w:tcW w:w="1817" w:type="pct"/>
          </w:tcPr>
          <w:p w:rsidR="00382311" w:rsidRPr="00E03455" w:rsidRDefault="00355ABA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r>
              <w:t>Мустафин А.Ж</w:t>
            </w:r>
            <w:r w:rsidR="00382311" w:rsidRPr="00E03455">
              <w:t xml:space="preserve">. </w:t>
            </w:r>
          </w:p>
        </w:tc>
        <w:tc>
          <w:tcPr>
            <w:tcW w:w="3183" w:type="pct"/>
          </w:tcPr>
          <w:p w:rsidR="00382311" w:rsidRPr="00E03455" w:rsidRDefault="00355ABA" w:rsidP="00180828">
            <w:pPr>
              <w:tabs>
                <w:tab w:val="left" w:pos="8280"/>
              </w:tabs>
              <w:spacing w:line="22" w:lineRule="atLeast"/>
              <w:jc w:val="both"/>
            </w:pPr>
            <w:r>
              <w:t>И.о. директора</w:t>
            </w:r>
            <w:r w:rsidR="00382311" w:rsidRPr="00E03455">
              <w:t xml:space="preserve"> КГП на ПХВ «Первая городская больница» КГУ «УЗ акимата СКО»;</w:t>
            </w:r>
          </w:p>
        </w:tc>
      </w:tr>
      <w:tr w:rsidR="00382311" w:rsidRPr="00E03455" w:rsidTr="00FC6A6E">
        <w:trPr>
          <w:trHeight w:val="2544"/>
        </w:trPr>
        <w:tc>
          <w:tcPr>
            <w:tcW w:w="1817" w:type="pct"/>
          </w:tcPr>
          <w:p w:rsidR="00382311" w:rsidRPr="00E03455" w:rsidRDefault="0038231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</w:p>
          <w:p w:rsidR="00382311" w:rsidRPr="00E03455" w:rsidRDefault="00AE169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proofErr w:type="spellStart"/>
            <w:r>
              <w:t>Садвокасова</w:t>
            </w:r>
            <w:proofErr w:type="spellEnd"/>
            <w:r>
              <w:t xml:space="preserve"> Д.К</w:t>
            </w:r>
            <w:r w:rsidR="00382311" w:rsidRPr="00E03455">
              <w:t>.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382311" w:rsidRPr="00E03455" w:rsidRDefault="00382311" w:rsidP="00180828">
            <w:pPr>
              <w:spacing w:line="22" w:lineRule="atLeast"/>
              <w:rPr>
                <w:b/>
              </w:rPr>
            </w:pPr>
            <w:r w:rsidRPr="00E03455">
              <w:rPr>
                <w:b/>
              </w:rPr>
              <w:t>Члены тендерной комиссии: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724EA6" w:rsidRPr="00DB56F4" w:rsidRDefault="00D3669A" w:rsidP="00724EA6">
            <w:proofErr w:type="spellStart"/>
            <w:r>
              <w:t>Демисинова</w:t>
            </w:r>
            <w:proofErr w:type="spellEnd"/>
            <w:r>
              <w:t xml:space="preserve"> К.А</w:t>
            </w:r>
            <w:r w:rsidR="00724EA6" w:rsidRPr="00DB56F4">
              <w:t>.</w:t>
            </w:r>
          </w:p>
          <w:p w:rsidR="00382311" w:rsidRDefault="00382311" w:rsidP="00180828">
            <w:pPr>
              <w:spacing w:line="22" w:lineRule="atLeast"/>
              <w:rPr>
                <w:lang w:val="kk-KZ"/>
              </w:rPr>
            </w:pPr>
          </w:p>
          <w:p w:rsidR="00382311" w:rsidRPr="00E03455" w:rsidRDefault="005738D5" w:rsidP="00180828">
            <w:pPr>
              <w:spacing w:line="22" w:lineRule="atLeast"/>
              <w:rPr>
                <w:lang w:val="kk-KZ"/>
              </w:rPr>
            </w:pPr>
            <w:proofErr w:type="spellStart"/>
            <w:r>
              <w:t>Полицына</w:t>
            </w:r>
            <w:proofErr w:type="spellEnd"/>
            <w:r>
              <w:t xml:space="preserve"> Н.В</w:t>
            </w:r>
            <w:r w:rsidR="009048F1" w:rsidRPr="0085023A">
              <w:t>.</w:t>
            </w:r>
          </w:p>
        </w:tc>
        <w:tc>
          <w:tcPr>
            <w:tcW w:w="3183" w:type="pct"/>
          </w:tcPr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382311" w:rsidRPr="00E03455" w:rsidRDefault="00355ABA" w:rsidP="00180828">
            <w:pPr>
              <w:tabs>
                <w:tab w:val="left" w:pos="8280"/>
              </w:tabs>
              <w:spacing w:line="22" w:lineRule="atLeast"/>
              <w:jc w:val="both"/>
            </w:pPr>
            <w:r>
              <w:t>главн</w:t>
            </w:r>
            <w:r w:rsidR="00AE169F">
              <w:t>ый</w:t>
            </w:r>
            <w:r>
              <w:t xml:space="preserve"> бухгалтер</w:t>
            </w:r>
            <w:r w:rsidR="00382311" w:rsidRPr="00E03455">
              <w:t xml:space="preserve"> КГП на ПХВ «Первая городская больница» КГУ «УЗ акимата СКО»;</w:t>
            </w: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724EA6" w:rsidRDefault="00724EA6" w:rsidP="00724EA6">
            <w:pPr>
              <w:tabs>
                <w:tab w:val="left" w:pos="8280"/>
              </w:tabs>
              <w:jc w:val="both"/>
            </w:pPr>
          </w:p>
          <w:p w:rsidR="00AE169F" w:rsidRDefault="00AE169F" w:rsidP="00724EA6">
            <w:pPr>
              <w:tabs>
                <w:tab w:val="left" w:pos="8280"/>
              </w:tabs>
              <w:jc w:val="both"/>
            </w:pPr>
          </w:p>
          <w:p w:rsidR="00724EA6" w:rsidRPr="00DB56F4" w:rsidRDefault="00987711" w:rsidP="00724EA6">
            <w:pPr>
              <w:tabs>
                <w:tab w:val="left" w:pos="8280"/>
              </w:tabs>
              <w:jc w:val="both"/>
              <w:rPr>
                <w:lang w:val="kk-KZ"/>
              </w:rPr>
            </w:pPr>
            <w:r>
              <w:t>юрист</w:t>
            </w:r>
            <w:r w:rsidR="00724EA6" w:rsidRPr="00DB56F4">
              <w:t xml:space="preserve"> КГП на ПХВ «Первая городская больница» КГУ «УЗ акимата СКО»;</w:t>
            </w:r>
          </w:p>
          <w:p w:rsidR="00FC6A6E" w:rsidRPr="00AE169F" w:rsidRDefault="00FC6A6E" w:rsidP="00AD67D6">
            <w:pPr>
              <w:tabs>
                <w:tab w:val="left" w:pos="8280"/>
              </w:tabs>
              <w:spacing w:line="22" w:lineRule="atLeast"/>
              <w:jc w:val="both"/>
              <w:rPr>
                <w:lang w:val="kk-KZ"/>
              </w:rPr>
            </w:pPr>
          </w:p>
          <w:p w:rsidR="00382311" w:rsidRDefault="005738D5" w:rsidP="00AD67D6">
            <w:pPr>
              <w:tabs>
                <w:tab w:val="left" w:pos="8280"/>
              </w:tabs>
              <w:spacing w:line="22" w:lineRule="atLeast"/>
              <w:jc w:val="both"/>
            </w:pPr>
            <w:r>
              <w:t>главная медицинская сестра</w:t>
            </w:r>
            <w:r w:rsidR="009048F1" w:rsidRPr="00E03455">
              <w:t xml:space="preserve"> </w:t>
            </w:r>
            <w:r w:rsidR="00724EA6" w:rsidRPr="00E03455">
              <w:t>КГП на ПХВ «Первая городская больница» КГУ «УЗ акимата СКО»;</w:t>
            </w:r>
          </w:p>
          <w:p w:rsidR="00AE169F" w:rsidRPr="00724EA6" w:rsidRDefault="00AE169F" w:rsidP="00AD67D6">
            <w:pPr>
              <w:tabs>
                <w:tab w:val="left" w:pos="8280"/>
              </w:tabs>
              <w:spacing w:line="22" w:lineRule="atLeast"/>
              <w:jc w:val="both"/>
            </w:pPr>
          </w:p>
        </w:tc>
      </w:tr>
      <w:tr w:rsidR="00382311" w:rsidRPr="00E03455" w:rsidTr="00FC6A6E">
        <w:trPr>
          <w:trHeight w:val="609"/>
        </w:trPr>
        <w:tc>
          <w:tcPr>
            <w:tcW w:w="1817" w:type="pct"/>
          </w:tcPr>
          <w:p w:rsidR="00382311" w:rsidRPr="00E03455" w:rsidRDefault="00987711" w:rsidP="00180828">
            <w:pPr>
              <w:spacing w:line="22" w:lineRule="atLeast"/>
              <w:jc w:val="both"/>
              <w:rPr>
                <w:lang w:val="kk-KZ"/>
              </w:rPr>
            </w:pPr>
            <w:r>
              <w:t>Белобров М.А</w:t>
            </w:r>
            <w:r w:rsidR="00724EA6" w:rsidRPr="00E03455">
              <w:t>.</w:t>
            </w:r>
          </w:p>
        </w:tc>
        <w:tc>
          <w:tcPr>
            <w:tcW w:w="3183" w:type="pct"/>
          </w:tcPr>
          <w:p w:rsidR="00382311" w:rsidRPr="00E03455" w:rsidRDefault="00987711" w:rsidP="00AE169F">
            <w:pPr>
              <w:spacing w:line="22" w:lineRule="atLeast"/>
              <w:jc w:val="both"/>
            </w:pPr>
            <w:r>
              <w:t>менеджер по государственным закупкам</w:t>
            </w:r>
            <w:r w:rsidR="00724EA6" w:rsidRPr="00E03455">
              <w:t xml:space="preserve"> КГП на ПХВ «Первая городская больница» КГУ «УЗ акимата СКО»</w:t>
            </w:r>
            <w:r w:rsidR="00724EA6">
              <w:t>.</w:t>
            </w:r>
          </w:p>
        </w:tc>
      </w:tr>
    </w:tbl>
    <w:p w:rsidR="000861E4" w:rsidRDefault="00901F06" w:rsidP="000861E4">
      <w:pPr>
        <w:spacing w:line="22" w:lineRule="atLeast"/>
        <w:ind w:firstLine="567"/>
        <w:jc w:val="both"/>
      </w:pPr>
      <w:r w:rsidRPr="009F6C69">
        <w:t xml:space="preserve">провела тендер по  закупу  </w:t>
      </w:r>
      <w:r w:rsidR="005654F5">
        <w:t>медицинской техники</w:t>
      </w:r>
      <w:r w:rsidR="00382311">
        <w:t xml:space="preserve"> </w:t>
      </w:r>
      <w:r w:rsidR="005654F5">
        <w:rPr>
          <w:b/>
          <w:bCs/>
          <w:color w:val="000000"/>
        </w:rPr>
        <w:t>«</w:t>
      </w:r>
      <w:r w:rsidR="005738D5" w:rsidRPr="00384097">
        <w:rPr>
          <w:b/>
          <w:bCs/>
          <w:lang w:val="kk-KZ"/>
        </w:rPr>
        <w:t>Кровать функциональная двухсекционная в комплекте с матрацем</w:t>
      </w:r>
      <w:r w:rsidR="00987711">
        <w:rPr>
          <w:b/>
          <w:bCs/>
          <w:color w:val="000000"/>
        </w:rPr>
        <w:t>»</w:t>
      </w:r>
      <w:r w:rsidRPr="00D1385E">
        <w:t>.</w:t>
      </w:r>
    </w:p>
    <w:p w:rsidR="000861E4" w:rsidRDefault="000861E4" w:rsidP="000861E4">
      <w:pPr>
        <w:spacing w:line="22" w:lineRule="atLeast"/>
        <w:ind w:firstLine="567"/>
        <w:jc w:val="both"/>
      </w:pPr>
    </w:p>
    <w:p w:rsidR="00901F06" w:rsidRDefault="00737F2E" w:rsidP="000861E4">
      <w:pPr>
        <w:spacing w:line="22" w:lineRule="atLeast"/>
        <w:ind w:firstLine="567"/>
        <w:jc w:val="both"/>
      </w:pPr>
      <w:r>
        <w:t>1. Перечень закупаемых товаров: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2699"/>
        <w:gridCol w:w="2723"/>
        <w:gridCol w:w="1296"/>
        <w:gridCol w:w="1427"/>
        <w:gridCol w:w="1815"/>
        <w:gridCol w:w="2335"/>
        <w:gridCol w:w="1958"/>
      </w:tblGrid>
      <w:tr w:rsidR="005654F5" w:rsidRPr="005654F5" w:rsidTr="00226F2E">
        <w:tc>
          <w:tcPr>
            <w:tcW w:w="226" w:type="pct"/>
            <w:shd w:val="clear" w:color="auto" w:fill="auto"/>
            <w:vAlign w:val="center"/>
          </w:tcPr>
          <w:p w:rsidR="005654F5" w:rsidRPr="005654F5" w:rsidRDefault="005654F5" w:rsidP="00226F2E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№ лота</w:t>
            </w:r>
          </w:p>
          <w:p w:rsidR="005654F5" w:rsidRPr="00226F2E" w:rsidRDefault="005654F5" w:rsidP="00226F2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Наименование организатора тендера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Количество (объем)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Срок поставки</w:t>
            </w:r>
          </w:p>
        </w:tc>
        <w:tc>
          <w:tcPr>
            <w:tcW w:w="656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Место поставки</w:t>
            </w:r>
          </w:p>
        </w:tc>
      </w:tr>
      <w:tr w:rsidR="00987711" w:rsidRPr="005654F5" w:rsidTr="005654F5">
        <w:trPr>
          <w:trHeight w:val="698"/>
        </w:trPr>
        <w:tc>
          <w:tcPr>
            <w:tcW w:w="226" w:type="pct"/>
            <w:shd w:val="clear" w:color="auto" w:fill="auto"/>
            <w:vAlign w:val="center"/>
          </w:tcPr>
          <w:p w:rsidR="00987711" w:rsidRPr="005654F5" w:rsidRDefault="00987711" w:rsidP="00023FBC">
            <w:pPr>
              <w:jc w:val="center"/>
              <w:rPr>
                <w:bCs/>
                <w:sz w:val="20"/>
                <w:szCs w:val="20"/>
              </w:rPr>
            </w:pPr>
            <w:r w:rsidRPr="005654F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04" w:type="pct"/>
            <w:shd w:val="clear" w:color="auto" w:fill="auto"/>
            <w:vAlign w:val="center"/>
          </w:tcPr>
          <w:p w:rsidR="00987711" w:rsidRPr="005654F5" w:rsidRDefault="00987711" w:rsidP="00023FBC">
            <w:pPr>
              <w:jc w:val="center"/>
              <w:rPr>
                <w:bCs/>
                <w:sz w:val="20"/>
                <w:szCs w:val="20"/>
                <w:lang w:val="kk-KZ"/>
              </w:rPr>
            </w:pPr>
            <w:r w:rsidRPr="005654F5">
              <w:rPr>
                <w:bCs/>
                <w:sz w:val="20"/>
                <w:szCs w:val="20"/>
              </w:rPr>
              <w:t>КГП на ПХВ «Первая городская больница»</w:t>
            </w:r>
            <w:r w:rsidRPr="005654F5">
              <w:rPr>
                <w:bCs/>
                <w:sz w:val="20"/>
                <w:szCs w:val="20"/>
                <w:lang w:val="kk-KZ"/>
              </w:rPr>
              <w:t xml:space="preserve"> КГУ «УЗ акимата СКО»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987711" w:rsidRPr="00987711" w:rsidRDefault="005738D5" w:rsidP="00B6044D">
            <w:pPr>
              <w:jc w:val="center"/>
              <w:rPr>
                <w:bCs/>
                <w:sz w:val="20"/>
                <w:szCs w:val="20"/>
              </w:rPr>
            </w:pPr>
            <w:r w:rsidRPr="005738D5">
              <w:rPr>
                <w:b/>
                <w:bCs/>
                <w:sz w:val="20"/>
                <w:szCs w:val="20"/>
                <w:lang w:val="kk-KZ"/>
              </w:rPr>
              <w:t>Кровать функциональная двухсекционная в комплекте с матрацем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987711" w:rsidRPr="00987711" w:rsidRDefault="00987711" w:rsidP="00B6044D">
            <w:pPr>
              <w:jc w:val="center"/>
              <w:rPr>
                <w:bCs/>
                <w:sz w:val="20"/>
                <w:szCs w:val="20"/>
              </w:rPr>
            </w:pPr>
            <w:r w:rsidRPr="00987711">
              <w:rPr>
                <w:bCs/>
                <w:sz w:val="20"/>
                <w:szCs w:val="20"/>
              </w:rPr>
              <w:t>штука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987711" w:rsidRPr="00987711" w:rsidRDefault="0060211F" w:rsidP="00B6044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5738D5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87711" w:rsidRPr="00987711" w:rsidRDefault="005738D5" w:rsidP="0060211F">
            <w:pPr>
              <w:jc w:val="center"/>
              <w:rPr>
                <w:bCs/>
                <w:sz w:val="20"/>
                <w:szCs w:val="20"/>
              </w:rPr>
            </w:pPr>
            <w:r w:rsidRPr="005738D5">
              <w:rPr>
                <w:bCs/>
                <w:sz w:val="20"/>
                <w:szCs w:val="20"/>
                <w:lang w:val="kk-KZ"/>
              </w:rPr>
              <w:t>3 157 750,00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987711" w:rsidRPr="00987711" w:rsidRDefault="0060211F" w:rsidP="00BC0F7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Не более </w:t>
            </w:r>
            <w:r w:rsidR="00BC0F7A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 xml:space="preserve">5 </w:t>
            </w:r>
            <w:r w:rsidR="00987711" w:rsidRPr="00987711">
              <w:rPr>
                <w:bCs/>
                <w:sz w:val="20"/>
                <w:szCs w:val="20"/>
              </w:rPr>
              <w:t xml:space="preserve">календарных дней </w:t>
            </w:r>
            <w:proofErr w:type="gramStart"/>
            <w:r w:rsidR="00987711" w:rsidRPr="00987711">
              <w:rPr>
                <w:bCs/>
                <w:sz w:val="20"/>
                <w:szCs w:val="20"/>
              </w:rPr>
              <w:t>с даты подписания</w:t>
            </w:r>
            <w:proofErr w:type="gramEnd"/>
            <w:r w:rsidR="00987711" w:rsidRPr="00987711">
              <w:rPr>
                <w:bCs/>
                <w:sz w:val="20"/>
                <w:szCs w:val="20"/>
              </w:rPr>
              <w:t xml:space="preserve"> договора, до склада.</w:t>
            </w:r>
          </w:p>
        </w:tc>
        <w:tc>
          <w:tcPr>
            <w:tcW w:w="656" w:type="pct"/>
            <w:shd w:val="clear" w:color="auto" w:fill="auto"/>
            <w:vAlign w:val="center"/>
          </w:tcPr>
          <w:p w:rsidR="00987711" w:rsidRPr="00987711" w:rsidRDefault="00987711" w:rsidP="00B6044D">
            <w:pPr>
              <w:jc w:val="center"/>
              <w:rPr>
                <w:bCs/>
                <w:sz w:val="20"/>
                <w:szCs w:val="20"/>
              </w:rPr>
            </w:pPr>
            <w:r w:rsidRPr="00987711">
              <w:rPr>
                <w:bCs/>
                <w:sz w:val="20"/>
                <w:szCs w:val="20"/>
              </w:rPr>
              <w:t>СКО,</w:t>
            </w:r>
          </w:p>
          <w:p w:rsidR="00987711" w:rsidRPr="00987711" w:rsidRDefault="00987711" w:rsidP="00B6044D">
            <w:pPr>
              <w:jc w:val="center"/>
              <w:rPr>
                <w:bCs/>
                <w:sz w:val="20"/>
                <w:szCs w:val="20"/>
              </w:rPr>
            </w:pPr>
            <w:r w:rsidRPr="00987711">
              <w:rPr>
                <w:bCs/>
                <w:sz w:val="20"/>
                <w:szCs w:val="20"/>
              </w:rPr>
              <w:t>г</w:t>
            </w:r>
            <w:proofErr w:type="gramStart"/>
            <w:r w:rsidRPr="00987711">
              <w:rPr>
                <w:bCs/>
                <w:sz w:val="20"/>
                <w:szCs w:val="20"/>
              </w:rPr>
              <w:t>.П</w:t>
            </w:r>
            <w:proofErr w:type="gramEnd"/>
            <w:r w:rsidRPr="00987711">
              <w:rPr>
                <w:bCs/>
                <w:sz w:val="20"/>
                <w:szCs w:val="20"/>
              </w:rPr>
              <w:t xml:space="preserve">етропавловск, ул. </w:t>
            </w:r>
            <w:proofErr w:type="spellStart"/>
            <w:r w:rsidRPr="00987711">
              <w:rPr>
                <w:bCs/>
                <w:sz w:val="20"/>
                <w:szCs w:val="20"/>
              </w:rPr>
              <w:t>Сатпаева</w:t>
            </w:r>
            <w:proofErr w:type="spellEnd"/>
            <w:r w:rsidRPr="00987711">
              <w:rPr>
                <w:bCs/>
                <w:sz w:val="20"/>
                <w:szCs w:val="20"/>
              </w:rPr>
              <w:t>, 3</w:t>
            </w:r>
          </w:p>
        </w:tc>
      </w:tr>
    </w:tbl>
    <w:p w:rsidR="00355ABA" w:rsidRDefault="00355ABA" w:rsidP="005654F5">
      <w:pPr>
        <w:spacing w:line="22" w:lineRule="atLeast"/>
        <w:jc w:val="both"/>
      </w:pPr>
    </w:p>
    <w:p w:rsidR="000861E4" w:rsidRDefault="00737F2E" w:rsidP="000861E4">
      <w:pPr>
        <w:spacing w:line="22" w:lineRule="atLeast"/>
        <w:ind w:left="567"/>
        <w:jc w:val="both"/>
        <w:rPr>
          <w:shd w:val="clear" w:color="auto" w:fill="FFFFFF"/>
        </w:rPr>
      </w:pPr>
      <w:r>
        <w:t>2</w:t>
      </w:r>
      <w:r w:rsidR="00901F06" w:rsidRPr="00DC23EC">
        <w:t xml:space="preserve">. Сумма, выделенная для закупки (в тенге): </w:t>
      </w:r>
      <w:r w:rsidR="005738D5">
        <w:t>3</w:t>
      </w:r>
      <w:r w:rsidR="00BC0F7A">
        <w:rPr>
          <w:bCs/>
          <w:lang w:val="kk-KZ"/>
        </w:rPr>
        <w:t xml:space="preserve"> </w:t>
      </w:r>
      <w:r w:rsidR="005738D5">
        <w:rPr>
          <w:bCs/>
          <w:lang w:val="kk-KZ"/>
        </w:rPr>
        <w:t>157</w:t>
      </w:r>
      <w:r w:rsidR="00BC0F7A">
        <w:rPr>
          <w:bCs/>
          <w:lang w:val="kk-KZ"/>
        </w:rPr>
        <w:t xml:space="preserve"> </w:t>
      </w:r>
      <w:r w:rsidR="005738D5">
        <w:rPr>
          <w:bCs/>
          <w:lang w:val="kk-KZ"/>
        </w:rPr>
        <w:t>75</w:t>
      </w:r>
      <w:r w:rsidR="00BC0F7A">
        <w:rPr>
          <w:bCs/>
          <w:lang w:val="kk-KZ"/>
        </w:rPr>
        <w:t>0</w:t>
      </w:r>
      <w:r w:rsidR="00BC0F7A" w:rsidRPr="00874AC0">
        <w:rPr>
          <w:bCs/>
          <w:lang w:val="kk-KZ"/>
        </w:rPr>
        <w:t>,00</w:t>
      </w:r>
      <w:r w:rsidR="00382311">
        <w:rPr>
          <w:shd w:val="clear" w:color="auto" w:fill="FFFFFF"/>
        </w:rPr>
        <w:t xml:space="preserve"> (</w:t>
      </w:r>
      <w:r w:rsidR="005738D5">
        <w:rPr>
          <w:shd w:val="clear" w:color="auto" w:fill="FFFFFF"/>
        </w:rPr>
        <w:t>три миллиона сто пятьдесят семь тысяч семьсот пятьдесят</w:t>
      </w:r>
      <w:r w:rsidR="00382311">
        <w:rPr>
          <w:shd w:val="clear" w:color="auto" w:fill="FFFFFF"/>
        </w:rPr>
        <w:t>)</w:t>
      </w:r>
      <w:r w:rsidR="009048F1">
        <w:rPr>
          <w:shd w:val="clear" w:color="auto" w:fill="FFFFFF"/>
        </w:rPr>
        <w:t xml:space="preserve"> тенге</w:t>
      </w:r>
      <w:r w:rsidR="0008780C" w:rsidRPr="00DC23EC">
        <w:rPr>
          <w:shd w:val="clear" w:color="auto" w:fill="FFFFFF"/>
        </w:rPr>
        <w:t>.</w:t>
      </w:r>
    </w:p>
    <w:p w:rsidR="008235EB" w:rsidRDefault="00901F06" w:rsidP="000861E4">
      <w:pPr>
        <w:spacing w:line="22" w:lineRule="atLeast"/>
        <w:ind w:left="567"/>
        <w:jc w:val="both"/>
      </w:pPr>
      <w:r w:rsidRPr="009F6C69">
        <w:t>От потенциальных поставщиков запросы о разъяснении тендерной документации не поступали.</w:t>
      </w:r>
    </w:p>
    <w:p w:rsidR="00901F06" w:rsidRDefault="00901F06" w:rsidP="00180828">
      <w:pPr>
        <w:spacing w:line="22" w:lineRule="atLeast"/>
        <w:ind w:firstLine="540"/>
        <w:jc w:val="both"/>
      </w:pPr>
      <w:r w:rsidRPr="009F6C69">
        <w:t xml:space="preserve">Изменения  </w:t>
      </w:r>
      <w:r w:rsidR="00382311">
        <w:t xml:space="preserve">в тендерную  документацию </w:t>
      </w:r>
      <w:r w:rsidR="00724EA6">
        <w:t xml:space="preserve">не </w:t>
      </w:r>
      <w:r w:rsidRPr="009F6C69">
        <w:t>вносились.</w:t>
      </w:r>
    </w:p>
    <w:p w:rsidR="00996E37" w:rsidRDefault="00996E37" w:rsidP="00180828">
      <w:pPr>
        <w:spacing w:line="22" w:lineRule="atLeast"/>
        <w:ind w:firstLine="540"/>
        <w:jc w:val="both"/>
      </w:pPr>
    </w:p>
    <w:p w:rsidR="00901F06" w:rsidRDefault="00E95946" w:rsidP="00180828">
      <w:pPr>
        <w:spacing w:line="22" w:lineRule="atLeast"/>
        <w:ind w:firstLine="540"/>
        <w:jc w:val="both"/>
      </w:pPr>
      <w:r>
        <w:lastRenderedPageBreak/>
        <w:t>3</w:t>
      </w:r>
      <w:r w:rsidR="00901F06" w:rsidRPr="009F6C69">
        <w:t>. Тендерную заявку на участие в тендере представили следующие потенциальные поставщики:</w:t>
      </w:r>
    </w:p>
    <w:tbl>
      <w:tblPr>
        <w:tblW w:w="5000" w:type="pct"/>
        <w:jc w:val="center"/>
        <w:tblLook w:val="0000"/>
      </w:tblPr>
      <w:tblGrid>
        <w:gridCol w:w="882"/>
        <w:gridCol w:w="4330"/>
        <w:gridCol w:w="6380"/>
        <w:gridCol w:w="3335"/>
      </w:tblGrid>
      <w:tr w:rsidR="00FC6A6E" w:rsidRPr="00DB56F4" w:rsidTr="00750493">
        <w:trPr>
          <w:trHeight w:val="471"/>
          <w:jc w:val="center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DB56F4" w:rsidRDefault="00F76A76" w:rsidP="009D5288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№</w:t>
            </w:r>
          </w:p>
          <w:p w:rsidR="00F76A76" w:rsidRPr="00DB56F4" w:rsidRDefault="00F76A76" w:rsidP="009D5288">
            <w:pPr>
              <w:jc w:val="center"/>
              <w:rPr>
                <w:b/>
              </w:rPr>
            </w:pPr>
            <w:proofErr w:type="spellStart"/>
            <w:proofErr w:type="gramStart"/>
            <w:r w:rsidRPr="00DB56F4">
              <w:rPr>
                <w:b/>
              </w:rPr>
              <w:t>п</w:t>
            </w:r>
            <w:proofErr w:type="spellEnd"/>
            <w:proofErr w:type="gramEnd"/>
            <w:r w:rsidRPr="00DB56F4">
              <w:rPr>
                <w:b/>
              </w:rPr>
              <w:t>/</w:t>
            </w:r>
            <w:proofErr w:type="spellStart"/>
            <w:r w:rsidRPr="00DB56F4">
              <w:rPr>
                <w:b/>
              </w:rPr>
              <w:t>п</w:t>
            </w:r>
            <w:proofErr w:type="spellEnd"/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DB56F4" w:rsidRDefault="00F76A76" w:rsidP="009D5288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 xml:space="preserve">Наименование </w:t>
            </w:r>
            <w:proofErr w:type="gramStart"/>
            <w:r w:rsidRPr="00DB56F4">
              <w:rPr>
                <w:b/>
              </w:rPr>
              <w:t>потенциального</w:t>
            </w:r>
            <w:proofErr w:type="gramEnd"/>
          </w:p>
          <w:p w:rsidR="00F76A76" w:rsidRPr="00DB56F4" w:rsidRDefault="00F76A76" w:rsidP="009D5288">
            <w:pPr>
              <w:jc w:val="center"/>
              <w:rPr>
                <w:b/>
              </w:rPr>
            </w:pPr>
            <w:r w:rsidRPr="00DB56F4">
              <w:rPr>
                <w:b/>
              </w:rPr>
              <w:t>поставщика</w:t>
            </w:r>
          </w:p>
        </w:tc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6A76" w:rsidRPr="00DB56F4" w:rsidRDefault="00F76A76" w:rsidP="00750493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Адрес потенциального поставщика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A76" w:rsidRPr="00DB56F4" w:rsidRDefault="00F76A76" w:rsidP="00750493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 xml:space="preserve">Дата и время </w:t>
            </w:r>
            <w:proofErr w:type="spellStart"/>
            <w:r w:rsidRPr="00DB56F4">
              <w:rPr>
                <w:b/>
              </w:rPr>
              <w:t>пред</w:t>
            </w:r>
            <w:proofErr w:type="gramStart"/>
            <w:r w:rsidRPr="00DB56F4">
              <w:rPr>
                <w:b/>
              </w:rPr>
              <w:t>.т</w:t>
            </w:r>
            <w:proofErr w:type="spellEnd"/>
            <w:proofErr w:type="gramEnd"/>
            <w:r w:rsidRPr="00DB56F4">
              <w:rPr>
                <w:b/>
              </w:rPr>
              <w:t>/</w:t>
            </w:r>
            <w:proofErr w:type="spellStart"/>
            <w:r w:rsidRPr="00DB56F4">
              <w:rPr>
                <w:b/>
              </w:rPr>
              <w:t>з</w:t>
            </w:r>
            <w:proofErr w:type="spellEnd"/>
          </w:p>
        </w:tc>
      </w:tr>
      <w:tr w:rsidR="005738D5" w:rsidRPr="00DB56F4" w:rsidTr="005D3F6D">
        <w:trPr>
          <w:trHeight w:val="184"/>
          <w:jc w:val="center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38D5" w:rsidRPr="00DB56F4" w:rsidRDefault="005738D5" w:rsidP="00023FBC">
            <w:pPr>
              <w:snapToGrid w:val="0"/>
              <w:jc w:val="center"/>
            </w:pPr>
            <w:r w:rsidRPr="00DB56F4">
              <w:t>1</w:t>
            </w: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5738D5" w:rsidRPr="00DB56F4" w:rsidRDefault="005738D5" w:rsidP="00C42A50">
            <w:pPr>
              <w:snapToGrid w:val="0"/>
              <w:jc w:val="center"/>
            </w:pPr>
            <w:r w:rsidRPr="00DB56F4">
              <w:t>ТОО «</w:t>
            </w:r>
            <w:proofErr w:type="spellStart"/>
            <w:r>
              <w:t>ФортунаМед</w:t>
            </w:r>
            <w:proofErr w:type="spellEnd"/>
            <w:r w:rsidRPr="00DB56F4">
              <w:t>»</w:t>
            </w:r>
          </w:p>
        </w:tc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5738D5" w:rsidRPr="00DB56F4" w:rsidRDefault="005738D5" w:rsidP="00C42A50">
            <w:pPr>
              <w:snapToGrid w:val="0"/>
              <w:jc w:val="center"/>
            </w:pPr>
            <w:r w:rsidRPr="00DB56F4">
              <w:t xml:space="preserve">РК, </w:t>
            </w:r>
            <w:proofErr w:type="spellStart"/>
            <w:r w:rsidRPr="00DB56F4">
              <w:t>г</w:t>
            </w:r>
            <w:proofErr w:type="gramStart"/>
            <w:r w:rsidRPr="00DB56F4">
              <w:t>.</w:t>
            </w:r>
            <w:r>
              <w:t>К</w:t>
            </w:r>
            <w:proofErr w:type="gramEnd"/>
            <w:r>
              <w:t>останай</w:t>
            </w:r>
            <w:proofErr w:type="spellEnd"/>
            <w:r>
              <w:t>, ул.Абая 2А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8D5" w:rsidRDefault="005738D5" w:rsidP="00C42A50">
            <w:pPr>
              <w:snapToGrid w:val="0"/>
              <w:jc w:val="center"/>
            </w:pPr>
            <w:r>
              <w:t>31</w:t>
            </w:r>
            <w:r w:rsidRPr="00DB56F4">
              <w:t>.</w:t>
            </w:r>
            <w:r>
              <w:t>01</w:t>
            </w:r>
            <w:r w:rsidRPr="00DB56F4">
              <w:t>.20</w:t>
            </w:r>
            <w:r>
              <w:t>22</w:t>
            </w:r>
            <w:r w:rsidRPr="00DB56F4">
              <w:t xml:space="preserve">г          </w:t>
            </w:r>
          </w:p>
          <w:p w:rsidR="005738D5" w:rsidRPr="00DB56F4" w:rsidRDefault="005738D5" w:rsidP="00C42A50">
            <w:pPr>
              <w:snapToGrid w:val="0"/>
              <w:jc w:val="center"/>
            </w:pPr>
            <w:r>
              <w:t>15</w:t>
            </w:r>
            <w:r w:rsidRPr="00DB56F4">
              <w:t xml:space="preserve"> ч.</w:t>
            </w:r>
            <w:r>
              <w:t>30</w:t>
            </w:r>
            <w:r w:rsidRPr="00DB56F4">
              <w:t>м.</w:t>
            </w:r>
          </w:p>
        </w:tc>
      </w:tr>
      <w:tr w:rsidR="005738D5" w:rsidRPr="00DB56F4" w:rsidTr="00BC0F7A">
        <w:trPr>
          <w:trHeight w:val="393"/>
          <w:jc w:val="center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38D5" w:rsidRPr="00DB56F4" w:rsidRDefault="005738D5" w:rsidP="00023FBC">
            <w:pPr>
              <w:snapToGrid w:val="0"/>
              <w:jc w:val="center"/>
            </w:pPr>
            <w:r>
              <w:t>2</w:t>
            </w: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5738D5" w:rsidRPr="00DB56F4" w:rsidRDefault="005738D5" w:rsidP="00C42A50">
            <w:pPr>
              <w:snapToGrid w:val="0"/>
              <w:jc w:val="center"/>
            </w:pPr>
            <w:r>
              <w:t>ТОО «</w:t>
            </w:r>
            <w:proofErr w:type="spellStart"/>
            <w:r>
              <w:t>Теникс-СК</w:t>
            </w:r>
            <w:proofErr w:type="spellEnd"/>
            <w:r>
              <w:t>»</w:t>
            </w:r>
          </w:p>
        </w:tc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5738D5" w:rsidRPr="00DB56F4" w:rsidRDefault="005738D5" w:rsidP="00C42A50">
            <w:pPr>
              <w:snapToGrid w:val="0"/>
              <w:jc w:val="center"/>
            </w:pPr>
            <w:r>
              <w:t>РК, г</w:t>
            </w:r>
            <w:proofErr w:type="gramStart"/>
            <w:r>
              <w:t>.П</w:t>
            </w:r>
            <w:proofErr w:type="gramEnd"/>
            <w:r>
              <w:t>етропавловск, ул.Жамбыла, 249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8D5" w:rsidRDefault="005738D5" w:rsidP="00C42A50">
            <w:pPr>
              <w:snapToGrid w:val="0"/>
              <w:jc w:val="center"/>
            </w:pPr>
            <w:r>
              <w:t>04</w:t>
            </w:r>
            <w:r w:rsidRPr="00DB56F4">
              <w:t>.</w:t>
            </w:r>
            <w:r>
              <w:t>02</w:t>
            </w:r>
            <w:r w:rsidRPr="00DB56F4">
              <w:t>.20</w:t>
            </w:r>
            <w:r>
              <w:t>22</w:t>
            </w:r>
            <w:r w:rsidRPr="00DB56F4">
              <w:t xml:space="preserve">г          </w:t>
            </w:r>
          </w:p>
          <w:p w:rsidR="005738D5" w:rsidRDefault="005738D5" w:rsidP="00C42A50">
            <w:pPr>
              <w:snapToGrid w:val="0"/>
              <w:jc w:val="center"/>
            </w:pPr>
            <w:r>
              <w:t>14</w:t>
            </w:r>
            <w:r w:rsidRPr="00DB56F4">
              <w:t xml:space="preserve"> ч.</w:t>
            </w:r>
            <w:r>
              <w:t>49</w:t>
            </w:r>
            <w:r w:rsidRPr="00DB56F4">
              <w:t>м.</w:t>
            </w:r>
          </w:p>
        </w:tc>
      </w:tr>
    </w:tbl>
    <w:p w:rsidR="00F321A8" w:rsidRDefault="00F321A8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4</w:t>
      </w:r>
      <w:r w:rsidRPr="009F6C69">
        <w:rPr>
          <w:sz w:val="24"/>
          <w:szCs w:val="24"/>
        </w:rPr>
        <w:t>. Таблица ценовых предложений потенциальных поставщиков: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0"/>
        <w:gridCol w:w="2821"/>
        <w:gridCol w:w="5783"/>
        <w:gridCol w:w="1075"/>
        <w:gridCol w:w="2147"/>
        <w:gridCol w:w="2111"/>
      </w:tblGrid>
      <w:tr w:rsidR="005738D5" w:rsidRPr="00AE68F6" w:rsidTr="00996E37">
        <w:trPr>
          <w:trHeight w:val="484"/>
        </w:trPr>
        <w:tc>
          <w:tcPr>
            <w:tcW w:w="332" w:type="pct"/>
            <w:vAlign w:val="center"/>
          </w:tcPr>
          <w:p w:rsidR="005738D5" w:rsidRPr="00AE68F6" w:rsidRDefault="005738D5" w:rsidP="00C42A50">
            <w:pPr>
              <w:pStyle w:val="a7"/>
              <w:spacing w:before="0" w:beforeAutospacing="0" w:after="0" w:afterAutospacing="0"/>
              <w:jc w:val="center"/>
            </w:pPr>
            <w:r w:rsidRPr="00AE68F6">
              <w:t>№ лота</w:t>
            </w:r>
          </w:p>
        </w:tc>
        <w:tc>
          <w:tcPr>
            <w:tcW w:w="945" w:type="pct"/>
            <w:vAlign w:val="center"/>
          </w:tcPr>
          <w:p w:rsidR="005738D5" w:rsidRPr="00AE68F6" w:rsidRDefault="005738D5" w:rsidP="00C42A50">
            <w:pPr>
              <w:pStyle w:val="a7"/>
              <w:spacing w:before="0" w:beforeAutospacing="0" w:after="0" w:afterAutospacing="0"/>
              <w:jc w:val="center"/>
            </w:pPr>
            <w:r w:rsidRPr="00AE68F6">
              <w:rPr>
                <w:b/>
                <w:bCs/>
              </w:rPr>
              <w:t>Наименование потенциального поставщика</w:t>
            </w:r>
          </w:p>
        </w:tc>
        <w:tc>
          <w:tcPr>
            <w:tcW w:w="1937" w:type="pct"/>
            <w:vAlign w:val="center"/>
          </w:tcPr>
          <w:p w:rsidR="005738D5" w:rsidRPr="00AE68F6" w:rsidRDefault="005738D5" w:rsidP="00C42A50">
            <w:pPr>
              <w:pStyle w:val="a7"/>
              <w:spacing w:before="0" w:beforeAutospacing="0" w:after="0" w:afterAutospacing="0"/>
              <w:jc w:val="center"/>
            </w:pPr>
            <w:r w:rsidRPr="00AE68F6">
              <w:rPr>
                <w:b/>
                <w:bCs/>
              </w:rPr>
              <w:t>Торговое наименование медицинской техники</w:t>
            </w:r>
          </w:p>
        </w:tc>
        <w:tc>
          <w:tcPr>
            <w:tcW w:w="360" w:type="pct"/>
            <w:vAlign w:val="center"/>
          </w:tcPr>
          <w:p w:rsidR="005738D5" w:rsidRPr="00AE68F6" w:rsidRDefault="005738D5" w:rsidP="00C42A50">
            <w:pPr>
              <w:pStyle w:val="a7"/>
              <w:spacing w:before="0" w:beforeAutospacing="0" w:after="0" w:afterAutospacing="0"/>
              <w:jc w:val="center"/>
            </w:pPr>
            <w:r w:rsidRPr="00AE68F6">
              <w:rPr>
                <w:b/>
                <w:bCs/>
              </w:rPr>
              <w:t>Кол-во</w:t>
            </w:r>
          </w:p>
        </w:tc>
        <w:tc>
          <w:tcPr>
            <w:tcW w:w="719" w:type="pct"/>
            <w:vAlign w:val="center"/>
          </w:tcPr>
          <w:p w:rsidR="005738D5" w:rsidRPr="00AE68F6" w:rsidRDefault="005738D5" w:rsidP="00C42A50">
            <w:pPr>
              <w:pStyle w:val="a7"/>
              <w:spacing w:before="0" w:beforeAutospacing="0" w:after="0" w:afterAutospacing="0"/>
              <w:jc w:val="center"/>
            </w:pPr>
            <w:r w:rsidRPr="00AE68F6">
              <w:rPr>
                <w:b/>
              </w:rPr>
              <w:t xml:space="preserve">Цена, </w:t>
            </w:r>
            <w:proofErr w:type="spellStart"/>
            <w:r w:rsidRPr="00AE68F6">
              <w:rPr>
                <w:b/>
              </w:rPr>
              <w:t>тг</w:t>
            </w:r>
            <w:proofErr w:type="spellEnd"/>
          </w:p>
        </w:tc>
        <w:tc>
          <w:tcPr>
            <w:tcW w:w="707" w:type="pct"/>
            <w:vAlign w:val="center"/>
          </w:tcPr>
          <w:p w:rsidR="005738D5" w:rsidRPr="00AE68F6" w:rsidRDefault="005738D5" w:rsidP="00C42A50">
            <w:pPr>
              <w:pStyle w:val="a7"/>
              <w:spacing w:before="0" w:beforeAutospacing="0" w:after="0" w:afterAutospacing="0"/>
              <w:jc w:val="center"/>
            </w:pPr>
            <w:r w:rsidRPr="00AE68F6">
              <w:rPr>
                <w:b/>
              </w:rPr>
              <w:t xml:space="preserve">Сумма, </w:t>
            </w:r>
            <w:proofErr w:type="spellStart"/>
            <w:r w:rsidRPr="00AE68F6">
              <w:rPr>
                <w:b/>
              </w:rPr>
              <w:t>тг</w:t>
            </w:r>
            <w:proofErr w:type="spellEnd"/>
          </w:p>
        </w:tc>
      </w:tr>
      <w:tr w:rsidR="005738D5" w:rsidRPr="00AE68F6" w:rsidTr="00996E37">
        <w:tc>
          <w:tcPr>
            <w:tcW w:w="332" w:type="pct"/>
            <w:vAlign w:val="center"/>
          </w:tcPr>
          <w:p w:rsidR="005738D5" w:rsidRPr="00AE68F6" w:rsidRDefault="005738D5" w:rsidP="00C42A50">
            <w:pPr>
              <w:pStyle w:val="a7"/>
              <w:spacing w:before="0" w:beforeAutospacing="0" w:after="0" w:afterAutospacing="0"/>
              <w:jc w:val="center"/>
              <w:rPr>
                <w:bCs/>
              </w:rPr>
            </w:pPr>
            <w:r w:rsidRPr="00AE68F6">
              <w:rPr>
                <w:bCs/>
              </w:rPr>
              <w:t>1</w:t>
            </w:r>
          </w:p>
        </w:tc>
        <w:tc>
          <w:tcPr>
            <w:tcW w:w="945" w:type="pct"/>
            <w:vAlign w:val="center"/>
          </w:tcPr>
          <w:p w:rsidR="005738D5" w:rsidRPr="00AE68F6" w:rsidRDefault="005738D5" w:rsidP="00C42A50">
            <w:pPr>
              <w:snapToGrid w:val="0"/>
              <w:jc w:val="center"/>
            </w:pPr>
            <w:r w:rsidRPr="00AE68F6">
              <w:t>ТОО «</w:t>
            </w:r>
            <w:proofErr w:type="spellStart"/>
            <w:r w:rsidRPr="00AE68F6">
              <w:t>ФортунаМед</w:t>
            </w:r>
            <w:proofErr w:type="spellEnd"/>
            <w:r w:rsidRPr="00AE68F6">
              <w:t>»</w:t>
            </w:r>
          </w:p>
        </w:tc>
        <w:tc>
          <w:tcPr>
            <w:tcW w:w="1937" w:type="pct"/>
          </w:tcPr>
          <w:p w:rsidR="005738D5" w:rsidRPr="00AE68F6" w:rsidRDefault="005738D5" w:rsidP="00C42A50">
            <w:pPr>
              <w:pStyle w:val="a7"/>
              <w:spacing w:before="0" w:beforeAutospacing="0" w:after="0" w:afterAutospacing="0"/>
              <w:jc w:val="both"/>
            </w:pPr>
            <w:r w:rsidRPr="00AE68F6">
              <w:t>Кровать медицинская «</w:t>
            </w:r>
            <w:r w:rsidRPr="00AE68F6">
              <w:rPr>
                <w:lang w:val="en-US"/>
              </w:rPr>
              <w:t>KZMED</w:t>
            </w:r>
            <w:r w:rsidRPr="00AE68F6">
              <w:t>»</w:t>
            </w:r>
          </w:p>
          <w:p w:rsidR="005738D5" w:rsidRPr="00AE68F6" w:rsidRDefault="005738D5" w:rsidP="00C42A50">
            <w:pPr>
              <w:pStyle w:val="a7"/>
              <w:spacing w:before="0" w:beforeAutospacing="0" w:after="0" w:afterAutospacing="0"/>
              <w:jc w:val="both"/>
            </w:pPr>
            <w:r w:rsidRPr="00AE68F6">
              <w:t>ТОО «</w:t>
            </w:r>
            <w:proofErr w:type="spellStart"/>
            <w:r w:rsidRPr="00AE68F6">
              <w:t>ФортунаМед</w:t>
            </w:r>
            <w:proofErr w:type="spellEnd"/>
            <w:r w:rsidRPr="00AE68F6">
              <w:t>» (Казахстан)</w:t>
            </w:r>
          </w:p>
        </w:tc>
        <w:tc>
          <w:tcPr>
            <w:tcW w:w="360" w:type="pct"/>
            <w:vAlign w:val="center"/>
          </w:tcPr>
          <w:p w:rsidR="005738D5" w:rsidRPr="00AE68F6" w:rsidRDefault="005738D5" w:rsidP="00C42A50">
            <w:pPr>
              <w:pStyle w:val="a7"/>
              <w:spacing w:before="0" w:beforeAutospacing="0" w:after="0" w:afterAutospacing="0"/>
              <w:jc w:val="center"/>
            </w:pPr>
            <w:r w:rsidRPr="00AE68F6">
              <w:t>17</w:t>
            </w:r>
          </w:p>
        </w:tc>
        <w:tc>
          <w:tcPr>
            <w:tcW w:w="719" w:type="pct"/>
            <w:vAlign w:val="center"/>
          </w:tcPr>
          <w:p w:rsidR="005738D5" w:rsidRPr="00AE68F6" w:rsidRDefault="005738D5" w:rsidP="00C42A50">
            <w:pPr>
              <w:pStyle w:val="a7"/>
              <w:spacing w:before="0" w:beforeAutospacing="0" w:after="0" w:afterAutospacing="0"/>
              <w:jc w:val="center"/>
            </w:pPr>
            <w:r w:rsidRPr="00AE68F6">
              <w:t>137 810,00</w:t>
            </w:r>
          </w:p>
        </w:tc>
        <w:tc>
          <w:tcPr>
            <w:tcW w:w="707" w:type="pct"/>
            <w:vAlign w:val="center"/>
          </w:tcPr>
          <w:p w:rsidR="005738D5" w:rsidRPr="00AE68F6" w:rsidRDefault="005738D5" w:rsidP="00C42A50">
            <w:pPr>
              <w:pStyle w:val="a7"/>
              <w:spacing w:before="0" w:beforeAutospacing="0" w:after="0" w:afterAutospacing="0"/>
              <w:jc w:val="center"/>
            </w:pPr>
            <w:r w:rsidRPr="00AE68F6">
              <w:t>2 342 770,00</w:t>
            </w:r>
          </w:p>
        </w:tc>
      </w:tr>
      <w:tr w:rsidR="005738D5" w:rsidRPr="00AE68F6" w:rsidTr="00C42A50">
        <w:tc>
          <w:tcPr>
            <w:tcW w:w="5000" w:type="pct"/>
            <w:gridSpan w:val="6"/>
            <w:vAlign w:val="center"/>
          </w:tcPr>
          <w:p w:rsidR="005738D5" w:rsidRPr="00AE68F6" w:rsidRDefault="005738D5" w:rsidP="00C42A50">
            <w:pPr>
              <w:pStyle w:val="a7"/>
              <w:spacing w:before="0" w:beforeAutospacing="0" w:after="0" w:afterAutospacing="0"/>
              <w:jc w:val="right"/>
            </w:pPr>
            <w:r w:rsidRPr="00AE68F6">
              <w:t>Итого: 2 342 770,00 (два миллиона триста сорок две тысячи семьсот семьдесят) тенге</w:t>
            </w:r>
          </w:p>
        </w:tc>
      </w:tr>
      <w:tr w:rsidR="005738D5" w:rsidRPr="00AE68F6" w:rsidTr="00996E37">
        <w:tc>
          <w:tcPr>
            <w:tcW w:w="332" w:type="pct"/>
            <w:vAlign w:val="center"/>
          </w:tcPr>
          <w:p w:rsidR="005738D5" w:rsidRPr="00AE68F6" w:rsidRDefault="005738D5" w:rsidP="00C42A50">
            <w:pPr>
              <w:pStyle w:val="a7"/>
              <w:spacing w:before="0" w:beforeAutospacing="0" w:after="0" w:afterAutospacing="0"/>
              <w:jc w:val="center"/>
              <w:rPr>
                <w:bCs/>
              </w:rPr>
            </w:pPr>
            <w:r w:rsidRPr="00AE68F6">
              <w:rPr>
                <w:bCs/>
              </w:rPr>
              <w:t>1</w:t>
            </w:r>
          </w:p>
        </w:tc>
        <w:tc>
          <w:tcPr>
            <w:tcW w:w="945" w:type="pct"/>
            <w:vAlign w:val="center"/>
          </w:tcPr>
          <w:p w:rsidR="005738D5" w:rsidRPr="00AE68F6" w:rsidRDefault="005738D5" w:rsidP="00C42A50">
            <w:pPr>
              <w:snapToGrid w:val="0"/>
              <w:jc w:val="center"/>
            </w:pPr>
            <w:r w:rsidRPr="00AE68F6">
              <w:t>ТОО «</w:t>
            </w:r>
            <w:proofErr w:type="spellStart"/>
            <w:r w:rsidRPr="00AE68F6">
              <w:t>Теникс-СК</w:t>
            </w:r>
            <w:proofErr w:type="spellEnd"/>
            <w:r w:rsidRPr="00AE68F6">
              <w:t>»</w:t>
            </w:r>
          </w:p>
        </w:tc>
        <w:tc>
          <w:tcPr>
            <w:tcW w:w="1937" w:type="pct"/>
          </w:tcPr>
          <w:p w:rsidR="005738D5" w:rsidRPr="00AE68F6" w:rsidRDefault="005738D5" w:rsidP="00C42A50">
            <w:pPr>
              <w:pStyle w:val="a7"/>
              <w:spacing w:before="0" w:beforeAutospacing="0" w:after="0" w:afterAutospacing="0"/>
              <w:jc w:val="both"/>
            </w:pPr>
            <w:r w:rsidRPr="00AE68F6">
              <w:t>Кровать функциональная двухсекционная КФВ-1</w:t>
            </w:r>
          </w:p>
          <w:p w:rsidR="005738D5" w:rsidRPr="00AE68F6" w:rsidRDefault="005738D5" w:rsidP="00C42A50">
            <w:pPr>
              <w:pStyle w:val="a7"/>
              <w:spacing w:before="0" w:beforeAutospacing="0" w:after="0" w:afterAutospacing="0"/>
              <w:jc w:val="both"/>
            </w:pPr>
            <w:r w:rsidRPr="00AE68F6">
              <w:t>АО «</w:t>
            </w:r>
            <w:proofErr w:type="spellStart"/>
            <w:r w:rsidRPr="00AE68F6">
              <w:t>Досчатинский</w:t>
            </w:r>
            <w:proofErr w:type="spellEnd"/>
            <w:r w:rsidRPr="00AE68F6">
              <w:t xml:space="preserve"> завод медицинского оборудования» (Россия)</w:t>
            </w:r>
          </w:p>
        </w:tc>
        <w:tc>
          <w:tcPr>
            <w:tcW w:w="360" w:type="pct"/>
            <w:vAlign w:val="center"/>
          </w:tcPr>
          <w:p w:rsidR="005738D5" w:rsidRPr="00AE68F6" w:rsidRDefault="005738D5" w:rsidP="00C42A50">
            <w:pPr>
              <w:pStyle w:val="a7"/>
              <w:spacing w:before="0" w:beforeAutospacing="0" w:after="0" w:afterAutospacing="0"/>
              <w:jc w:val="center"/>
            </w:pPr>
            <w:r w:rsidRPr="00AE68F6">
              <w:t>17</w:t>
            </w:r>
          </w:p>
        </w:tc>
        <w:tc>
          <w:tcPr>
            <w:tcW w:w="719" w:type="pct"/>
            <w:vAlign w:val="center"/>
          </w:tcPr>
          <w:p w:rsidR="005738D5" w:rsidRPr="00AE68F6" w:rsidRDefault="005738D5" w:rsidP="00C42A50">
            <w:pPr>
              <w:pStyle w:val="a7"/>
              <w:spacing w:before="0" w:beforeAutospacing="0" w:after="0" w:afterAutospacing="0"/>
              <w:jc w:val="center"/>
            </w:pPr>
            <w:r w:rsidRPr="00AE68F6">
              <w:t>185 750,00</w:t>
            </w:r>
          </w:p>
        </w:tc>
        <w:tc>
          <w:tcPr>
            <w:tcW w:w="707" w:type="pct"/>
            <w:vAlign w:val="center"/>
          </w:tcPr>
          <w:p w:rsidR="005738D5" w:rsidRPr="00AE68F6" w:rsidRDefault="005738D5" w:rsidP="00C42A50">
            <w:pPr>
              <w:pStyle w:val="a7"/>
              <w:spacing w:before="0" w:beforeAutospacing="0" w:after="0" w:afterAutospacing="0"/>
              <w:jc w:val="center"/>
            </w:pPr>
            <w:r w:rsidRPr="00AE68F6">
              <w:t>3 157 750,00</w:t>
            </w:r>
          </w:p>
        </w:tc>
      </w:tr>
      <w:tr w:rsidR="005738D5" w:rsidRPr="00AE68F6" w:rsidTr="00C42A50">
        <w:tc>
          <w:tcPr>
            <w:tcW w:w="5000" w:type="pct"/>
            <w:gridSpan w:val="6"/>
            <w:vAlign w:val="center"/>
          </w:tcPr>
          <w:p w:rsidR="005738D5" w:rsidRPr="00AE68F6" w:rsidRDefault="005738D5" w:rsidP="00C42A50">
            <w:pPr>
              <w:pStyle w:val="a7"/>
              <w:spacing w:before="0" w:beforeAutospacing="0" w:after="0" w:afterAutospacing="0"/>
              <w:jc w:val="right"/>
            </w:pPr>
            <w:r w:rsidRPr="00AE68F6">
              <w:t>Итого: 3 157 750,00 (три миллиона сто пятьдесят семь тысяч семьсот пятьдесят) тенге</w:t>
            </w:r>
          </w:p>
        </w:tc>
      </w:tr>
    </w:tbl>
    <w:p w:rsidR="00226F2E" w:rsidRDefault="00226F2E" w:rsidP="00180828">
      <w:pPr>
        <w:spacing w:line="22" w:lineRule="atLeast"/>
        <w:ind w:firstLine="709"/>
        <w:jc w:val="both"/>
      </w:pPr>
    </w:p>
    <w:p w:rsidR="00901F06" w:rsidRDefault="00E95946" w:rsidP="00180828">
      <w:pPr>
        <w:spacing w:line="22" w:lineRule="atLeast"/>
        <w:ind w:firstLine="709"/>
        <w:jc w:val="both"/>
        <w:rPr>
          <w:spacing w:val="2"/>
        </w:rPr>
      </w:pPr>
      <w:r>
        <w:t>5</w:t>
      </w:r>
      <w:r w:rsidR="00901F06" w:rsidRPr="009F6C69">
        <w:t>. Таблица соответствия Потенциальных поставщиков требованиям тендерной документации и Правил</w:t>
      </w:r>
      <w:r w:rsidR="00901F06" w:rsidRPr="009F6C69">
        <w:rPr>
          <w:spacing w:val="2"/>
        </w:rPr>
        <w:t>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9"/>
        <w:gridCol w:w="3815"/>
        <w:gridCol w:w="2965"/>
        <w:gridCol w:w="3812"/>
        <w:gridCol w:w="3326"/>
      </w:tblGrid>
      <w:tr w:rsidR="002E6938" w:rsidRPr="00553F6C" w:rsidTr="00605731">
        <w:tc>
          <w:tcPr>
            <w:tcW w:w="338" w:type="pct"/>
            <w:vMerge w:val="restar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 xml:space="preserve">№ </w:t>
            </w:r>
            <w:r w:rsidR="00605731">
              <w:rPr>
                <w:b/>
              </w:rPr>
              <w:t>лота</w:t>
            </w:r>
          </w:p>
        </w:tc>
        <w:tc>
          <w:tcPr>
            <w:tcW w:w="1278" w:type="pct"/>
            <w:vMerge w:val="restar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Наименование поставщика</w:t>
            </w:r>
          </w:p>
        </w:tc>
        <w:tc>
          <w:tcPr>
            <w:tcW w:w="3384" w:type="pct"/>
            <w:gridSpan w:val="3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 xml:space="preserve">Соответствие тендерной </w:t>
            </w:r>
            <w:r w:rsidR="005F5603" w:rsidRPr="00553F6C">
              <w:rPr>
                <w:b/>
              </w:rPr>
              <w:t>заявки требованиям тендерной документации</w:t>
            </w:r>
            <w:r w:rsidRPr="00553F6C">
              <w:rPr>
                <w:b/>
              </w:rPr>
              <w:t>:</w:t>
            </w:r>
          </w:p>
        </w:tc>
      </w:tr>
      <w:tr w:rsidR="005F5603" w:rsidRPr="00553F6C" w:rsidTr="00605731">
        <w:tc>
          <w:tcPr>
            <w:tcW w:w="338" w:type="pct"/>
            <w:vMerge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</w:pPr>
          </w:p>
        </w:tc>
        <w:tc>
          <w:tcPr>
            <w:tcW w:w="1278" w:type="pct"/>
            <w:vMerge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</w:pPr>
          </w:p>
        </w:tc>
        <w:tc>
          <w:tcPr>
            <w:tcW w:w="993" w:type="pct"/>
            <w:vAlign w:val="center"/>
          </w:tcPr>
          <w:p w:rsidR="002E6938" w:rsidRPr="00553F6C" w:rsidRDefault="005F5603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Основная часть</w:t>
            </w:r>
          </w:p>
        </w:tc>
        <w:tc>
          <w:tcPr>
            <w:tcW w:w="1277" w:type="pc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Техническая часть (спецификация)</w:t>
            </w:r>
          </w:p>
        </w:tc>
        <w:tc>
          <w:tcPr>
            <w:tcW w:w="1114" w:type="pc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Гарантийное обеспечение</w:t>
            </w:r>
          </w:p>
        </w:tc>
      </w:tr>
      <w:tr w:rsidR="00AE68F6" w:rsidRPr="00553F6C" w:rsidTr="00605731">
        <w:tc>
          <w:tcPr>
            <w:tcW w:w="338" w:type="pct"/>
            <w:vAlign w:val="center"/>
          </w:tcPr>
          <w:p w:rsidR="00AE68F6" w:rsidRPr="00553F6C" w:rsidRDefault="00AE68F6" w:rsidP="00605731">
            <w:pPr>
              <w:spacing w:line="22" w:lineRule="atLeast"/>
              <w:jc w:val="center"/>
            </w:pPr>
            <w:r w:rsidRPr="00553F6C">
              <w:t>1</w:t>
            </w:r>
          </w:p>
        </w:tc>
        <w:tc>
          <w:tcPr>
            <w:tcW w:w="1278" w:type="pct"/>
            <w:vAlign w:val="center"/>
          </w:tcPr>
          <w:p w:rsidR="00AE68F6" w:rsidRPr="00AE68F6" w:rsidRDefault="00AE68F6" w:rsidP="00C42A50">
            <w:pPr>
              <w:snapToGrid w:val="0"/>
              <w:jc w:val="center"/>
            </w:pPr>
            <w:r w:rsidRPr="00AE68F6">
              <w:t>ТОО «</w:t>
            </w:r>
            <w:proofErr w:type="spellStart"/>
            <w:r w:rsidRPr="00AE68F6">
              <w:t>ФортунаМед</w:t>
            </w:r>
            <w:proofErr w:type="spellEnd"/>
            <w:r w:rsidRPr="00AE68F6">
              <w:t>»</w:t>
            </w:r>
          </w:p>
        </w:tc>
        <w:tc>
          <w:tcPr>
            <w:tcW w:w="993" w:type="pct"/>
            <w:vAlign w:val="center"/>
          </w:tcPr>
          <w:p w:rsidR="00AE68F6" w:rsidRPr="00553F6C" w:rsidRDefault="00AE68F6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277" w:type="pct"/>
            <w:vAlign w:val="center"/>
          </w:tcPr>
          <w:p w:rsidR="00AE68F6" w:rsidRPr="00553F6C" w:rsidRDefault="00AE68F6" w:rsidP="00605731">
            <w:pPr>
              <w:spacing w:line="22" w:lineRule="atLeast"/>
              <w:jc w:val="center"/>
            </w:pPr>
            <w:r>
              <w:t xml:space="preserve">не </w:t>
            </w:r>
            <w:r w:rsidRPr="00553F6C">
              <w:t>соответствует</w:t>
            </w:r>
          </w:p>
        </w:tc>
        <w:tc>
          <w:tcPr>
            <w:tcW w:w="1114" w:type="pct"/>
            <w:vAlign w:val="center"/>
          </w:tcPr>
          <w:p w:rsidR="00AE68F6" w:rsidRPr="00553F6C" w:rsidRDefault="00AE68F6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</w:tr>
      <w:tr w:rsidR="00AE68F6" w:rsidRPr="00553F6C" w:rsidTr="00605731">
        <w:tc>
          <w:tcPr>
            <w:tcW w:w="338" w:type="pct"/>
            <w:vAlign w:val="center"/>
          </w:tcPr>
          <w:p w:rsidR="00AE68F6" w:rsidRPr="00AE68F6" w:rsidRDefault="00AE68F6" w:rsidP="00C42A50">
            <w:pPr>
              <w:pStyle w:val="a7"/>
              <w:spacing w:before="0" w:beforeAutospacing="0" w:after="0" w:afterAutospacing="0"/>
              <w:jc w:val="center"/>
              <w:rPr>
                <w:bCs/>
              </w:rPr>
            </w:pPr>
            <w:r w:rsidRPr="00AE68F6">
              <w:rPr>
                <w:bCs/>
              </w:rPr>
              <w:t>1</w:t>
            </w:r>
          </w:p>
        </w:tc>
        <w:tc>
          <w:tcPr>
            <w:tcW w:w="1278" w:type="pct"/>
            <w:vAlign w:val="center"/>
          </w:tcPr>
          <w:p w:rsidR="00AE68F6" w:rsidRPr="00AE68F6" w:rsidRDefault="00AE68F6" w:rsidP="00C42A50">
            <w:pPr>
              <w:snapToGrid w:val="0"/>
              <w:jc w:val="center"/>
            </w:pPr>
            <w:r w:rsidRPr="00AE68F6">
              <w:t>ТОО «</w:t>
            </w:r>
            <w:proofErr w:type="spellStart"/>
            <w:r w:rsidRPr="00AE68F6">
              <w:t>Теникс-СК</w:t>
            </w:r>
            <w:proofErr w:type="spellEnd"/>
            <w:r w:rsidRPr="00AE68F6">
              <w:t>»</w:t>
            </w:r>
          </w:p>
        </w:tc>
        <w:tc>
          <w:tcPr>
            <w:tcW w:w="993" w:type="pct"/>
            <w:vAlign w:val="center"/>
          </w:tcPr>
          <w:p w:rsidR="00AE68F6" w:rsidRPr="00553F6C" w:rsidRDefault="00AE68F6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277" w:type="pct"/>
            <w:vAlign w:val="center"/>
          </w:tcPr>
          <w:p w:rsidR="00AE68F6" w:rsidRPr="00553F6C" w:rsidRDefault="00AE68F6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114" w:type="pct"/>
            <w:vAlign w:val="center"/>
          </w:tcPr>
          <w:p w:rsidR="00AE68F6" w:rsidRPr="00553F6C" w:rsidRDefault="00AE68F6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</w:tr>
    </w:tbl>
    <w:p w:rsidR="0060211F" w:rsidRDefault="0060211F" w:rsidP="00553F6C">
      <w:pPr>
        <w:pStyle w:val="a3"/>
        <w:spacing w:line="22" w:lineRule="atLeast"/>
        <w:ind w:firstLine="540"/>
        <w:rPr>
          <w:sz w:val="24"/>
          <w:szCs w:val="24"/>
        </w:rPr>
      </w:pPr>
    </w:p>
    <w:p w:rsidR="00AE68F6" w:rsidRDefault="00E95946" w:rsidP="00553F6C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AE68F6">
        <w:rPr>
          <w:sz w:val="24"/>
          <w:szCs w:val="24"/>
        </w:rPr>
        <w:t>Отклонена заявка поставщика ТОО «</w:t>
      </w:r>
      <w:proofErr w:type="spellStart"/>
      <w:r w:rsidR="00AE68F6">
        <w:rPr>
          <w:sz w:val="24"/>
          <w:szCs w:val="24"/>
        </w:rPr>
        <w:t>ФортунаМед</w:t>
      </w:r>
      <w:proofErr w:type="spellEnd"/>
      <w:r w:rsidR="00AE68F6">
        <w:rPr>
          <w:sz w:val="24"/>
          <w:szCs w:val="24"/>
        </w:rPr>
        <w:t>».</w:t>
      </w:r>
    </w:p>
    <w:p w:rsidR="00A67D90" w:rsidRDefault="00AE68F6" w:rsidP="00553F6C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Приложенная потенциальным поставщиком Техническая спецификация по лоту «Кровать функциональная двухсекционная в комплекте с матрасом» соответствует требованиям Заказчика</w:t>
      </w:r>
      <w:r w:rsidR="00724E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части характеристик, комплектации и функционального назначения. </w:t>
      </w:r>
    </w:p>
    <w:p w:rsidR="0033516E" w:rsidRDefault="0033516E" w:rsidP="00553F6C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Также Потенциальный поставщик ТОО «</w:t>
      </w:r>
      <w:proofErr w:type="spellStart"/>
      <w:r>
        <w:rPr>
          <w:sz w:val="24"/>
          <w:szCs w:val="24"/>
        </w:rPr>
        <w:t>ФортунаМед</w:t>
      </w:r>
      <w:proofErr w:type="spellEnd"/>
      <w:r>
        <w:rPr>
          <w:sz w:val="24"/>
          <w:szCs w:val="24"/>
        </w:rPr>
        <w:t>» является оте</w:t>
      </w:r>
      <w:r w:rsidR="00481058">
        <w:rPr>
          <w:sz w:val="24"/>
          <w:szCs w:val="24"/>
        </w:rPr>
        <w:t>чественным товаропроизводителем, что подтверждается приложенными документами.</w:t>
      </w:r>
    </w:p>
    <w:p w:rsidR="00AE68F6" w:rsidRDefault="00481058" w:rsidP="00553F6C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Однако, п</w:t>
      </w:r>
      <w:r w:rsidR="00AE68F6">
        <w:rPr>
          <w:sz w:val="24"/>
          <w:szCs w:val="24"/>
        </w:rPr>
        <w:t>ри</w:t>
      </w:r>
      <w:r w:rsidR="00345B55">
        <w:rPr>
          <w:sz w:val="24"/>
          <w:szCs w:val="24"/>
        </w:rPr>
        <w:t>ложено Регистрационное удостоверение РК-МТ-5№021831</w:t>
      </w:r>
      <w:r w:rsidR="00AE68F6">
        <w:rPr>
          <w:sz w:val="24"/>
          <w:szCs w:val="24"/>
        </w:rPr>
        <w:t xml:space="preserve"> </w:t>
      </w:r>
      <w:r w:rsidR="00345B55">
        <w:rPr>
          <w:sz w:val="24"/>
          <w:szCs w:val="24"/>
        </w:rPr>
        <w:t xml:space="preserve">от 14.01.2021г. на 1 странице, хотя в этом же документе указано, что перечень расходных материалов и комплектующих к медицинскому изделию в приложении к данному регистрационному удостоверению согласно форме 3 (количество листов 2). Данное приложение отсутствует, </w:t>
      </w:r>
      <w:r w:rsidR="00A67D90">
        <w:rPr>
          <w:sz w:val="24"/>
          <w:szCs w:val="24"/>
        </w:rPr>
        <w:t>что</w:t>
      </w:r>
      <w:r w:rsidR="00345B55">
        <w:rPr>
          <w:sz w:val="24"/>
          <w:szCs w:val="24"/>
        </w:rPr>
        <w:t xml:space="preserve"> не позволяет удостовериться в том, что</w:t>
      </w:r>
      <w:r w:rsidR="00A67D90">
        <w:rPr>
          <w:sz w:val="24"/>
          <w:szCs w:val="24"/>
        </w:rPr>
        <w:t xml:space="preserve"> техническая </w:t>
      </w:r>
      <w:r w:rsidR="00A67D90">
        <w:rPr>
          <w:sz w:val="24"/>
          <w:szCs w:val="24"/>
        </w:rPr>
        <w:lastRenderedPageBreak/>
        <w:t xml:space="preserve">характеристика заявленной медицинской техники соответствует технической характеристике и (или) комплектации, определенной </w:t>
      </w:r>
      <w:r w:rsidR="00345B55">
        <w:rPr>
          <w:sz w:val="24"/>
          <w:szCs w:val="24"/>
        </w:rPr>
        <w:t xml:space="preserve"> </w:t>
      </w:r>
      <w:r w:rsidR="00A67D90">
        <w:rPr>
          <w:sz w:val="24"/>
          <w:szCs w:val="24"/>
        </w:rPr>
        <w:t xml:space="preserve">регистрационным </w:t>
      </w:r>
      <w:r w:rsidR="00345B55">
        <w:rPr>
          <w:sz w:val="24"/>
          <w:szCs w:val="24"/>
        </w:rPr>
        <w:t>удостоверение</w:t>
      </w:r>
      <w:r w:rsidR="00A67D90">
        <w:rPr>
          <w:sz w:val="24"/>
          <w:szCs w:val="24"/>
        </w:rPr>
        <w:t>м</w:t>
      </w:r>
      <w:r w:rsidR="00345B55">
        <w:rPr>
          <w:sz w:val="24"/>
          <w:szCs w:val="24"/>
        </w:rPr>
        <w:t xml:space="preserve"> РК-МТ-5№021831 от </w:t>
      </w:r>
      <w:r w:rsidR="00A67D90">
        <w:rPr>
          <w:sz w:val="24"/>
          <w:szCs w:val="24"/>
        </w:rPr>
        <w:t>14.01.2021г.</w:t>
      </w:r>
    </w:p>
    <w:p w:rsidR="004675D9" w:rsidRDefault="008F69A1" w:rsidP="004675D9">
      <w:pPr>
        <w:ind w:firstLine="540"/>
        <w:jc w:val="both"/>
      </w:pPr>
      <w:r>
        <w:t xml:space="preserve">Для </w:t>
      </w:r>
      <w:r w:rsidR="00A553C5">
        <w:t>уточнения</w:t>
      </w:r>
      <w:r w:rsidR="0046621B">
        <w:t xml:space="preserve"> соответствия</w:t>
      </w:r>
      <w:r>
        <w:t xml:space="preserve"> дан</w:t>
      </w:r>
      <w:r w:rsidR="00A553C5">
        <w:t>ных</w:t>
      </w:r>
      <w:r>
        <w:t xml:space="preserve"> Регистрационного удостоверения РК-МТ-5№021831 от 14.01.202</w:t>
      </w:r>
      <w:r w:rsidR="004675D9">
        <w:t>1</w:t>
      </w:r>
      <w:r>
        <w:t xml:space="preserve"> просмотрена информация на официальном сайте Национального центра экспертизы лекарственных средств и медицинских изделий».</w:t>
      </w:r>
      <w:r w:rsidR="004675D9">
        <w:t xml:space="preserve"> </w:t>
      </w:r>
    </w:p>
    <w:p w:rsidR="004675D9" w:rsidRDefault="004675D9" w:rsidP="004675D9">
      <w:pPr>
        <w:jc w:val="both"/>
      </w:pPr>
      <w:r>
        <w:t xml:space="preserve">Заказчиком указаны следующие необходимые параметры: </w:t>
      </w:r>
      <w:r w:rsidRPr="00254D2F">
        <w:rPr>
          <w:bCs/>
        </w:rPr>
        <w:t xml:space="preserve">Габаритные размеры кровати, </w:t>
      </w:r>
      <w:proofErr w:type="gramStart"/>
      <w:r w:rsidRPr="00254D2F">
        <w:rPr>
          <w:bCs/>
        </w:rPr>
        <w:t>мм</w:t>
      </w:r>
      <w:proofErr w:type="gramEnd"/>
      <w:r w:rsidRPr="00254D2F">
        <w:rPr>
          <w:bCs/>
        </w:rPr>
        <w:t xml:space="preserve"> не менее 2220х880х1000</w:t>
      </w:r>
      <w:r>
        <w:rPr>
          <w:bCs/>
        </w:rPr>
        <w:t xml:space="preserve">, </w:t>
      </w:r>
      <w:r w:rsidRPr="00254D2F">
        <w:rPr>
          <w:bCs/>
        </w:rPr>
        <w:t>Допускаемая нагрузка, кг не менее 160</w:t>
      </w:r>
      <w:r w:rsidR="00996E37">
        <w:rPr>
          <w:bCs/>
        </w:rPr>
        <w:t>, наличие двухсекционного матраца</w:t>
      </w:r>
      <w:r>
        <w:rPr>
          <w:bCs/>
        </w:rPr>
        <w:t xml:space="preserve">, однако в Регистрационном удостоверении </w:t>
      </w:r>
      <w:r>
        <w:t>РК-МТ-5№021831 от 14.01.2021 производителя ТОО «</w:t>
      </w:r>
      <w:proofErr w:type="spellStart"/>
      <w:r>
        <w:t>ФортунаМед</w:t>
      </w:r>
      <w:proofErr w:type="spellEnd"/>
      <w:r>
        <w:t>», в частности</w:t>
      </w:r>
      <w:r w:rsidR="001E3DFF">
        <w:t xml:space="preserve"> в приложении к вышеуказанному регистрационному удостоверению кровати</w:t>
      </w:r>
      <w:r>
        <w:t xml:space="preserve"> с </w:t>
      </w:r>
      <w:r w:rsidR="001E3DFF">
        <w:t>подходящими</w:t>
      </w:r>
      <w:r>
        <w:t xml:space="preserve"> габаритными размерами </w:t>
      </w:r>
      <w:r w:rsidR="001E3DFF">
        <w:t>отсутствуют</w:t>
      </w:r>
      <w:r>
        <w:t xml:space="preserve">. Также указана максимальная нагрузка </w:t>
      </w:r>
      <w:r w:rsidR="001E3DFF">
        <w:t>зарегистрированных кроватей - 150 килограмм. Отсутствует в комплектности изделия в РУ РК-МТ-5№021831 матрац.</w:t>
      </w:r>
    </w:p>
    <w:p w:rsidR="001E3DFF" w:rsidRPr="00254D2F" w:rsidRDefault="001E3DFF" w:rsidP="004675D9">
      <w:pPr>
        <w:jc w:val="both"/>
        <w:rPr>
          <w:bCs/>
        </w:rPr>
      </w:pPr>
      <w:r>
        <w:tab/>
        <w:t>В связи с вышеуказанным</w:t>
      </w:r>
      <w:r w:rsidR="0046621B">
        <w:t>,</w:t>
      </w:r>
      <w:r>
        <w:t xml:space="preserve"> согласно пп.14 </w:t>
      </w:r>
      <w:r w:rsidR="0046621B">
        <w:t xml:space="preserve">п.70 параграфа 4 главы 8 раздела 2 </w:t>
      </w:r>
      <w:proofErr w:type="gramStart"/>
      <w:r w:rsidR="0046621B">
        <w:t>Правил</w:t>
      </w:r>
      <w:proofErr w:type="gramEnd"/>
      <w:r w:rsidR="0046621B">
        <w:t>* заявка потенциального поставщика ТОО «</w:t>
      </w:r>
      <w:proofErr w:type="spellStart"/>
      <w:r w:rsidR="0046621B">
        <w:t>ФортунаМед</w:t>
      </w:r>
      <w:proofErr w:type="spellEnd"/>
      <w:r w:rsidR="0046621B">
        <w:t>» отклонена по причине несоответствия технической характеристики заявленной медицинской техники и технической характеристики и (или) комплек</w:t>
      </w:r>
      <w:r w:rsidR="00996E37">
        <w:t>тации, определенной регистрационным удостоверением.</w:t>
      </w:r>
    </w:p>
    <w:p w:rsidR="00641FA6" w:rsidRDefault="00641FA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F76A76" w:rsidRDefault="00901F06" w:rsidP="00DF77FE">
      <w:pPr>
        <w:pStyle w:val="a3"/>
        <w:spacing w:line="22" w:lineRule="atLeast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t xml:space="preserve">7. </w:t>
      </w:r>
      <w:r w:rsidR="00DF77FE" w:rsidRPr="009F6C69">
        <w:rPr>
          <w:sz w:val="24"/>
          <w:szCs w:val="24"/>
        </w:rPr>
        <w:t>Тендерная комиссия по результатам оценки РЕШИЛА</w:t>
      </w:r>
      <w:r w:rsidR="00F76A76">
        <w:rPr>
          <w:sz w:val="24"/>
          <w:szCs w:val="24"/>
        </w:rPr>
        <w:t>:</w:t>
      </w:r>
    </w:p>
    <w:p w:rsidR="008D074F" w:rsidRDefault="00F76A76" w:rsidP="00FC6A6E">
      <w:pPr>
        <w:pStyle w:val="a3"/>
        <w:spacing w:line="22" w:lineRule="atLeast"/>
        <w:ind w:firstLine="851"/>
        <w:rPr>
          <w:sz w:val="24"/>
          <w:szCs w:val="24"/>
        </w:rPr>
      </w:pPr>
      <w:r>
        <w:rPr>
          <w:sz w:val="24"/>
          <w:szCs w:val="24"/>
        </w:rPr>
        <w:t>-</w:t>
      </w:r>
      <w:r w:rsidR="00DF77FE" w:rsidRPr="009F6C69">
        <w:rPr>
          <w:sz w:val="24"/>
          <w:szCs w:val="24"/>
        </w:rPr>
        <w:t xml:space="preserve"> </w:t>
      </w:r>
      <w:r w:rsidR="008D074F">
        <w:rPr>
          <w:sz w:val="24"/>
          <w:szCs w:val="24"/>
        </w:rPr>
        <w:t>Признать потенциального поставщика</w:t>
      </w:r>
      <w:r w:rsidR="0074342A">
        <w:rPr>
          <w:sz w:val="24"/>
          <w:szCs w:val="24"/>
        </w:rPr>
        <w:t xml:space="preserve"> ТОО «</w:t>
      </w:r>
      <w:proofErr w:type="spellStart"/>
      <w:r w:rsidR="0074342A">
        <w:rPr>
          <w:sz w:val="24"/>
          <w:szCs w:val="24"/>
        </w:rPr>
        <w:t>Теникс-СК</w:t>
      </w:r>
      <w:proofErr w:type="spellEnd"/>
      <w:r w:rsidR="0074342A">
        <w:rPr>
          <w:sz w:val="24"/>
          <w:szCs w:val="24"/>
        </w:rPr>
        <w:t>»</w:t>
      </w:r>
      <w:r w:rsidR="008D074F">
        <w:rPr>
          <w:sz w:val="24"/>
          <w:szCs w:val="24"/>
        </w:rPr>
        <w:t xml:space="preserve"> </w:t>
      </w:r>
      <w:r w:rsidR="00996E37" w:rsidRPr="00996E37">
        <w:rPr>
          <w:sz w:val="24"/>
          <w:szCs w:val="24"/>
        </w:rPr>
        <w:t>РК, г</w:t>
      </w:r>
      <w:proofErr w:type="gramStart"/>
      <w:r w:rsidR="00996E37" w:rsidRPr="00996E37">
        <w:rPr>
          <w:sz w:val="24"/>
          <w:szCs w:val="24"/>
        </w:rPr>
        <w:t>.П</w:t>
      </w:r>
      <w:proofErr w:type="gramEnd"/>
      <w:r w:rsidR="00996E37" w:rsidRPr="00996E37">
        <w:rPr>
          <w:sz w:val="24"/>
          <w:szCs w:val="24"/>
        </w:rPr>
        <w:t>етропавловск, ул.Жамбыла, 249</w:t>
      </w:r>
      <w:r w:rsidR="008D074F">
        <w:rPr>
          <w:sz w:val="24"/>
          <w:szCs w:val="24"/>
        </w:rPr>
        <w:t xml:space="preserve"> победителем тендера по закупу медицинской техники на основании п.74</w:t>
      </w:r>
      <w:r w:rsidR="00C46917">
        <w:rPr>
          <w:sz w:val="24"/>
          <w:szCs w:val="24"/>
        </w:rPr>
        <w:t xml:space="preserve"> параграфа 4 главы 8  раздела 2 Правил* (</w:t>
      </w:r>
      <w:r w:rsidR="00996E37">
        <w:rPr>
          <w:sz w:val="24"/>
          <w:szCs w:val="24"/>
        </w:rPr>
        <w:t>отклонение тендерных заявок конкурентов</w:t>
      </w:r>
      <w:r w:rsidR="00C46917">
        <w:rPr>
          <w:sz w:val="24"/>
          <w:szCs w:val="24"/>
        </w:rPr>
        <w:t xml:space="preserve"> и признание заявки потенциального поставщика</w:t>
      </w:r>
      <w:r w:rsidR="004C4893">
        <w:rPr>
          <w:sz w:val="24"/>
          <w:szCs w:val="24"/>
        </w:rPr>
        <w:t>, соответствующей условиям объявления и требованиям Правил).</w:t>
      </w:r>
      <w:r w:rsidR="00996E37">
        <w:rPr>
          <w:sz w:val="24"/>
          <w:szCs w:val="24"/>
        </w:rPr>
        <w:t xml:space="preserve"> </w:t>
      </w:r>
    </w:p>
    <w:p w:rsidR="000861E4" w:rsidRDefault="0074342A" w:rsidP="0074342A">
      <w:pPr>
        <w:snapToGrid w:val="0"/>
        <w:ind w:firstLine="567"/>
        <w:jc w:val="both"/>
      </w:pPr>
      <w:r>
        <w:t>8. Заключить договор с ТОО «</w:t>
      </w:r>
      <w:proofErr w:type="spellStart"/>
      <w:r>
        <w:t>Теникс-СК</w:t>
      </w:r>
      <w:proofErr w:type="spellEnd"/>
      <w:r>
        <w:t xml:space="preserve">» </w:t>
      </w:r>
      <w:r w:rsidRPr="00996E37">
        <w:t>РК, г</w:t>
      </w:r>
      <w:proofErr w:type="gramStart"/>
      <w:r w:rsidRPr="00996E37">
        <w:t>.П</w:t>
      </w:r>
      <w:proofErr w:type="gramEnd"/>
      <w:r w:rsidRPr="00996E37">
        <w:t>етропавловск, ул.Жамбыла, 249</w:t>
      </w:r>
      <w:r>
        <w:t xml:space="preserve"> признанным победителем до 9 марта 2022г.</w:t>
      </w:r>
    </w:p>
    <w:p w:rsidR="004D5B96" w:rsidRDefault="0074342A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9</w:t>
      </w:r>
      <w:r w:rsidR="00180828">
        <w:rPr>
          <w:sz w:val="24"/>
          <w:szCs w:val="24"/>
        </w:rPr>
        <w:t>. Эксперты не привлекались.</w:t>
      </w:r>
    </w:p>
    <w:p w:rsidR="00553F6C" w:rsidRDefault="00553F6C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Председатель:</w:t>
            </w:r>
            <w:r w:rsidRPr="004A4165">
              <w:rPr>
                <w:b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0861E4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r>
              <w:rPr>
                <w:b/>
              </w:rPr>
              <w:t>Мустафин А.Ж</w:t>
            </w:r>
            <w:r w:rsidR="009048F1">
              <w:rPr>
                <w:b/>
              </w:rPr>
              <w:t>.</w:t>
            </w: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7D3BEA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Садвокасова</w:t>
            </w:r>
            <w:proofErr w:type="spellEnd"/>
            <w:r>
              <w:rPr>
                <w:b/>
              </w:rPr>
              <w:t xml:space="preserve"> Д.К</w:t>
            </w:r>
            <w:r w:rsidR="008F114F">
              <w:rPr>
                <w:b/>
              </w:rPr>
              <w:t>.</w:t>
            </w:r>
          </w:p>
          <w:p w:rsidR="008F114F" w:rsidRPr="004A4165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</w:rPr>
              <w:t xml:space="preserve">Члены </w:t>
            </w:r>
            <w:r>
              <w:rPr>
                <w:b/>
                <w:bCs/>
              </w:rPr>
              <w:t>тендерной</w:t>
            </w:r>
            <w:r w:rsidRPr="004A4165">
              <w:rPr>
                <w:b/>
                <w:bCs/>
              </w:rPr>
              <w:t xml:space="preserve"> комиссии:</w:t>
            </w:r>
            <w:r w:rsidRPr="004A4165">
              <w:rPr>
                <w:b/>
                <w:bCs/>
              </w:rPr>
              <w:tab/>
            </w:r>
            <w:r w:rsidRPr="004A4165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  <w:p w:rsidR="008F114F" w:rsidRPr="007558F1" w:rsidRDefault="008F114F" w:rsidP="00180828">
            <w:pPr>
              <w:spacing w:line="22" w:lineRule="atLeast"/>
            </w:pPr>
          </w:p>
        </w:tc>
        <w:tc>
          <w:tcPr>
            <w:tcW w:w="3163" w:type="dxa"/>
          </w:tcPr>
          <w:p w:rsidR="0005493D" w:rsidRPr="00DB56F4" w:rsidRDefault="00BC56AA" w:rsidP="0005493D">
            <w:proofErr w:type="spellStart"/>
            <w:r>
              <w:t>Демисинова</w:t>
            </w:r>
            <w:proofErr w:type="spellEnd"/>
            <w:r>
              <w:t xml:space="preserve"> К.А</w:t>
            </w:r>
            <w:r w:rsidR="0005493D" w:rsidRPr="00DB56F4">
              <w:t>.</w:t>
            </w:r>
          </w:p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t xml:space="preserve">__________ </w:t>
            </w:r>
          </w:p>
        </w:tc>
        <w:tc>
          <w:tcPr>
            <w:tcW w:w="3163" w:type="dxa"/>
          </w:tcPr>
          <w:p w:rsidR="0005493D" w:rsidRPr="00E03455" w:rsidRDefault="00996E37" w:rsidP="0005493D">
            <w:pPr>
              <w:spacing w:line="22" w:lineRule="atLeast"/>
            </w:pPr>
            <w:proofErr w:type="spellStart"/>
            <w:r>
              <w:t>Полицына</w:t>
            </w:r>
            <w:proofErr w:type="spellEnd"/>
            <w:r>
              <w:t xml:space="preserve"> Н.В</w:t>
            </w:r>
            <w:r w:rsidR="0060211F">
              <w:t>.</w:t>
            </w:r>
          </w:p>
          <w:p w:rsidR="005D7EDB" w:rsidRPr="009F4F03" w:rsidRDefault="005D7EDB" w:rsidP="00180828">
            <w:pPr>
              <w:spacing w:line="22" w:lineRule="atLeast"/>
              <w:jc w:val="both"/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05493D" w:rsidRDefault="00BC56AA" w:rsidP="00180828">
            <w:pPr>
              <w:spacing w:line="22" w:lineRule="atLeast"/>
              <w:jc w:val="both"/>
              <w:rPr>
                <w:lang w:val="kk-KZ"/>
              </w:rPr>
            </w:pPr>
            <w:r>
              <w:t>Белобров М.А</w:t>
            </w:r>
            <w:r w:rsidR="000861E4">
              <w:t>.</w:t>
            </w: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</w:rPr>
            </w:pP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  <w:lang w:val="ru-MO"/>
              </w:rPr>
              <w:t>Секретарь</w:t>
            </w:r>
            <w:r>
              <w:rPr>
                <w:b/>
                <w:bCs/>
                <w:lang w:val="ru-MO"/>
              </w:rPr>
              <w:t xml:space="preserve"> тендерной</w:t>
            </w:r>
            <w:r w:rsidRPr="004A4165">
              <w:rPr>
                <w:b/>
                <w:bCs/>
                <w:lang w:val="ru-MO"/>
              </w:rPr>
              <w:t xml:space="preserve"> комиссии:</w:t>
            </w:r>
            <w:r w:rsidRPr="004A4165">
              <w:rPr>
                <w:b/>
                <w:bCs/>
                <w:lang w:val="ru-MO"/>
              </w:rPr>
              <w:tab/>
            </w:r>
            <w:r w:rsidRPr="004A4165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4A4165" w:rsidRDefault="0060211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Костанова</w:t>
            </w:r>
            <w:proofErr w:type="spellEnd"/>
            <w:r>
              <w:rPr>
                <w:b/>
                <w:color w:val="000000"/>
              </w:rPr>
              <w:t xml:space="preserve"> Р.Е</w:t>
            </w:r>
            <w:r w:rsidR="008F114F">
              <w:rPr>
                <w:b/>
                <w:color w:val="000000"/>
              </w:rPr>
              <w:t>.</w:t>
            </w:r>
          </w:p>
        </w:tc>
      </w:tr>
    </w:tbl>
    <w:p w:rsidR="00DE38FA" w:rsidRDefault="00DE38FA" w:rsidP="00180828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</w:p>
    <w:p w:rsidR="00241B2D" w:rsidRPr="008D16B6" w:rsidRDefault="00901F06" w:rsidP="000861E4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  <w:r w:rsidRPr="008D16B6">
        <w:rPr>
          <w:i/>
          <w:sz w:val="20"/>
        </w:rPr>
        <w:t xml:space="preserve">Примечание: </w:t>
      </w:r>
      <w:r w:rsidRPr="008D16B6">
        <w:rPr>
          <w:i/>
          <w:spacing w:val="2"/>
          <w:sz w:val="20"/>
        </w:rPr>
        <w:t>*</w:t>
      </w:r>
      <w:r w:rsidRPr="008D16B6">
        <w:rPr>
          <w:i/>
          <w:sz w:val="20"/>
        </w:rPr>
        <w:t xml:space="preserve">Правила - </w:t>
      </w:r>
      <w:r w:rsidR="000861E4" w:rsidRPr="000861E4">
        <w:rPr>
          <w:i/>
          <w:sz w:val="20"/>
        </w:rPr>
        <w:t>Правил</w:t>
      </w:r>
      <w:r w:rsidR="000861E4">
        <w:rPr>
          <w:i/>
          <w:sz w:val="20"/>
        </w:rPr>
        <w:t>а</w:t>
      </w:r>
      <w:r w:rsidR="000861E4" w:rsidRPr="000861E4">
        <w:rPr>
          <w:i/>
          <w:sz w:val="20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</w:t>
      </w:r>
      <w:r w:rsidRPr="008D16B6">
        <w:rPr>
          <w:i/>
          <w:color w:val="000000"/>
          <w:sz w:val="20"/>
        </w:rPr>
        <w:t xml:space="preserve">, утвержденные Постановлением правительства </w:t>
      </w:r>
      <w:r w:rsidR="000861E4" w:rsidRPr="000861E4">
        <w:rPr>
          <w:i/>
          <w:color w:val="000000"/>
          <w:sz w:val="20"/>
        </w:rPr>
        <w:t>от 4 июня 2021 года № 375</w:t>
      </w:r>
      <w:r w:rsidR="008D16B6">
        <w:rPr>
          <w:i/>
          <w:sz w:val="20"/>
        </w:rPr>
        <w:t>.</w:t>
      </w:r>
    </w:p>
    <w:sectPr w:rsidR="00241B2D" w:rsidRPr="008D16B6" w:rsidSect="007D3BEA">
      <w:pgSz w:w="16838" w:h="11906" w:orient="landscape"/>
      <w:pgMar w:top="993" w:right="1134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1F06"/>
    <w:rsid w:val="000269F8"/>
    <w:rsid w:val="0005493D"/>
    <w:rsid w:val="00057989"/>
    <w:rsid w:val="000861E4"/>
    <w:rsid w:val="0008780C"/>
    <w:rsid w:val="000978EF"/>
    <w:rsid w:val="000A0D55"/>
    <w:rsid w:val="000E08BD"/>
    <w:rsid w:val="000E52BA"/>
    <w:rsid w:val="001514CB"/>
    <w:rsid w:val="00180828"/>
    <w:rsid w:val="00190761"/>
    <w:rsid w:val="00191EAB"/>
    <w:rsid w:val="00192143"/>
    <w:rsid w:val="001A67C4"/>
    <w:rsid w:val="001E3DFF"/>
    <w:rsid w:val="00221DA2"/>
    <w:rsid w:val="00226F2E"/>
    <w:rsid w:val="0023115F"/>
    <w:rsid w:val="00233B0F"/>
    <w:rsid w:val="00241B2D"/>
    <w:rsid w:val="00265CB0"/>
    <w:rsid w:val="00267523"/>
    <w:rsid w:val="00274664"/>
    <w:rsid w:val="002A2977"/>
    <w:rsid w:val="002E1A2D"/>
    <w:rsid w:val="002E6584"/>
    <w:rsid w:val="002E6938"/>
    <w:rsid w:val="002F7532"/>
    <w:rsid w:val="00305EA3"/>
    <w:rsid w:val="0033516E"/>
    <w:rsid w:val="00345B55"/>
    <w:rsid w:val="00355ABA"/>
    <w:rsid w:val="00356E15"/>
    <w:rsid w:val="00382311"/>
    <w:rsid w:val="003B1B1E"/>
    <w:rsid w:val="003C702B"/>
    <w:rsid w:val="003E005F"/>
    <w:rsid w:val="003E7D74"/>
    <w:rsid w:val="004137A6"/>
    <w:rsid w:val="00457BE1"/>
    <w:rsid w:val="0046621B"/>
    <w:rsid w:val="004675D9"/>
    <w:rsid w:val="004765BD"/>
    <w:rsid w:val="00481058"/>
    <w:rsid w:val="004C4893"/>
    <w:rsid w:val="004D3D3A"/>
    <w:rsid w:val="004D5B96"/>
    <w:rsid w:val="00534E27"/>
    <w:rsid w:val="00553F6C"/>
    <w:rsid w:val="005654F5"/>
    <w:rsid w:val="005738D5"/>
    <w:rsid w:val="005C733D"/>
    <w:rsid w:val="005D3F6D"/>
    <w:rsid w:val="005D7EDB"/>
    <w:rsid w:val="005E3055"/>
    <w:rsid w:val="005F5603"/>
    <w:rsid w:val="0060211F"/>
    <w:rsid w:val="00605731"/>
    <w:rsid w:val="00620A34"/>
    <w:rsid w:val="00627D99"/>
    <w:rsid w:val="00641FA6"/>
    <w:rsid w:val="006C180B"/>
    <w:rsid w:val="006D4ED3"/>
    <w:rsid w:val="00724EA6"/>
    <w:rsid w:val="00737F2E"/>
    <w:rsid w:val="0074342A"/>
    <w:rsid w:val="007444F1"/>
    <w:rsid w:val="00744F7C"/>
    <w:rsid w:val="00750493"/>
    <w:rsid w:val="00781DA0"/>
    <w:rsid w:val="00782331"/>
    <w:rsid w:val="0079277C"/>
    <w:rsid w:val="007A1E0B"/>
    <w:rsid w:val="007B72AA"/>
    <w:rsid w:val="007C0211"/>
    <w:rsid w:val="007D3BEA"/>
    <w:rsid w:val="008051C2"/>
    <w:rsid w:val="008225E1"/>
    <w:rsid w:val="008235EB"/>
    <w:rsid w:val="0083281B"/>
    <w:rsid w:val="00846636"/>
    <w:rsid w:val="00861322"/>
    <w:rsid w:val="00896404"/>
    <w:rsid w:val="008A7F17"/>
    <w:rsid w:val="008B160D"/>
    <w:rsid w:val="008D074F"/>
    <w:rsid w:val="008D16B6"/>
    <w:rsid w:val="008F114F"/>
    <w:rsid w:val="008F52BA"/>
    <w:rsid w:val="008F69A1"/>
    <w:rsid w:val="00900519"/>
    <w:rsid w:val="00901F06"/>
    <w:rsid w:val="009048F1"/>
    <w:rsid w:val="00941694"/>
    <w:rsid w:val="00962AAD"/>
    <w:rsid w:val="00963DFE"/>
    <w:rsid w:val="00984F88"/>
    <w:rsid w:val="00987711"/>
    <w:rsid w:val="00996E37"/>
    <w:rsid w:val="009B1ECD"/>
    <w:rsid w:val="009F11AA"/>
    <w:rsid w:val="009F6C69"/>
    <w:rsid w:val="00A448AC"/>
    <w:rsid w:val="00A553C5"/>
    <w:rsid w:val="00A57F45"/>
    <w:rsid w:val="00A67D90"/>
    <w:rsid w:val="00AC2DE1"/>
    <w:rsid w:val="00AD67D6"/>
    <w:rsid w:val="00AE0111"/>
    <w:rsid w:val="00AE169F"/>
    <w:rsid w:val="00AE68F6"/>
    <w:rsid w:val="00B26405"/>
    <w:rsid w:val="00B7734F"/>
    <w:rsid w:val="00B81D4B"/>
    <w:rsid w:val="00BC0F7A"/>
    <w:rsid w:val="00BC56AA"/>
    <w:rsid w:val="00BC7420"/>
    <w:rsid w:val="00BD02C9"/>
    <w:rsid w:val="00BD1F79"/>
    <w:rsid w:val="00BD3558"/>
    <w:rsid w:val="00BF26AA"/>
    <w:rsid w:val="00C42267"/>
    <w:rsid w:val="00C46917"/>
    <w:rsid w:val="00C612EB"/>
    <w:rsid w:val="00D10406"/>
    <w:rsid w:val="00D1385E"/>
    <w:rsid w:val="00D3669A"/>
    <w:rsid w:val="00D43481"/>
    <w:rsid w:val="00D728C2"/>
    <w:rsid w:val="00D73CF9"/>
    <w:rsid w:val="00D82C70"/>
    <w:rsid w:val="00D86EDF"/>
    <w:rsid w:val="00DC23EC"/>
    <w:rsid w:val="00DE38FA"/>
    <w:rsid w:val="00DF77FE"/>
    <w:rsid w:val="00E82B7C"/>
    <w:rsid w:val="00E95946"/>
    <w:rsid w:val="00EB0D2E"/>
    <w:rsid w:val="00EB44DD"/>
    <w:rsid w:val="00EB5D47"/>
    <w:rsid w:val="00EC5EFD"/>
    <w:rsid w:val="00EE2D0D"/>
    <w:rsid w:val="00EF47C7"/>
    <w:rsid w:val="00F21332"/>
    <w:rsid w:val="00F23C17"/>
    <w:rsid w:val="00F25DA3"/>
    <w:rsid w:val="00F315A1"/>
    <w:rsid w:val="00F31EAD"/>
    <w:rsid w:val="00F321A8"/>
    <w:rsid w:val="00F35F27"/>
    <w:rsid w:val="00F451D6"/>
    <w:rsid w:val="00F76A76"/>
    <w:rsid w:val="00F930C0"/>
    <w:rsid w:val="00F93FB7"/>
    <w:rsid w:val="00FA0F23"/>
    <w:rsid w:val="00FA68CE"/>
    <w:rsid w:val="00FB33FA"/>
    <w:rsid w:val="00FB351B"/>
    <w:rsid w:val="00FC6A6E"/>
    <w:rsid w:val="00FE2D09"/>
    <w:rsid w:val="00FF0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57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265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autoRedefine/>
    <w:rsid w:val="00724EA6"/>
    <w:pPr>
      <w:spacing w:after="160" w:line="240" w:lineRule="exact"/>
      <w:jc w:val="both"/>
    </w:pPr>
    <w:rPr>
      <w:sz w:val="28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057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3247</TotalTime>
  <Pages>3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70</cp:revision>
  <cp:lastPrinted>2022-02-18T04:09:00Z</cp:lastPrinted>
  <dcterms:created xsi:type="dcterms:W3CDTF">2017-04-28T05:33:00Z</dcterms:created>
  <dcterms:modified xsi:type="dcterms:W3CDTF">2022-02-18T10:17:00Z</dcterms:modified>
</cp:coreProperties>
</file>