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D07719">
        <w:rPr>
          <w:b/>
          <w:sz w:val="24"/>
          <w:szCs w:val="24"/>
        </w:rPr>
        <w:t>21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r w:rsidR="00D07719">
        <w:rPr>
          <w:b/>
          <w:bCs/>
          <w:color w:val="000000"/>
          <w:sz w:val="24"/>
          <w:szCs w:val="24"/>
        </w:rPr>
        <w:t>1</w:t>
      </w:r>
      <w:r w:rsidR="008C64EF">
        <w:rPr>
          <w:b/>
          <w:bCs/>
          <w:color w:val="000000"/>
          <w:sz w:val="24"/>
          <w:szCs w:val="24"/>
        </w:rPr>
        <w:t>5</w:t>
      </w:r>
      <w:bookmarkStart w:id="0" w:name="_GoBack"/>
      <w:bookmarkEnd w:id="0"/>
      <w:r w:rsidR="00EB65B2" w:rsidRPr="00E44520">
        <w:rPr>
          <w:b/>
          <w:bCs/>
          <w:sz w:val="24"/>
          <w:szCs w:val="24"/>
        </w:rPr>
        <w:t>.</w:t>
      </w:r>
      <w:r w:rsidR="00E132DE">
        <w:rPr>
          <w:b/>
          <w:bCs/>
          <w:sz w:val="24"/>
          <w:szCs w:val="24"/>
        </w:rPr>
        <w:t>0</w:t>
      </w:r>
      <w:r w:rsidR="00430054">
        <w:rPr>
          <w:b/>
          <w:bCs/>
          <w:sz w:val="24"/>
          <w:szCs w:val="24"/>
        </w:rPr>
        <w:t>6</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097"/>
        <w:gridCol w:w="5958"/>
        <w:gridCol w:w="711"/>
        <w:gridCol w:w="565"/>
        <w:gridCol w:w="992"/>
        <w:gridCol w:w="995"/>
        <w:gridCol w:w="2104"/>
        <w:gridCol w:w="2058"/>
      </w:tblGrid>
      <w:tr w:rsidR="00430054" w:rsidRPr="00126CFE" w:rsidTr="00430054">
        <w:trPr>
          <w:jc w:val="center"/>
        </w:trPr>
        <w:tc>
          <w:tcPr>
            <w:tcW w:w="209" w:type="pct"/>
            <w:vAlign w:val="center"/>
          </w:tcPr>
          <w:p w:rsidR="00430054" w:rsidRPr="00126CFE" w:rsidRDefault="00430054" w:rsidP="00E112E0">
            <w:pPr>
              <w:jc w:val="center"/>
            </w:pPr>
            <w:r w:rsidRPr="00126CFE">
              <w:t>№ лота</w:t>
            </w:r>
          </w:p>
        </w:tc>
        <w:tc>
          <w:tcPr>
            <w:tcW w:w="649" w:type="pct"/>
            <w:vAlign w:val="center"/>
          </w:tcPr>
          <w:p w:rsidR="00430054" w:rsidRPr="00126CFE" w:rsidRDefault="00430054" w:rsidP="00E112E0">
            <w:pPr>
              <w:jc w:val="center"/>
            </w:pPr>
            <w:r w:rsidRPr="00126CFE">
              <w:t>Наименование</w:t>
            </w:r>
          </w:p>
        </w:tc>
        <w:tc>
          <w:tcPr>
            <w:tcW w:w="1844" w:type="pct"/>
            <w:vAlign w:val="center"/>
          </w:tcPr>
          <w:p w:rsidR="00430054" w:rsidRPr="00126CFE" w:rsidRDefault="00430054" w:rsidP="00E112E0">
            <w:pPr>
              <w:jc w:val="center"/>
            </w:pPr>
            <w:r w:rsidRPr="00126CFE">
              <w:t>Описание</w:t>
            </w:r>
          </w:p>
        </w:tc>
        <w:tc>
          <w:tcPr>
            <w:tcW w:w="220" w:type="pct"/>
            <w:vAlign w:val="center"/>
          </w:tcPr>
          <w:p w:rsidR="00430054" w:rsidRPr="00126CFE" w:rsidRDefault="00430054" w:rsidP="00E112E0">
            <w:pPr>
              <w:ind w:left="-108"/>
              <w:jc w:val="center"/>
            </w:pPr>
            <w:r w:rsidRPr="00126CFE">
              <w:t>Ед.</w:t>
            </w:r>
          </w:p>
          <w:p w:rsidR="00430054" w:rsidRPr="00126CFE" w:rsidRDefault="00430054" w:rsidP="00E112E0">
            <w:pPr>
              <w:ind w:left="-108"/>
              <w:jc w:val="center"/>
            </w:pPr>
            <w:r w:rsidRPr="00126CFE">
              <w:t>изм.</w:t>
            </w:r>
          </w:p>
        </w:tc>
        <w:tc>
          <w:tcPr>
            <w:tcW w:w="175" w:type="pct"/>
            <w:vAlign w:val="center"/>
          </w:tcPr>
          <w:p w:rsidR="00430054" w:rsidRPr="00126CFE" w:rsidRDefault="00430054" w:rsidP="00E112E0">
            <w:pPr>
              <w:jc w:val="center"/>
            </w:pPr>
            <w:r w:rsidRPr="00126CFE">
              <w:t>Кол-во</w:t>
            </w:r>
          </w:p>
        </w:tc>
        <w:tc>
          <w:tcPr>
            <w:tcW w:w="307" w:type="pct"/>
            <w:vAlign w:val="center"/>
          </w:tcPr>
          <w:p w:rsidR="00430054" w:rsidRPr="00126CFE" w:rsidRDefault="00430054" w:rsidP="00E112E0">
            <w:pPr>
              <w:jc w:val="center"/>
            </w:pPr>
            <w:r w:rsidRPr="00126CFE">
              <w:t>Цена, тенге</w:t>
            </w:r>
          </w:p>
        </w:tc>
        <w:tc>
          <w:tcPr>
            <w:tcW w:w="308" w:type="pct"/>
            <w:vAlign w:val="center"/>
          </w:tcPr>
          <w:p w:rsidR="00430054" w:rsidRPr="00126CFE" w:rsidRDefault="00430054" w:rsidP="00E112E0">
            <w:pPr>
              <w:jc w:val="center"/>
            </w:pPr>
            <w:r w:rsidRPr="00126CFE">
              <w:t>Сумма, тенге</w:t>
            </w:r>
          </w:p>
        </w:tc>
        <w:tc>
          <w:tcPr>
            <w:tcW w:w="651" w:type="pct"/>
            <w:vAlign w:val="center"/>
          </w:tcPr>
          <w:p w:rsidR="00430054" w:rsidRPr="00126CFE" w:rsidRDefault="00430054" w:rsidP="00E112E0">
            <w:pPr>
              <w:jc w:val="center"/>
            </w:pPr>
            <w:r w:rsidRPr="00126CFE">
              <w:t>Срок и условия поставки</w:t>
            </w:r>
          </w:p>
        </w:tc>
        <w:tc>
          <w:tcPr>
            <w:tcW w:w="637" w:type="pct"/>
            <w:vAlign w:val="center"/>
          </w:tcPr>
          <w:p w:rsidR="00430054" w:rsidRPr="00126CFE" w:rsidRDefault="00430054" w:rsidP="00E112E0">
            <w:pPr>
              <w:jc w:val="center"/>
            </w:pPr>
            <w:r w:rsidRPr="00126CFE">
              <w:t>Место поставки</w:t>
            </w:r>
          </w:p>
        </w:tc>
      </w:tr>
      <w:tr w:rsidR="00D07719" w:rsidRPr="00126CFE" w:rsidTr="00430054">
        <w:trPr>
          <w:trHeight w:val="403"/>
          <w:jc w:val="center"/>
        </w:trPr>
        <w:tc>
          <w:tcPr>
            <w:tcW w:w="209" w:type="pct"/>
            <w:vAlign w:val="center"/>
          </w:tcPr>
          <w:p w:rsidR="00D07719" w:rsidRPr="00126CFE" w:rsidRDefault="00D07719" w:rsidP="00E112E0">
            <w:pPr>
              <w:jc w:val="center"/>
            </w:pPr>
            <w:r w:rsidRPr="00126CFE">
              <w:t>1</w:t>
            </w:r>
          </w:p>
        </w:tc>
        <w:tc>
          <w:tcPr>
            <w:tcW w:w="649" w:type="pct"/>
            <w:vAlign w:val="center"/>
          </w:tcPr>
          <w:p w:rsidR="00D07719" w:rsidRPr="00126CFE" w:rsidRDefault="00D07719" w:rsidP="00E112E0">
            <w:pPr>
              <w:jc w:val="center"/>
            </w:pPr>
            <w:r w:rsidRPr="00126CFE">
              <w:t>Аппарат для электротерапии</w:t>
            </w:r>
          </w:p>
        </w:tc>
        <w:tc>
          <w:tcPr>
            <w:tcW w:w="1844" w:type="pct"/>
            <w:vAlign w:val="center"/>
          </w:tcPr>
          <w:p w:rsidR="00D07719" w:rsidRPr="00126CFE" w:rsidRDefault="00D07719" w:rsidP="00E112E0">
            <w:pPr>
              <w:pStyle w:val="Default"/>
              <w:rPr>
                <w:sz w:val="20"/>
                <w:szCs w:val="20"/>
              </w:rPr>
            </w:pPr>
            <w:r w:rsidRPr="00126CFE">
              <w:rPr>
                <w:sz w:val="20"/>
                <w:szCs w:val="20"/>
              </w:rPr>
              <w:t xml:space="preserve">Аппарат стимуляции и электротерапии многофункциональный (7 режимов: </w:t>
            </w:r>
            <w:proofErr w:type="spellStart"/>
            <w:r w:rsidRPr="00126CFE">
              <w:rPr>
                <w:sz w:val="20"/>
                <w:szCs w:val="20"/>
              </w:rPr>
              <w:t>амплипульстерапия</w:t>
            </w:r>
            <w:proofErr w:type="spellEnd"/>
            <w:r w:rsidRPr="00126CFE">
              <w:rPr>
                <w:sz w:val="20"/>
                <w:szCs w:val="20"/>
              </w:rPr>
              <w:t xml:space="preserve">, электрофорез/гальванизация, </w:t>
            </w:r>
            <w:proofErr w:type="spellStart"/>
            <w:r w:rsidRPr="00126CFE">
              <w:rPr>
                <w:sz w:val="20"/>
                <w:szCs w:val="20"/>
              </w:rPr>
              <w:t>диадинамотерапия</w:t>
            </w:r>
            <w:proofErr w:type="spellEnd"/>
            <w:r w:rsidRPr="00126CFE">
              <w:rPr>
                <w:sz w:val="20"/>
                <w:szCs w:val="20"/>
              </w:rPr>
              <w:t xml:space="preserve">, электросон, аналгезия, электростимуляция, пользовательский) </w:t>
            </w:r>
          </w:p>
          <w:p w:rsidR="00D07719" w:rsidRPr="00126CFE" w:rsidRDefault="00D07719" w:rsidP="00E112E0">
            <w:pPr>
              <w:pStyle w:val="Default"/>
              <w:rPr>
                <w:sz w:val="20"/>
                <w:szCs w:val="20"/>
              </w:rPr>
            </w:pPr>
            <w:proofErr w:type="gramStart"/>
            <w:r w:rsidRPr="00126CFE">
              <w:rPr>
                <w:sz w:val="20"/>
                <w:szCs w:val="20"/>
              </w:rPr>
              <w:t xml:space="preserve">Аппарат стимуляции и электротерапии многофункциональный предназначен для лечебного воздействия электрическим полем и током в широком диапазоне частот (от постоянного до 10000Гц), модуляций, амплитуд. </w:t>
            </w:r>
            <w:proofErr w:type="gramEnd"/>
          </w:p>
          <w:p w:rsidR="00D07719" w:rsidRPr="00126CFE" w:rsidRDefault="00D07719" w:rsidP="00E112E0">
            <w:pPr>
              <w:pStyle w:val="Default"/>
              <w:rPr>
                <w:sz w:val="20"/>
                <w:szCs w:val="20"/>
              </w:rPr>
            </w:pPr>
            <w:r w:rsidRPr="00126CFE">
              <w:rPr>
                <w:b/>
                <w:bCs/>
                <w:sz w:val="20"/>
                <w:szCs w:val="20"/>
              </w:rPr>
              <w:t xml:space="preserve">Назначение аппарата </w:t>
            </w:r>
          </w:p>
          <w:p w:rsidR="00D07719" w:rsidRPr="00126CFE" w:rsidRDefault="00D07719" w:rsidP="00E112E0">
            <w:pPr>
              <w:pStyle w:val="Default"/>
              <w:rPr>
                <w:sz w:val="20"/>
                <w:szCs w:val="20"/>
              </w:rPr>
            </w:pPr>
            <w:proofErr w:type="gramStart"/>
            <w:r w:rsidRPr="00126CFE">
              <w:rPr>
                <w:sz w:val="20"/>
                <w:szCs w:val="20"/>
              </w:rPr>
              <w:t>Предназначен</w:t>
            </w:r>
            <w:proofErr w:type="gramEnd"/>
            <w:r w:rsidRPr="00126CFE">
              <w:rPr>
                <w:sz w:val="20"/>
                <w:szCs w:val="20"/>
              </w:rPr>
              <w:t xml:space="preserve"> для использования в физиотерапии, косметологии. Применение аппарата способствует</w:t>
            </w:r>
          </w:p>
          <w:p w:rsidR="00D07719" w:rsidRPr="00126CFE" w:rsidRDefault="00D07719" w:rsidP="00E112E0">
            <w:pPr>
              <w:pStyle w:val="Default"/>
              <w:rPr>
                <w:sz w:val="20"/>
                <w:szCs w:val="20"/>
              </w:rPr>
            </w:pPr>
            <w:r w:rsidRPr="00126CFE">
              <w:rPr>
                <w:sz w:val="20"/>
                <w:szCs w:val="20"/>
              </w:rPr>
              <w:t xml:space="preserve">активизации кровообращения, обменных процессов, стимуляции мышечной деятельности, улучшению функционального состояния вегетативной нервной системы, оказывает болеутоляющее действие. </w:t>
            </w:r>
          </w:p>
          <w:p w:rsidR="00D07719" w:rsidRPr="00126CFE" w:rsidRDefault="00D07719" w:rsidP="00E112E0">
            <w:pPr>
              <w:pStyle w:val="Default"/>
              <w:rPr>
                <w:sz w:val="20"/>
                <w:szCs w:val="20"/>
              </w:rPr>
            </w:pPr>
            <w:r w:rsidRPr="00126CFE">
              <w:rPr>
                <w:b/>
                <w:bCs/>
                <w:sz w:val="20"/>
                <w:szCs w:val="20"/>
              </w:rPr>
              <w:t xml:space="preserve">Показания к применению: </w:t>
            </w:r>
          </w:p>
          <w:p w:rsidR="00D07719" w:rsidRPr="00126CFE" w:rsidRDefault="00D07719" w:rsidP="00E112E0">
            <w:pPr>
              <w:pStyle w:val="Default"/>
              <w:rPr>
                <w:sz w:val="20"/>
                <w:szCs w:val="20"/>
              </w:rPr>
            </w:pPr>
            <w:r w:rsidRPr="00126CFE">
              <w:rPr>
                <w:sz w:val="20"/>
                <w:szCs w:val="20"/>
              </w:rPr>
              <w:t xml:space="preserve"> острые воспалительные процессы </w:t>
            </w:r>
          </w:p>
          <w:p w:rsidR="00D07719" w:rsidRPr="00126CFE" w:rsidRDefault="00D07719" w:rsidP="00E112E0">
            <w:pPr>
              <w:pStyle w:val="Default"/>
              <w:rPr>
                <w:sz w:val="20"/>
                <w:szCs w:val="20"/>
              </w:rPr>
            </w:pPr>
            <w:r w:rsidRPr="00126CFE">
              <w:rPr>
                <w:sz w:val="20"/>
                <w:szCs w:val="20"/>
              </w:rPr>
              <w:t xml:space="preserve"> травма спинного мозга и периферических нервов </w:t>
            </w:r>
          </w:p>
          <w:p w:rsidR="00D07719" w:rsidRPr="00126CFE" w:rsidRDefault="00D07719" w:rsidP="00E112E0">
            <w:pPr>
              <w:pStyle w:val="Default"/>
              <w:rPr>
                <w:sz w:val="20"/>
                <w:szCs w:val="20"/>
              </w:rPr>
            </w:pPr>
            <w:r w:rsidRPr="00126CFE">
              <w:rPr>
                <w:sz w:val="20"/>
                <w:szCs w:val="20"/>
              </w:rPr>
              <w:t xml:space="preserve"> радикулит </w:t>
            </w:r>
          </w:p>
          <w:p w:rsidR="00D07719" w:rsidRPr="00126CFE" w:rsidRDefault="00D07719" w:rsidP="00E112E0">
            <w:pPr>
              <w:pStyle w:val="Default"/>
              <w:rPr>
                <w:sz w:val="20"/>
                <w:szCs w:val="20"/>
              </w:rPr>
            </w:pPr>
            <w:r w:rsidRPr="00126CFE">
              <w:rPr>
                <w:sz w:val="20"/>
                <w:szCs w:val="20"/>
              </w:rPr>
              <w:t xml:space="preserve"> невралгия </w:t>
            </w:r>
          </w:p>
          <w:p w:rsidR="00D07719" w:rsidRPr="00126CFE" w:rsidRDefault="00D07719" w:rsidP="00E112E0">
            <w:pPr>
              <w:pStyle w:val="Default"/>
              <w:rPr>
                <w:sz w:val="20"/>
                <w:szCs w:val="20"/>
              </w:rPr>
            </w:pPr>
            <w:r w:rsidRPr="00126CFE">
              <w:rPr>
                <w:sz w:val="20"/>
                <w:szCs w:val="20"/>
              </w:rPr>
              <w:t xml:space="preserve"> полиомиелит </w:t>
            </w:r>
          </w:p>
          <w:p w:rsidR="00D07719" w:rsidRPr="00126CFE" w:rsidRDefault="00D07719" w:rsidP="00E112E0">
            <w:pPr>
              <w:pStyle w:val="Default"/>
              <w:rPr>
                <w:sz w:val="20"/>
                <w:szCs w:val="20"/>
              </w:rPr>
            </w:pPr>
            <w:r w:rsidRPr="00126CFE">
              <w:rPr>
                <w:sz w:val="20"/>
                <w:szCs w:val="20"/>
              </w:rPr>
              <w:t xml:space="preserve"> энцефалит </w:t>
            </w:r>
          </w:p>
          <w:p w:rsidR="00D07719" w:rsidRPr="00126CFE" w:rsidRDefault="00D07719" w:rsidP="00E112E0">
            <w:pPr>
              <w:pStyle w:val="Default"/>
              <w:rPr>
                <w:sz w:val="20"/>
                <w:szCs w:val="20"/>
              </w:rPr>
            </w:pPr>
            <w:r w:rsidRPr="00126CFE">
              <w:rPr>
                <w:sz w:val="20"/>
                <w:szCs w:val="20"/>
              </w:rPr>
              <w:t xml:space="preserve"> миелит в периоды подострого и хронического течения </w:t>
            </w:r>
          </w:p>
          <w:p w:rsidR="00D07719" w:rsidRPr="00126CFE" w:rsidRDefault="00D07719" w:rsidP="00E112E0">
            <w:pPr>
              <w:pStyle w:val="Default"/>
              <w:rPr>
                <w:sz w:val="20"/>
                <w:szCs w:val="20"/>
              </w:rPr>
            </w:pPr>
            <w:r w:rsidRPr="00126CFE">
              <w:rPr>
                <w:sz w:val="20"/>
                <w:szCs w:val="20"/>
              </w:rPr>
              <w:t xml:space="preserve"> болезнь </w:t>
            </w:r>
            <w:proofErr w:type="spellStart"/>
            <w:r w:rsidRPr="00126CFE">
              <w:rPr>
                <w:sz w:val="20"/>
                <w:szCs w:val="20"/>
              </w:rPr>
              <w:t>Рейно</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облитерирующий эндартериит </w:t>
            </w:r>
          </w:p>
          <w:p w:rsidR="00D07719" w:rsidRPr="00126CFE" w:rsidRDefault="00D07719" w:rsidP="00E112E0">
            <w:pPr>
              <w:pStyle w:val="Default"/>
              <w:rPr>
                <w:sz w:val="20"/>
                <w:szCs w:val="20"/>
              </w:rPr>
            </w:pPr>
            <w:r w:rsidRPr="00126CFE">
              <w:rPr>
                <w:sz w:val="20"/>
                <w:szCs w:val="20"/>
              </w:rPr>
              <w:t xml:space="preserve"> острые и подострые воспаления матки и придатков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Противопоказания: </w:t>
            </w:r>
          </w:p>
          <w:p w:rsidR="00D07719" w:rsidRPr="00126CFE" w:rsidRDefault="00D07719" w:rsidP="00E112E0">
            <w:pPr>
              <w:pStyle w:val="Default"/>
              <w:rPr>
                <w:sz w:val="20"/>
                <w:szCs w:val="20"/>
              </w:rPr>
            </w:pPr>
            <w:r w:rsidRPr="00126CFE">
              <w:rPr>
                <w:sz w:val="20"/>
                <w:szCs w:val="20"/>
              </w:rPr>
              <w:t xml:space="preserve"> злокачественные новообразования </w:t>
            </w:r>
          </w:p>
          <w:p w:rsidR="00D07719" w:rsidRPr="00126CFE" w:rsidRDefault="00D07719" w:rsidP="00E112E0">
            <w:pPr>
              <w:pStyle w:val="Default"/>
              <w:rPr>
                <w:sz w:val="20"/>
                <w:szCs w:val="20"/>
              </w:rPr>
            </w:pPr>
            <w:r w:rsidRPr="00126CFE">
              <w:rPr>
                <w:sz w:val="20"/>
                <w:szCs w:val="20"/>
              </w:rPr>
              <w:t xml:space="preserve"> системные заболевания крови </w:t>
            </w:r>
          </w:p>
          <w:p w:rsidR="00D07719" w:rsidRPr="00126CFE" w:rsidRDefault="00D07719" w:rsidP="00E112E0">
            <w:pPr>
              <w:pStyle w:val="Default"/>
              <w:rPr>
                <w:sz w:val="20"/>
                <w:szCs w:val="20"/>
              </w:rPr>
            </w:pPr>
            <w:r w:rsidRPr="00126CFE">
              <w:rPr>
                <w:sz w:val="20"/>
                <w:szCs w:val="20"/>
              </w:rPr>
              <w:t xml:space="preserve"> сердечная недостаточность II-III степени </w:t>
            </w:r>
          </w:p>
          <w:p w:rsidR="00D07719" w:rsidRPr="00126CFE" w:rsidRDefault="00D07719" w:rsidP="00E112E0">
            <w:pPr>
              <w:pStyle w:val="Default"/>
              <w:rPr>
                <w:sz w:val="20"/>
                <w:szCs w:val="20"/>
              </w:rPr>
            </w:pPr>
            <w:r w:rsidRPr="00126CFE">
              <w:rPr>
                <w:sz w:val="20"/>
                <w:szCs w:val="20"/>
              </w:rPr>
              <w:t xml:space="preserve"> аневризм аорты </w:t>
            </w:r>
          </w:p>
          <w:p w:rsidR="00D07719" w:rsidRPr="00126CFE" w:rsidRDefault="00D07719" w:rsidP="00E112E0">
            <w:pPr>
              <w:pStyle w:val="Default"/>
              <w:rPr>
                <w:sz w:val="20"/>
                <w:szCs w:val="20"/>
              </w:rPr>
            </w:pPr>
            <w:r w:rsidRPr="00126CFE">
              <w:rPr>
                <w:sz w:val="20"/>
                <w:szCs w:val="20"/>
              </w:rPr>
              <w:t xml:space="preserve"> гипотония </w:t>
            </w:r>
          </w:p>
          <w:p w:rsidR="00D07719" w:rsidRPr="00126CFE" w:rsidRDefault="00D07719" w:rsidP="00E112E0">
            <w:pPr>
              <w:pStyle w:val="Default"/>
              <w:rPr>
                <w:sz w:val="20"/>
                <w:szCs w:val="20"/>
              </w:rPr>
            </w:pPr>
            <w:r w:rsidRPr="00126CFE">
              <w:rPr>
                <w:sz w:val="20"/>
                <w:szCs w:val="20"/>
              </w:rPr>
              <w:t xml:space="preserve"> склонность к кровотечениям </w:t>
            </w:r>
          </w:p>
          <w:p w:rsidR="00D07719" w:rsidRPr="00126CFE" w:rsidRDefault="00D07719" w:rsidP="00E112E0">
            <w:pPr>
              <w:pStyle w:val="Default"/>
              <w:rPr>
                <w:sz w:val="20"/>
                <w:szCs w:val="20"/>
              </w:rPr>
            </w:pPr>
            <w:r w:rsidRPr="00126CFE">
              <w:rPr>
                <w:sz w:val="20"/>
                <w:szCs w:val="20"/>
              </w:rPr>
              <w:t xml:space="preserve"> инфаркт миокарда </w:t>
            </w:r>
          </w:p>
          <w:p w:rsidR="00D07719" w:rsidRPr="00126CFE" w:rsidRDefault="00D07719" w:rsidP="00E112E0">
            <w:pPr>
              <w:pStyle w:val="Default"/>
              <w:rPr>
                <w:sz w:val="20"/>
                <w:szCs w:val="20"/>
              </w:rPr>
            </w:pPr>
            <w:r w:rsidRPr="00126CFE">
              <w:rPr>
                <w:sz w:val="20"/>
                <w:szCs w:val="20"/>
              </w:rPr>
              <w:lastRenderedPageBreak/>
              <w:t xml:space="preserve"> туберкулез легких в активной фазе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Режимы работы: </w:t>
            </w:r>
          </w:p>
          <w:p w:rsidR="00D07719" w:rsidRPr="00126CFE" w:rsidRDefault="00D07719" w:rsidP="00E112E0">
            <w:pPr>
              <w:pStyle w:val="Default"/>
              <w:rPr>
                <w:sz w:val="20"/>
                <w:szCs w:val="20"/>
              </w:rPr>
            </w:pPr>
            <w:r w:rsidRPr="00126CFE">
              <w:rPr>
                <w:sz w:val="20"/>
                <w:szCs w:val="20"/>
              </w:rPr>
              <w:t xml:space="preserve">Для удобства и упрощения работы с аппаратом в программу управления заложены следующие режимы: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Амплипульстерапия</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Диадинамотерапия</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Электрофорез/гальванизация </w:t>
            </w:r>
          </w:p>
          <w:p w:rsidR="00D07719" w:rsidRPr="00126CFE" w:rsidRDefault="00D07719" w:rsidP="00E112E0">
            <w:pPr>
              <w:pStyle w:val="Default"/>
              <w:rPr>
                <w:sz w:val="20"/>
                <w:szCs w:val="20"/>
              </w:rPr>
            </w:pPr>
            <w:r w:rsidRPr="00126CFE">
              <w:rPr>
                <w:sz w:val="20"/>
                <w:szCs w:val="20"/>
              </w:rPr>
              <w:t xml:space="preserve"> Электростимуляция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Электросонтерапия</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Транскраниальная</w:t>
            </w:r>
            <w:proofErr w:type="spellEnd"/>
            <w:r w:rsidRPr="00126CFE">
              <w:rPr>
                <w:sz w:val="20"/>
                <w:szCs w:val="20"/>
              </w:rPr>
              <w:t xml:space="preserve"> </w:t>
            </w:r>
            <w:proofErr w:type="spellStart"/>
            <w:r w:rsidRPr="00126CFE">
              <w:rPr>
                <w:sz w:val="20"/>
                <w:szCs w:val="20"/>
              </w:rPr>
              <w:t>электроанальгезия</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Пользовательский режим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Отличительные особенности </w:t>
            </w:r>
          </w:p>
          <w:p w:rsidR="00D07719" w:rsidRPr="00126CFE" w:rsidRDefault="00D07719" w:rsidP="00E112E0">
            <w:pPr>
              <w:pStyle w:val="Default"/>
              <w:rPr>
                <w:sz w:val="20"/>
                <w:szCs w:val="20"/>
              </w:rPr>
            </w:pPr>
            <w:r w:rsidRPr="00126CFE">
              <w:rPr>
                <w:sz w:val="20"/>
                <w:szCs w:val="20"/>
              </w:rPr>
              <w:t xml:space="preserve"> Возможность генерирования импульсов различной формы в широком диапазоне частот для электротерапии и стимуляции мышц </w:t>
            </w:r>
          </w:p>
          <w:p w:rsidR="00D07719" w:rsidRPr="00126CFE" w:rsidRDefault="00D07719" w:rsidP="00E112E0">
            <w:pPr>
              <w:pStyle w:val="Default"/>
              <w:rPr>
                <w:sz w:val="20"/>
                <w:szCs w:val="20"/>
              </w:rPr>
            </w:pPr>
            <w:r w:rsidRPr="00126CFE">
              <w:rPr>
                <w:sz w:val="20"/>
                <w:szCs w:val="20"/>
              </w:rPr>
              <w:t xml:space="preserve"> Современная элементная база </w:t>
            </w:r>
          </w:p>
          <w:p w:rsidR="00D07719" w:rsidRPr="00126CFE" w:rsidRDefault="00D07719" w:rsidP="00E112E0">
            <w:pPr>
              <w:pStyle w:val="Default"/>
              <w:rPr>
                <w:sz w:val="20"/>
                <w:szCs w:val="20"/>
              </w:rPr>
            </w:pPr>
            <w:r w:rsidRPr="00126CFE">
              <w:rPr>
                <w:sz w:val="20"/>
                <w:szCs w:val="20"/>
              </w:rPr>
              <w:t xml:space="preserve"> Удобное табло для программирования и отображения текущих параметров </w:t>
            </w:r>
          </w:p>
          <w:p w:rsidR="00D07719" w:rsidRPr="00126CFE" w:rsidRDefault="00D07719" w:rsidP="00E112E0">
            <w:pPr>
              <w:pStyle w:val="Default"/>
              <w:rPr>
                <w:sz w:val="20"/>
                <w:szCs w:val="20"/>
              </w:rPr>
            </w:pPr>
            <w:r w:rsidRPr="00126CFE">
              <w:rPr>
                <w:sz w:val="20"/>
                <w:szCs w:val="20"/>
              </w:rPr>
              <w:t> Эргономичный дизайн</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Установка оборудования и обучение персонала на рабочем месте. Гарантия на оборудование не менее 37 месяцев.</w:t>
            </w:r>
          </w:p>
        </w:tc>
        <w:tc>
          <w:tcPr>
            <w:tcW w:w="220" w:type="pct"/>
            <w:vAlign w:val="center"/>
          </w:tcPr>
          <w:p w:rsidR="00D07719" w:rsidRPr="00126CFE" w:rsidRDefault="00D07719" w:rsidP="00E112E0">
            <w:pPr>
              <w:jc w:val="center"/>
            </w:pPr>
            <w:r w:rsidRPr="00126CFE">
              <w:rPr>
                <w:lang w:val="kk-KZ"/>
              </w:rPr>
              <w:lastRenderedPageBreak/>
              <w:t>шт</w:t>
            </w:r>
          </w:p>
        </w:tc>
        <w:tc>
          <w:tcPr>
            <w:tcW w:w="175" w:type="pct"/>
            <w:vAlign w:val="center"/>
          </w:tcPr>
          <w:p w:rsidR="00D07719" w:rsidRPr="00126CFE" w:rsidRDefault="00D07719" w:rsidP="00E112E0">
            <w:pPr>
              <w:jc w:val="center"/>
              <w:rPr>
                <w:lang w:val="kk-KZ"/>
              </w:rPr>
            </w:pPr>
            <w:r w:rsidRPr="00126CFE">
              <w:rPr>
                <w:lang w:val="kk-KZ"/>
              </w:rPr>
              <w:t>1</w:t>
            </w:r>
          </w:p>
        </w:tc>
        <w:tc>
          <w:tcPr>
            <w:tcW w:w="307" w:type="pct"/>
            <w:vAlign w:val="center"/>
          </w:tcPr>
          <w:p w:rsidR="00D07719" w:rsidRPr="00126CFE" w:rsidRDefault="00D07719" w:rsidP="00E112E0">
            <w:pPr>
              <w:jc w:val="center"/>
              <w:rPr>
                <w:lang w:val="kk-KZ"/>
              </w:rPr>
            </w:pPr>
            <w:r w:rsidRPr="00126CFE">
              <w:rPr>
                <w:lang w:val="kk-KZ"/>
              </w:rPr>
              <w:t>674100,00</w:t>
            </w:r>
          </w:p>
        </w:tc>
        <w:tc>
          <w:tcPr>
            <w:tcW w:w="308" w:type="pct"/>
            <w:vAlign w:val="center"/>
          </w:tcPr>
          <w:p w:rsidR="00D07719" w:rsidRPr="00126CFE" w:rsidRDefault="00D07719" w:rsidP="00E112E0">
            <w:pPr>
              <w:jc w:val="center"/>
              <w:rPr>
                <w:lang w:val="kk-KZ"/>
              </w:rPr>
            </w:pPr>
            <w:r w:rsidRPr="00126CFE">
              <w:rPr>
                <w:lang w:val="kk-KZ"/>
              </w:rPr>
              <w:t>674100,00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pPr>
            <w:r w:rsidRPr="00126CFE">
              <w:lastRenderedPageBreak/>
              <w:t>2</w:t>
            </w:r>
          </w:p>
        </w:tc>
        <w:tc>
          <w:tcPr>
            <w:tcW w:w="649" w:type="pct"/>
            <w:vAlign w:val="center"/>
          </w:tcPr>
          <w:p w:rsidR="00D07719" w:rsidRPr="00126CFE" w:rsidRDefault="00D07719" w:rsidP="00E112E0">
            <w:pPr>
              <w:jc w:val="center"/>
            </w:pPr>
            <w:r w:rsidRPr="00126CFE">
              <w:t xml:space="preserve">Аппарат для </w:t>
            </w:r>
            <w:proofErr w:type="spellStart"/>
            <w:r w:rsidRPr="00126CFE">
              <w:t>магнитотерапии</w:t>
            </w:r>
            <w:proofErr w:type="spellEnd"/>
          </w:p>
        </w:tc>
        <w:tc>
          <w:tcPr>
            <w:tcW w:w="1844" w:type="pct"/>
            <w:vAlign w:val="center"/>
          </w:tcPr>
          <w:p w:rsidR="00D07719" w:rsidRPr="00126CFE" w:rsidRDefault="00D07719" w:rsidP="00E112E0">
            <w:pPr>
              <w:pStyle w:val="Default"/>
              <w:rPr>
                <w:sz w:val="20"/>
                <w:szCs w:val="20"/>
              </w:rPr>
            </w:pPr>
            <w:r w:rsidRPr="00126CFE">
              <w:rPr>
                <w:sz w:val="20"/>
                <w:szCs w:val="20"/>
              </w:rPr>
              <w:t xml:space="preserve">Аппарат </w:t>
            </w:r>
            <w:proofErr w:type="spellStart"/>
            <w:r w:rsidRPr="00126CFE">
              <w:rPr>
                <w:sz w:val="20"/>
                <w:szCs w:val="20"/>
              </w:rPr>
              <w:t>магнитотерап</w:t>
            </w:r>
            <w:proofErr w:type="gramStart"/>
            <w:r w:rsidRPr="00126CFE">
              <w:rPr>
                <w:sz w:val="20"/>
                <w:szCs w:val="20"/>
              </w:rPr>
              <w:t>.б</w:t>
            </w:r>
            <w:proofErr w:type="gramEnd"/>
            <w:r w:rsidRPr="00126CFE">
              <w:rPr>
                <w:sz w:val="20"/>
                <w:szCs w:val="20"/>
              </w:rPr>
              <w:t>ег</w:t>
            </w:r>
            <w:proofErr w:type="spellEnd"/>
            <w:r w:rsidRPr="00126CFE">
              <w:rPr>
                <w:sz w:val="20"/>
                <w:szCs w:val="20"/>
              </w:rPr>
              <w:t xml:space="preserve">. </w:t>
            </w:r>
            <w:proofErr w:type="spellStart"/>
            <w:r w:rsidRPr="00126CFE">
              <w:rPr>
                <w:sz w:val="20"/>
                <w:szCs w:val="20"/>
              </w:rPr>
              <w:t>импульс.полем</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Современный малогабаритный </w:t>
            </w:r>
            <w:proofErr w:type="spellStart"/>
            <w:r w:rsidRPr="00126CFE">
              <w:rPr>
                <w:sz w:val="20"/>
                <w:szCs w:val="20"/>
              </w:rPr>
              <w:t>магнитотерапевтический</w:t>
            </w:r>
            <w:proofErr w:type="spellEnd"/>
            <w:r w:rsidRPr="00126CFE">
              <w:rPr>
                <w:sz w:val="20"/>
                <w:szCs w:val="20"/>
              </w:rPr>
              <w:t xml:space="preserve"> аппарат предназначен для проведения физиотерапии бегущим импульсным магнитным полем. </w:t>
            </w:r>
          </w:p>
          <w:p w:rsidR="00D07719" w:rsidRPr="00126CFE" w:rsidRDefault="00D07719" w:rsidP="00E112E0">
            <w:pPr>
              <w:pStyle w:val="Default"/>
              <w:rPr>
                <w:sz w:val="20"/>
                <w:szCs w:val="20"/>
              </w:rPr>
            </w:pPr>
            <w:r w:rsidRPr="00126CFE">
              <w:rPr>
                <w:sz w:val="20"/>
                <w:szCs w:val="20"/>
              </w:rPr>
              <w:t xml:space="preserve">Области применения: </w:t>
            </w:r>
          </w:p>
          <w:p w:rsidR="00D07719" w:rsidRPr="00126CFE" w:rsidRDefault="00D07719" w:rsidP="00E112E0">
            <w:pPr>
              <w:pStyle w:val="Default"/>
              <w:rPr>
                <w:sz w:val="20"/>
                <w:szCs w:val="20"/>
              </w:rPr>
            </w:pPr>
            <w:r w:rsidRPr="00126CFE">
              <w:rPr>
                <w:sz w:val="20"/>
                <w:szCs w:val="20"/>
              </w:rPr>
              <w:t xml:space="preserve"> заболевания и травмы опорно-двигательного аппарата; </w:t>
            </w:r>
          </w:p>
          <w:p w:rsidR="00D07719" w:rsidRPr="00126CFE" w:rsidRDefault="00D07719" w:rsidP="00E112E0">
            <w:pPr>
              <w:pStyle w:val="Default"/>
              <w:rPr>
                <w:sz w:val="20"/>
                <w:szCs w:val="20"/>
              </w:rPr>
            </w:pPr>
            <w:r w:rsidRPr="00126CFE">
              <w:rPr>
                <w:sz w:val="20"/>
                <w:szCs w:val="20"/>
              </w:rPr>
              <w:t xml:space="preserve"> заболевания </w:t>
            </w:r>
            <w:proofErr w:type="gramStart"/>
            <w:r w:rsidRPr="00126CFE">
              <w:rPr>
                <w:sz w:val="20"/>
                <w:szCs w:val="20"/>
              </w:rPr>
              <w:t>сердечно-сосудистой</w:t>
            </w:r>
            <w:proofErr w:type="gramEnd"/>
            <w:r w:rsidRPr="00126CFE">
              <w:rPr>
                <w:sz w:val="20"/>
                <w:szCs w:val="20"/>
              </w:rPr>
              <w:t xml:space="preserve"> системы; </w:t>
            </w:r>
          </w:p>
          <w:p w:rsidR="00D07719" w:rsidRPr="00126CFE" w:rsidRDefault="00D07719" w:rsidP="00E112E0">
            <w:pPr>
              <w:pStyle w:val="Default"/>
              <w:rPr>
                <w:sz w:val="20"/>
                <w:szCs w:val="20"/>
              </w:rPr>
            </w:pPr>
            <w:r w:rsidRPr="00126CFE">
              <w:rPr>
                <w:sz w:val="20"/>
                <w:szCs w:val="20"/>
              </w:rPr>
              <w:t xml:space="preserve"> заболевания желудочно-кишечного тракта; </w:t>
            </w:r>
          </w:p>
          <w:p w:rsidR="00D07719" w:rsidRPr="00126CFE" w:rsidRDefault="00D07719" w:rsidP="00E112E0">
            <w:pPr>
              <w:pStyle w:val="Default"/>
              <w:rPr>
                <w:sz w:val="20"/>
                <w:szCs w:val="20"/>
              </w:rPr>
            </w:pPr>
            <w:r w:rsidRPr="00126CFE">
              <w:rPr>
                <w:sz w:val="20"/>
                <w:szCs w:val="20"/>
              </w:rPr>
              <w:t xml:space="preserve"> заболевания венозной системы; </w:t>
            </w:r>
          </w:p>
          <w:p w:rsidR="00D07719" w:rsidRPr="00126CFE" w:rsidRDefault="00D07719" w:rsidP="00E112E0">
            <w:pPr>
              <w:pStyle w:val="Default"/>
              <w:rPr>
                <w:sz w:val="20"/>
                <w:szCs w:val="20"/>
              </w:rPr>
            </w:pPr>
            <w:r w:rsidRPr="00126CFE">
              <w:rPr>
                <w:sz w:val="20"/>
                <w:szCs w:val="20"/>
              </w:rPr>
              <w:t xml:space="preserve"> неврологические заболевания.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 xml:space="preserve">Особенности аппарата: </w:t>
            </w:r>
          </w:p>
          <w:p w:rsidR="00D07719" w:rsidRPr="00126CFE" w:rsidRDefault="00D07719" w:rsidP="00E112E0">
            <w:pPr>
              <w:pStyle w:val="Default"/>
              <w:rPr>
                <w:sz w:val="20"/>
                <w:szCs w:val="20"/>
              </w:rPr>
            </w:pPr>
            <w:r w:rsidRPr="00126CFE">
              <w:rPr>
                <w:sz w:val="20"/>
                <w:szCs w:val="20"/>
              </w:rPr>
              <w:t xml:space="preserve"> большие площадь и глубина проникновения по сравнению с другими портативными </w:t>
            </w:r>
            <w:proofErr w:type="spellStart"/>
            <w:r w:rsidRPr="00126CFE">
              <w:rPr>
                <w:sz w:val="20"/>
                <w:szCs w:val="20"/>
              </w:rPr>
              <w:t>магнитотерапевтическими</w:t>
            </w:r>
            <w:proofErr w:type="spellEnd"/>
            <w:r w:rsidRPr="00126CFE">
              <w:rPr>
                <w:sz w:val="20"/>
                <w:szCs w:val="20"/>
              </w:rPr>
              <w:t xml:space="preserve"> аппаратами; </w:t>
            </w:r>
          </w:p>
          <w:p w:rsidR="00D07719" w:rsidRPr="00126CFE" w:rsidRDefault="00D07719" w:rsidP="00E112E0">
            <w:pPr>
              <w:pStyle w:val="Default"/>
              <w:rPr>
                <w:sz w:val="20"/>
                <w:szCs w:val="20"/>
              </w:rPr>
            </w:pPr>
            <w:r w:rsidRPr="00126CFE">
              <w:rPr>
                <w:sz w:val="20"/>
                <w:szCs w:val="20"/>
              </w:rPr>
              <w:t xml:space="preserve"> отсутствие привыкания и сохранение положительного эффекта при повторных курсах лечения; </w:t>
            </w:r>
          </w:p>
          <w:p w:rsidR="00D07719" w:rsidRPr="00126CFE" w:rsidRDefault="00D07719" w:rsidP="00E112E0">
            <w:pPr>
              <w:pStyle w:val="Default"/>
              <w:rPr>
                <w:sz w:val="20"/>
                <w:szCs w:val="20"/>
              </w:rPr>
            </w:pPr>
            <w:r w:rsidRPr="00126CFE">
              <w:rPr>
                <w:sz w:val="20"/>
                <w:szCs w:val="20"/>
              </w:rPr>
              <w:t xml:space="preserve"> возможность отпуска процедур пациентам всех возрастных групп; </w:t>
            </w:r>
          </w:p>
          <w:p w:rsidR="00D07719" w:rsidRPr="00126CFE" w:rsidRDefault="00D07719" w:rsidP="00E112E0">
            <w:pPr>
              <w:pStyle w:val="Default"/>
              <w:rPr>
                <w:sz w:val="20"/>
                <w:szCs w:val="20"/>
              </w:rPr>
            </w:pPr>
            <w:r w:rsidRPr="00126CFE">
              <w:rPr>
                <w:sz w:val="20"/>
                <w:szCs w:val="20"/>
              </w:rPr>
              <w:t xml:space="preserve"> усиление эффекта принимаемых лекарственных препаратов и сокращение их количества на фоне применения. </w:t>
            </w:r>
          </w:p>
          <w:p w:rsidR="00D07719" w:rsidRPr="00126CFE" w:rsidRDefault="00D07719" w:rsidP="00E112E0">
            <w:pPr>
              <w:jc w:val="center"/>
            </w:pPr>
          </w:p>
        </w:tc>
        <w:tc>
          <w:tcPr>
            <w:tcW w:w="220" w:type="pct"/>
            <w:vAlign w:val="center"/>
          </w:tcPr>
          <w:p w:rsidR="00D07719" w:rsidRPr="00126CFE" w:rsidRDefault="00D07719" w:rsidP="00E112E0">
            <w:pPr>
              <w:jc w:val="center"/>
              <w:rPr>
                <w:lang w:val="kk-KZ"/>
              </w:rPr>
            </w:pPr>
            <w:r w:rsidRPr="00126CFE">
              <w:rPr>
                <w:lang w:val="kk-KZ"/>
              </w:rPr>
              <w:t>шт</w:t>
            </w:r>
          </w:p>
        </w:tc>
        <w:tc>
          <w:tcPr>
            <w:tcW w:w="175" w:type="pct"/>
            <w:vAlign w:val="center"/>
          </w:tcPr>
          <w:p w:rsidR="00D07719" w:rsidRPr="00126CFE" w:rsidRDefault="00D07719" w:rsidP="00E112E0">
            <w:pPr>
              <w:jc w:val="center"/>
              <w:rPr>
                <w:lang w:val="kk-KZ"/>
              </w:rPr>
            </w:pPr>
            <w:r w:rsidRPr="00126CFE">
              <w:rPr>
                <w:lang w:val="kk-KZ"/>
              </w:rPr>
              <w:t>6</w:t>
            </w:r>
          </w:p>
        </w:tc>
        <w:tc>
          <w:tcPr>
            <w:tcW w:w="307" w:type="pct"/>
            <w:vAlign w:val="center"/>
          </w:tcPr>
          <w:p w:rsidR="00D07719" w:rsidRPr="00126CFE" w:rsidRDefault="00D07719" w:rsidP="00E112E0">
            <w:pPr>
              <w:jc w:val="center"/>
              <w:rPr>
                <w:lang w:val="kk-KZ"/>
              </w:rPr>
            </w:pPr>
            <w:r w:rsidRPr="00126CFE">
              <w:rPr>
                <w:lang w:val="kk-KZ"/>
              </w:rPr>
              <w:t>96000,00</w:t>
            </w:r>
          </w:p>
        </w:tc>
        <w:tc>
          <w:tcPr>
            <w:tcW w:w="308" w:type="pct"/>
            <w:vAlign w:val="center"/>
          </w:tcPr>
          <w:p w:rsidR="00D07719" w:rsidRPr="00126CFE" w:rsidRDefault="00D07719" w:rsidP="00E112E0">
            <w:pPr>
              <w:jc w:val="center"/>
              <w:rPr>
                <w:lang w:val="kk-KZ"/>
              </w:rPr>
            </w:pPr>
            <w:r w:rsidRPr="00126CFE">
              <w:rPr>
                <w:lang w:val="kk-KZ"/>
              </w:rPr>
              <w:t>576000,00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t>3</w:t>
            </w:r>
          </w:p>
        </w:tc>
        <w:tc>
          <w:tcPr>
            <w:tcW w:w="649" w:type="pct"/>
            <w:vAlign w:val="center"/>
          </w:tcPr>
          <w:p w:rsidR="00D07719" w:rsidRPr="00126CFE" w:rsidRDefault="00D07719" w:rsidP="00E112E0">
            <w:pPr>
              <w:jc w:val="center"/>
              <w:rPr>
                <w:lang w:val="kk-KZ"/>
              </w:rPr>
            </w:pPr>
            <w:r w:rsidRPr="00126CFE">
              <w:rPr>
                <w:lang w:val="kk-KZ"/>
              </w:rPr>
              <w:t>Аппарат для дарсонвализации</w:t>
            </w:r>
          </w:p>
        </w:tc>
        <w:tc>
          <w:tcPr>
            <w:tcW w:w="1844" w:type="pct"/>
            <w:vAlign w:val="center"/>
          </w:tcPr>
          <w:p w:rsidR="00D07719" w:rsidRPr="00126CFE" w:rsidRDefault="00D07719" w:rsidP="00E112E0">
            <w:pPr>
              <w:pStyle w:val="Default"/>
              <w:rPr>
                <w:sz w:val="20"/>
                <w:szCs w:val="20"/>
              </w:rPr>
            </w:pPr>
            <w:r w:rsidRPr="00126CFE">
              <w:rPr>
                <w:b/>
                <w:bCs/>
                <w:sz w:val="20"/>
                <w:szCs w:val="20"/>
              </w:rPr>
              <w:t xml:space="preserve">Основные действующие факторы аппарата: </w:t>
            </w:r>
          </w:p>
          <w:p w:rsidR="00D07719" w:rsidRPr="00126CFE" w:rsidRDefault="00D07719" w:rsidP="00E112E0">
            <w:pPr>
              <w:pStyle w:val="Default"/>
              <w:rPr>
                <w:sz w:val="20"/>
                <w:szCs w:val="20"/>
              </w:rPr>
            </w:pPr>
            <w:r w:rsidRPr="00126CFE">
              <w:rPr>
                <w:sz w:val="20"/>
                <w:szCs w:val="20"/>
              </w:rPr>
              <w:t xml:space="preserve">В режиме дарсонвализации: </w:t>
            </w:r>
          </w:p>
          <w:p w:rsidR="00D07719" w:rsidRPr="00126CFE" w:rsidRDefault="00D07719" w:rsidP="00E112E0">
            <w:pPr>
              <w:pStyle w:val="Default"/>
              <w:rPr>
                <w:sz w:val="20"/>
                <w:szCs w:val="20"/>
              </w:rPr>
            </w:pPr>
            <w:r w:rsidRPr="00126CFE">
              <w:rPr>
                <w:sz w:val="20"/>
                <w:szCs w:val="20"/>
              </w:rPr>
              <w:t xml:space="preserve"> импульсный переменный ток средней частоты </w:t>
            </w:r>
          </w:p>
          <w:p w:rsidR="00D07719" w:rsidRPr="00126CFE" w:rsidRDefault="00D07719" w:rsidP="00E112E0">
            <w:pPr>
              <w:pStyle w:val="Default"/>
              <w:rPr>
                <w:sz w:val="20"/>
                <w:szCs w:val="20"/>
              </w:rPr>
            </w:pPr>
            <w:r w:rsidRPr="00126CFE">
              <w:rPr>
                <w:sz w:val="20"/>
                <w:szCs w:val="20"/>
              </w:rPr>
              <w:t xml:space="preserve"> высоковольтный электрический разряд </w:t>
            </w:r>
          </w:p>
          <w:p w:rsidR="00D07719" w:rsidRPr="00126CFE" w:rsidRDefault="00D07719" w:rsidP="00E112E0">
            <w:pPr>
              <w:pStyle w:val="Default"/>
              <w:rPr>
                <w:sz w:val="20"/>
                <w:szCs w:val="20"/>
              </w:rPr>
            </w:pPr>
            <w:r w:rsidRPr="00126CFE">
              <w:rPr>
                <w:sz w:val="20"/>
                <w:szCs w:val="20"/>
              </w:rPr>
              <w:lastRenderedPageBreak/>
              <w:t xml:space="preserve"> озон, образующийся на локальном участке воздействия в результате коронного разряда между электродом и телом пациента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 xml:space="preserve">В режиме </w:t>
            </w:r>
            <w:proofErr w:type="spellStart"/>
            <w:r w:rsidRPr="00126CFE">
              <w:rPr>
                <w:sz w:val="20"/>
                <w:szCs w:val="20"/>
              </w:rPr>
              <w:t>ультратональной</w:t>
            </w:r>
            <w:proofErr w:type="spellEnd"/>
            <w:r w:rsidRPr="00126CFE">
              <w:rPr>
                <w:sz w:val="20"/>
                <w:szCs w:val="20"/>
              </w:rPr>
              <w:t xml:space="preserve"> терапии: </w:t>
            </w:r>
          </w:p>
          <w:p w:rsidR="00D07719" w:rsidRPr="00126CFE" w:rsidRDefault="00D07719" w:rsidP="00E112E0">
            <w:pPr>
              <w:pStyle w:val="Default"/>
              <w:rPr>
                <w:sz w:val="20"/>
                <w:szCs w:val="20"/>
              </w:rPr>
            </w:pPr>
            <w:r w:rsidRPr="00126CFE">
              <w:rPr>
                <w:sz w:val="20"/>
                <w:szCs w:val="20"/>
              </w:rPr>
              <w:t xml:space="preserve"> низкочастотный синусоидальный ток </w:t>
            </w:r>
          </w:p>
          <w:p w:rsidR="00D07719" w:rsidRPr="00126CFE" w:rsidRDefault="00D07719" w:rsidP="00E112E0">
            <w:pPr>
              <w:pStyle w:val="Default"/>
              <w:rPr>
                <w:sz w:val="20"/>
                <w:szCs w:val="20"/>
              </w:rPr>
            </w:pPr>
            <w:r w:rsidRPr="00126CFE">
              <w:rPr>
                <w:sz w:val="20"/>
                <w:szCs w:val="20"/>
              </w:rPr>
              <w:t xml:space="preserve"> тепло, выделяющееся в тканях организма в области воздействия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Назначение </w:t>
            </w:r>
            <w:proofErr w:type="spellStart"/>
            <w:r w:rsidRPr="00126CFE">
              <w:rPr>
                <w:b/>
                <w:bCs/>
                <w:sz w:val="20"/>
                <w:szCs w:val="20"/>
              </w:rPr>
              <w:t>аппрата</w:t>
            </w:r>
            <w:proofErr w:type="spellEnd"/>
            <w:r w:rsidRPr="00126CFE">
              <w:rPr>
                <w:b/>
                <w:bCs/>
                <w:sz w:val="20"/>
                <w:szCs w:val="20"/>
              </w:rPr>
              <w:t xml:space="preserve">: </w:t>
            </w:r>
          </w:p>
          <w:p w:rsidR="00D07719" w:rsidRPr="00126CFE" w:rsidRDefault="00D07719" w:rsidP="00E112E0">
            <w:pPr>
              <w:pStyle w:val="Default"/>
              <w:rPr>
                <w:sz w:val="20"/>
                <w:szCs w:val="20"/>
              </w:rPr>
            </w:pPr>
            <w:r w:rsidRPr="00126CFE">
              <w:rPr>
                <w:sz w:val="20"/>
                <w:szCs w:val="20"/>
              </w:rPr>
              <w:t xml:space="preserve">Аппарат применяется в физиотерапии, косметологии и стоматологии. </w:t>
            </w:r>
          </w:p>
          <w:p w:rsidR="00D07719" w:rsidRPr="00126CFE" w:rsidRDefault="00D07719" w:rsidP="00E112E0">
            <w:pPr>
              <w:pStyle w:val="Default"/>
              <w:rPr>
                <w:sz w:val="20"/>
                <w:szCs w:val="20"/>
              </w:rPr>
            </w:pPr>
            <w:r w:rsidRPr="00126CFE">
              <w:rPr>
                <w:b/>
                <w:bCs/>
                <w:sz w:val="20"/>
                <w:szCs w:val="20"/>
              </w:rPr>
              <w:t xml:space="preserve">Лечебные эффекты: </w:t>
            </w:r>
          </w:p>
          <w:p w:rsidR="00D07719" w:rsidRPr="00126CFE" w:rsidRDefault="00D07719" w:rsidP="00E112E0">
            <w:pPr>
              <w:pStyle w:val="Default"/>
              <w:rPr>
                <w:sz w:val="20"/>
                <w:szCs w:val="20"/>
              </w:rPr>
            </w:pPr>
            <w:r w:rsidRPr="00126CFE">
              <w:rPr>
                <w:sz w:val="20"/>
                <w:szCs w:val="20"/>
              </w:rPr>
              <w:t xml:space="preserve">в режиме дарсонвализации: </w:t>
            </w:r>
          </w:p>
          <w:p w:rsidR="00D07719" w:rsidRPr="00126CFE" w:rsidRDefault="00D07719" w:rsidP="00E112E0">
            <w:pPr>
              <w:pStyle w:val="Default"/>
              <w:rPr>
                <w:sz w:val="20"/>
                <w:szCs w:val="20"/>
              </w:rPr>
            </w:pPr>
            <w:r w:rsidRPr="00126CFE">
              <w:rPr>
                <w:sz w:val="20"/>
                <w:szCs w:val="20"/>
              </w:rPr>
              <w:t xml:space="preserve"> сосудорасширяющий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трофостимулирующий</w:t>
            </w:r>
            <w:proofErr w:type="spellEnd"/>
            <w:r w:rsidRPr="00126CFE">
              <w:rPr>
                <w:sz w:val="20"/>
                <w:szCs w:val="20"/>
              </w:rPr>
              <w:t xml:space="preserve"> (тихий разряд)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противозудный</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гипалгезивный</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бактерицидный (искровой разряд)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 xml:space="preserve">в режиме </w:t>
            </w:r>
            <w:proofErr w:type="spellStart"/>
            <w:r w:rsidRPr="00126CFE">
              <w:rPr>
                <w:sz w:val="20"/>
                <w:szCs w:val="20"/>
              </w:rPr>
              <w:t>ультратональной</w:t>
            </w:r>
            <w:proofErr w:type="spellEnd"/>
            <w:r w:rsidRPr="00126CFE">
              <w:rPr>
                <w:sz w:val="20"/>
                <w:szCs w:val="20"/>
              </w:rPr>
              <w:t xml:space="preserve"> терапии: </w:t>
            </w:r>
          </w:p>
          <w:p w:rsidR="00D07719" w:rsidRPr="00126CFE" w:rsidRDefault="00D07719" w:rsidP="00E112E0">
            <w:pPr>
              <w:pStyle w:val="Default"/>
              <w:rPr>
                <w:sz w:val="20"/>
                <w:szCs w:val="20"/>
              </w:rPr>
            </w:pPr>
            <w:r w:rsidRPr="00126CFE">
              <w:rPr>
                <w:sz w:val="20"/>
                <w:szCs w:val="20"/>
              </w:rPr>
              <w:t xml:space="preserve"> местный </w:t>
            </w:r>
            <w:proofErr w:type="spellStart"/>
            <w:r w:rsidRPr="00126CFE">
              <w:rPr>
                <w:sz w:val="20"/>
                <w:szCs w:val="20"/>
              </w:rPr>
              <w:t>дегидратирующий</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сосудорасширяющий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гипалгезивный</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местный катаболический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Показания к применению: </w:t>
            </w:r>
          </w:p>
          <w:p w:rsidR="00D07719" w:rsidRPr="00126CFE" w:rsidRDefault="00D07719" w:rsidP="00E112E0">
            <w:pPr>
              <w:pStyle w:val="Default"/>
              <w:rPr>
                <w:sz w:val="20"/>
                <w:szCs w:val="20"/>
              </w:rPr>
            </w:pPr>
            <w:r w:rsidRPr="00126CFE">
              <w:rPr>
                <w:sz w:val="20"/>
                <w:szCs w:val="20"/>
              </w:rPr>
              <w:t xml:space="preserve">в режиме дарсонвализации: </w:t>
            </w:r>
          </w:p>
          <w:p w:rsidR="00D07719" w:rsidRPr="00126CFE" w:rsidRDefault="00D07719" w:rsidP="00E112E0">
            <w:pPr>
              <w:pStyle w:val="Default"/>
              <w:rPr>
                <w:sz w:val="20"/>
                <w:szCs w:val="20"/>
              </w:rPr>
            </w:pPr>
            <w:r w:rsidRPr="00126CFE">
              <w:rPr>
                <w:sz w:val="20"/>
                <w:szCs w:val="20"/>
              </w:rPr>
              <w:t xml:space="preserve"> заболевания периферической нервной системы с болевым синдромом (невралгия, </w:t>
            </w:r>
            <w:proofErr w:type="spellStart"/>
            <w:r w:rsidRPr="00126CFE">
              <w:rPr>
                <w:sz w:val="20"/>
                <w:szCs w:val="20"/>
              </w:rPr>
              <w:t>нейромиозит</w:t>
            </w:r>
            <w:proofErr w:type="spellEnd"/>
            <w:r w:rsidRPr="00126CFE">
              <w:rPr>
                <w:sz w:val="20"/>
                <w:szCs w:val="20"/>
              </w:rPr>
              <w:t xml:space="preserve">, остеохондроз позвоночника, гипестезия, парестезия) </w:t>
            </w:r>
          </w:p>
          <w:p w:rsidR="00D07719" w:rsidRPr="00126CFE" w:rsidRDefault="00D07719" w:rsidP="00E112E0">
            <w:pPr>
              <w:pStyle w:val="Default"/>
              <w:rPr>
                <w:sz w:val="20"/>
                <w:szCs w:val="20"/>
              </w:rPr>
            </w:pPr>
            <w:r w:rsidRPr="00126CFE">
              <w:rPr>
                <w:sz w:val="20"/>
                <w:szCs w:val="20"/>
              </w:rPr>
              <w:t xml:space="preserve"> мигрень </w:t>
            </w:r>
          </w:p>
          <w:p w:rsidR="00D07719" w:rsidRPr="00126CFE" w:rsidRDefault="00D07719" w:rsidP="00E112E0">
            <w:pPr>
              <w:pStyle w:val="Default"/>
              <w:rPr>
                <w:sz w:val="20"/>
                <w:szCs w:val="20"/>
              </w:rPr>
            </w:pPr>
            <w:r w:rsidRPr="00126CFE">
              <w:rPr>
                <w:sz w:val="20"/>
                <w:szCs w:val="20"/>
              </w:rPr>
              <w:t xml:space="preserve"> расстройства сна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энурез</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w:t>
            </w:r>
            <w:proofErr w:type="spellStart"/>
            <w:r w:rsidRPr="00126CFE">
              <w:rPr>
                <w:sz w:val="20"/>
                <w:szCs w:val="20"/>
              </w:rPr>
              <w:t>алопеция</w:t>
            </w:r>
            <w:proofErr w:type="spellEnd"/>
            <w:r w:rsidRPr="00126CFE">
              <w:rPr>
                <w:sz w:val="20"/>
                <w:szCs w:val="20"/>
              </w:rPr>
              <w:t xml:space="preserve"> </w:t>
            </w:r>
          </w:p>
          <w:p w:rsidR="00D07719" w:rsidRPr="00126CFE" w:rsidRDefault="00D07719" w:rsidP="00E112E0">
            <w:pPr>
              <w:pStyle w:val="Default"/>
              <w:rPr>
                <w:sz w:val="20"/>
                <w:szCs w:val="20"/>
              </w:rPr>
            </w:pPr>
            <w:r w:rsidRPr="00126CFE">
              <w:rPr>
                <w:sz w:val="20"/>
                <w:szCs w:val="20"/>
              </w:rPr>
              <w:t xml:space="preserve"> варикозная болезнь </w:t>
            </w:r>
          </w:p>
          <w:p w:rsidR="00D07719" w:rsidRPr="00126CFE" w:rsidRDefault="00D07719" w:rsidP="00E112E0">
            <w:pPr>
              <w:pStyle w:val="Default"/>
              <w:rPr>
                <w:sz w:val="20"/>
                <w:szCs w:val="20"/>
              </w:rPr>
            </w:pPr>
            <w:r w:rsidRPr="00126CFE">
              <w:rPr>
                <w:sz w:val="20"/>
                <w:szCs w:val="20"/>
              </w:rPr>
              <w:t xml:space="preserve"> геморрой </w:t>
            </w:r>
          </w:p>
          <w:p w:rsidR="00D07719" w:rsidRPr="00126CFE" w:rsidRDefault="00D07719" w:rsidP="00E112E0">
            <w:pPr>
              <w:pStyle w:val="Default"/>
              <w:rPr>
                <w:sz w:val="20"/>
                <w:szCs w:val="20"/>
              </w:rPr>
            </w:pPr>
            <w:r w:rsidRPr="00126CFE">
              <w:rPr>
                <w:sz w:val="20"/>
                <w:szCs w:val="20"/>
              </w:rPr>
              <w:t xml:space="preserve"> заболевания слизистой оболочки рта </w:t>
            </w:r>
          </w:p>
          <w:p w:rsidR="00D07719" w:rsidRPr="00126CFE" w:rsidRDefault="00D07719" w:rsidP="00E112E0">
            <w:pPr>
              <w:pStyle w:val="Default"/>
              <w:rPr>
                <w:sz w:val="20"/>
                <w:szCs w:val="20"/>
              </w:rPr>
            </w:pPr>
            <w:r w:rsidRPr="00126CFE">
              <w:rPr>
                <w:sz w:val="20"/>
                <w:szCs w:val="20"/>
              </w:rPr>
              <w:t xml:space="preserve"> дерматозы </w:t>
            </w:r>
          </w:p>
          <w:p w:rsidR="00D07719" w:rsidRPr="00126CFE" w:rsidRDefault="00D07719" w:rsidP="00E112E0">
            <w:pPr>
              <w:pStyle w:val="Default"/>
              <w:rPr>
                <w:sz w:val="20"/>
                <w:szCs w:val="20"/>
              </w:rPr>
            </w:pPr>
            <w:r w:rsidRPr="00126CFE">
              <w:rPr>
                <w:sz w:val="20"/>
                <w:szCs w:val="20"/>
              </w:rPr>
              <w:t xml:space="preserve"> трофические язвы и повреждения кожи </w:t>
            </w:r>
          </w:p>
          <w:p w:rsidR="00D07719" w:rsidRPr="00126CFE" w:rsidRDefault="00D07719" w:rsidP="00E112E0">
            <w:pPr>
              <w:pStyle w:val="Default"/>
              <w:rPr>
                <w:sz w:val="20"/>
                <w:szCs w:val="20"/>
              </w:rPr>
            </w:pPr>
            <w:r w:rsidRPr="00126CFE">
              <w:rPr>
                <w:sz w:val="20"/>
                <w:szCs w:val="20"/>
              </w:rPr>
              <w:t xml:space="preserve"> </w:t>
            </w:r>
            <w:proofErr w:type="gramStart"/>
            <w:r w:rsidRPr="00126CFE">
              <w:rPr>
                <w:sz w:val="20"/>
                <w:szCs w:val="20"/>
              </w:rPr>
              <w:t>зудящие</w:t>
            </w:r>
            <w:proofErr w:type="gramEnd"/>
            <w:r w:rsidRPr="00126CFE">
              <w:rPr>
                <w:sz w:val="20"/>
                <w:szCs w:val="20"/>
              </w:rPr>
              <w:t xml:space="preserve"> экзема </w:t>
            </w:r>
          </w:p>
          <w:p w:rsidR="00D07719" w:rsidRPr="00126CFE" w:rsidRDefault="00D07719" w:rsidP="00E112E0">
            <w:pPr>
              <w:pStyle w:val="Default"/>
              <w:rPr>
                <w:sz w:val="20"/>
                <w:szCs w:val="20"/>
              </w:rPr>
            </w:pPr>
            <w:r w:rsidRPr="00126CFE">
              <w:rPr>
                <w:sz w:val="20"/>
                <w:szCs w:val="20"/>
              </w:rPr>
              <w:t xml:space="preserve"> длительно не заживающие раны </w:t>
            </w:r>
          </w:p>
          <w:p w:rsidR="00D07719" w:rsidRPr="00126CFE" w:rsidRDefault="00D07719" w:rsidP="00E112E0">
            <w:pPr>
              <w:pStyle w:val="Default"/>
              <w:rPr>
                <w:sz w:val="20"/>
                <w:szCs w:val="20"/>
              </w:rPr>
            </w:pPr>
            <w:r w:rsidRPr="00126CFE">
              <w:rPr>
                <w:sz w:val="20"/>
                <w:szCs w:val="20"/>
              </w:rPr>
              <w:t xml:space="preserve"> вазомоторный ринит </w:t>
            </w:r>
          </w:p>
          <w:p w:rsidR="00D07719" w:rsidRPr="00126CFE" w:rsidRDefault="00D07719" w:rsidP="00E112E0">
            <w:pPr>
              <w:pStyle w:val="Default"/>
              <w:rPr>
                <w:sz w:val="20"/>
                <w:szCs w:val="20"/>
              </w:rPr>
            </w:pPr>
            <w:r w:rsidRPr="00126CFE">
              <w:rPr>
                <w:sz w:val="20"/>
                <w:szCs w:val="20"/>
              </w:rPr>
              <w:t xml:space="preserve"> воспалительные заболевания женских половых органов </w:t>
            </w:r>
          </w:p>
          <w:p w:rsidR="00D07719" w:rsidRPr="00126CFE" w:rsidRDefault="00D07719" w:rsidP="00E112E0">
            <w:pPr>
              <w:pStyle w:val="Default"/>
              <w:rPr>
                <w:sz w:val="20"/>
                <w:szCs w:val="20"/>
              </w:rPr>
            </w:pPr>
            <w:r w:rsidRPr="00126CFE">
              <w:rPr>
                <w:sz w:val="20"/>
                <w:szCs w:val="20"/>
              </w:rPr>
              <w:t xml:space="preserve"> простатит </w:t>
            </w:r>
          </w:p>
          <w:p w:rsidR="00D07719" w:rsidRPr="00126CFE" w:rsidRDefault="00D07719" w:rsidP="00E112E0">
            <w:pPr>
              <w:pStyle w:val="Default"/>
              <w:rPr>
                <w:sz w:val="20"/>
                <w:szCs w:val="20"/>
              </w:rPr>
            </w:pPr>
            <w:r w:rsidRPr="00126CFE">
              <w:rPr>
                <w:sz w:val="20"/>
                <w:szCs w:val="20"/>
              </w:rPr>
              <w:t xml:space="preserve"> сексуальные дисфункции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 xml:space="preserve">в режиме </w:t>
            </w:r>
            <w:proofErr w:type="spellStart"/>
            <w:r w:rsidRPr="00126CFE">
              <w:rPr>
                <w:sz w:val="20"/>
                <w:szCs w:val="20"/>
              </w:rPr>
              <w:t>ультратональной</w:t>
            </w:r>
            <w:proofErr w:type="spellEnd"/>
            <w:r w:rsidRPr="00126CFE">
              <w:rPr>
                <w:sz w:val="20"/>
                <w:szCs w:val="20"/>
              </w:rPr>
              <w:t xml:space="preserve"> терапии: </w:t>
            </w:r>
          </w:p>
          <w:p w:rsidR="00D07719" w:rsidRPr="00126CFE" w:rsidRDefault="00D07719" w:rsidP="00E112E0">
            <w:pPr>
              <w:pStyle w:val="Default"/>
              <w:rPr>
                <w:sz w:val="20"/>
                <w:szCs w:val="20"/>
              </w:rPr>
            </w:pPr>
            <w:r w:rsidRPr="00126CFE">
              <w:rPr>
                <w:sz w:val="20"/>
                <w:szCs w:val="20"/>
              </w:rPr>
              <w:t xml:space="preserve"> невропатия и невралгия черепных нервов </w:t>
            </w:r>
          </w:p>
          <w:p w:rsidR="00D07719" w:rsidRPr="00126CFE" w:rsidRDefault="00D07719" w:rsidP="00E112E0">
            <w:pPr>
              <w:pStyle w:val="Default"/>
              <w:rPr>
                <w:sz w:val="20"/>
                <w:szCs w:val="20"/>
              </w:rPr>
            </w:pPr>
            <w:r w:rsidRPr="00126CFE">
              <w:rPr>
                <w:sz w:val="20"/>
                <w:szCs w:val="20"/>
              </w:rPr>
              <w:t xml:space="preserve"> воспалительные заболевания кожи и слизистых оболочек рта носа, наружного уха, опоясывающий лишай, нейродермит, </w:t>
            </w:r>
            <w:r w:rsidRPr="00126CFE">
              <w:rPr>
                <w:sz w:val="20"/>
                <w:szCs w:val="20"/>
              </w:rPr>
              <w:lastRenderedPageBreak/>
              <w:t xml:space="preserve">экссудативный диатез у детей </w:t>
            </w:r>
          </w:p>
          <w:p w:rsidR="00D07719" w:rsidRPr="00126CFE" w:rsidRDefault="00D07719" w:rsidP="00E112E0">
            <w:pPr>
              <w:pStyle w:val="Default"/>
              <w:rPr>
                <w:sz w:val="20"/>
                <w:szCs w:val="20"/>
              </w:rPr>
            </w:pPr>
            <w:r w:rsidRPr="00126CFE">
              <w:rPr>
                <w:sz w:val="20"/>
                <w:szCs w:val="20"/>
              </w:rPr>
              <w:t xml:space="preserve"> длительно не заживающие раны и язвы </w:t>
            </w:r>
          </w:p>
          <w:p w:rsidR="00D07719" w:rsidRPr="00126CFE" w:rsidRDefault="00D07719" w:rsidP="00E112E0">
            <w:pPr>
              <w:pStyle w:val="Default"/>
              <w:rPr>
                <w:sz w:val="20"/>
                <w:szCs w:val="20"/>
              </w:rPr>
            </w:pPr>
            <w:r w:rsidRPr="00126CFE">
              <w:rPr>
                <w:sz w:val="20"/>
                <w:szCs w:val="20"/>
              </w:rPr>
              <w:t xml:space="preserve"> хронические заболевания женских половых органов </w:t>
            </w:r>
          </w:p>
          <w:p w:rsidR="00D07719" w:rsidRPr="00126CFE" w:rsidRDefault="00D07719" w:rsidP="00E112E0">
            <w:pPr>
              <w:pStyle w:val="Default"/>
              <w:rPr>
                <w:sz w:val="20"/>
                <w:szCs w:val="20"/>
              </w:rPr>
            </w:pPr>
            <w:r w:rsidRPr="00126CFE">
              <w:rPr>
                <w:sz w:val="20"/>
                <w:szCs w:val="20"/>
              </w:rPr>
              <w:t xml:space="preserve"> простатит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b/>
                <w:bCs/>
                <w:sz w:val="20"/>
                <w:szCs w:val="20"/>
              </w:rPr>
              <w:t xml:space="preserve">Основные технические параметры </w:t>
            </w:r>
          </w:p>
          <w:p w:rsidR="00D07719" w:rsidRPr="00126CFE" w:rsidRDefault="00D07719" w:rsidP="00E112E0">
            <w:pPr>
              <w:pStyle w:val="Default"/>
              <w:rPr>
                <w:sz w:val="20"/>
                <w:szCs w:val="20"/>
              </w:rPr>
            </w:pPr>
            <w:r w:rsidRPr="00126CFE">
              <w:rPr>
                <w:sz w:val="20"/>
                <w:szCs w:val="20"/>
              </w:rPr>
              <w:t xml:space="preserve">Режимы работы </w:t>
            </w:r>
          </w:p>
          <w:p w:rsidR="00D07719" w:rsidRPr="00126CFE" w:rsidRDefault="00D07719" w:rsidP="00E112E0">
            <w:pPr>
              <w:pStyle w:val="Default"/>
              <w:rPr>
                <w:sz w:val="20"/>
                <w:szCs w:val="20"/>
              </w:rPr>
            </w:pPr>
            <w:r w:rsidRPr="00126CFE">
              <w:rPr>
                <w:sz w:val="20"/>
                <w:szCs w:val="20"/>
              </w:rPr>
              <w:t xml:space="preserve">Время работы аппарата в повторно-кратковременном режиме, </w:t>
            </w:r>
            <w:proofErr w:type="gramStart"/>
            <w:r w:rsidRPr="00126CFE">
              <w:rPr>
                <w:sz w:val="20"/>
                <w:szCs w:val="20"/>
              </w:rPr>
              <w:t>ч</w:t>
            </w:r>
            <w:proofErr w:type="gramEnd"/>
            <w:r w:rsidRPr="00126CFE">
              <w:rPr>
                <w:sz w:val="20"/>
                <w:szCs w:val="20"/>
              </w:rPr>
              <w:t xml:space="preserve"> 6 </w:t>
            </w:r>
          </w:p>
          <w:p w:rsidR="00D07719" w:rsidRPr="00126CFE" w:rsidRDefault="00D07719" w:rsidP="00E112E0">
            <w:pPr>
              <w:pStyle w:val="Default"/>
              <w:rPr>
                <w:sz w:val="20"/>
                <w:szCs w:val="20"/>
              </w:rPr>
            </w:pPr>
            <w:r w:rsidRPr="00126CFE">
              <w:rPr>
                <w:sz w:val="20"/>
                <w:szCs w:val="20"/>
              </w:rPr>
              <w:t xml:space="preserve">время работы, мин 30 </w:t>
            </w:r>
          </w:p>
          <w:p w:rsidR="00D07719" w:rsidRPr="00126CFE" w:rsidRDefault="00D07719" w:rsidP="00E112E0">
            <w:pPr>
              <w:pStyle w:val="Default"/>
              <w:rPr>
                <w:sz w:val="20"/>
                <w:szCs w:val="20"/>
              </w:rPr>
            </w:pPr>
            <w:r w:rsidRPr="00126CFE">
              <w:rPr>
                <w:sz w:val="20"/>
                <w:szCs w:val="20"/>
              </w:rPr>
              <w:t xml:space="preserve">время паузы, мин 10 </w:t>
            </w:r>
          </w:p>
          <w:p w:rsidR="00D07719" w:rsidRPr="00126CFE" w:rsidRDefault="00D07719" w:rsidP="00E112E0">
            <w:pPr>
              <w:pStyle w:val="Default"/>
              <w:rPr>
                <w:sz w:val="20"/>
                <w:szCs w:val="20"/>
              </w:rPr>
            </w:pPr>
            <w:r w:rsidRPr="00126CFE">
              <w:rPr>
                <w:sz w:val="20"/>
                <w:szCs w:val="20"/>
              </w:rPr>
              <w:t xml:space="preserve">Диапазон установки таймера, мин (0...99) ±5%; </w:t>
            </w:r>
          </w:p>
          <w:p w:rsidR="00D07719" w:rsidRPr="00126CFE" w:rsidRDefault="00D07719" w:rsidP="00E112E0">
            <w:pPr>
              <w:pStyle w:val="Default"/>
              <w:rPr>
                <w:sz w:val="20"/>
                <w:szCs w:val="20"/>
              </w:rPr>
            </w:pPr>
            <w:r w:rsidRPr="00126CFE">
              <w:rPr>
                <w:b/>
                <w:bCs/>
                <w:sz w:val="20"/>
                <w:szCs w:val="20"/>
              </w:rPr>
              <w:t xml:space="preserve">Характеристики воздействия </w:t>
            </w:r>
          </w:p>
          <w:p w:rsidR="00D07719" w:rsidRPr="00126CFE" w:rsidRDefault="00D07719" w:rsidP="00E112E0">
            <w:pPr>
              <w:pStyle w:val="Default"/>
              <w:rPr>
                <w:sz w:val="20"/>
                <w:szCs w:val="20"/>
              </w:rPr>
            </w:pPr>
            <w:r w:rsidRPr="00126CFE">
              <w:rPr>
                <w:sz w:val="20"/>
                <w:szCs w:val="20"/>
              </w:rPr>
              <w:t xml:space="preserve">В режиме дарсонвализации </w:t>
            </w:r>
          </w:p>
          <w:p w:rsidR="00D07719" w:rsidRPr="00126CFE" w:rsidRDefault="00D07719" w:rsidP="00E112E0">
            <w:pPr>
              <w:pStyle w:val="Default"/>
              <w:rPr>
                <w:sz w:val="20"/>
                <w:szCs w:val="20"/>
              </w:rPr>
            </w:pPr>
            <w:r w:rsidRPr="00126CFE">
              <w:rPr>
                <w:sz w:val="20"/>
                <w:szCs w:val="20"/>
              </w:rPr>
              <w:t xml:space="preserve">Амплитудное напряжение на выходе аппарата, </w:t>
            </w:r>
            <w:proofErr w:type="spellStart"/>
            <w:r w:rsidRPr="00126CFE">
              <w:rPr>
                <w:sz w:val="20"/>
                <w:szCs w:val="20"/>
              </w:rPr>
              <w:t>кВ</w:t>
            </w:r>
            <w:proofErr w:type="spellEnd"/>
            <w:r w:rsidRPr="00126CFE">
              <w:rPr>
                <w:sz w:val="20"/>
                <w:szCs w:val="20"/>
              </w:rPr>
              <w:t xml:space="preserve"> (8÷25) ±20% </w:t>
            </w:r>
          </w:p>
          <w:p w:rsidR="00D07719" w:rsidRPr="00126CFE" w:rsidRDefault="00D07719" w:rsidP="00E112E0">
            <w:pPr>
              <w:pStyle w:val="Default"/>
              <w:rPr>
                <w:sz w:val="20"/>
                <w:szCs w:val="20"/>
              </w:rPr>
            </w:pPr>
            <w:r w:rsidRPr="00126CFE">
              <w:rPr>
                <w:sz w:val="20"/>
                <w:szCs w:val="20"/>
              </w:rPr>
              <w:t xml:space="preserve">Частота следования пачек импульсов, </w:t>
            </w:r>
            <w:proofErr w:type="gramStart"/>
            <w:r w:rsidRPr="00126CFE">
              <w:rPr>
                <w:sz w:val="20"/>
                <w:szCs w:val="20"/>
              </w:rPr>
              <w:t>Гц</w:t>
            </w:r>
            <w:proofErr w:type="gramEnd"/>
            <w:r w:rsidRPr="00126CFE">
              <w:rPr>
                <w:sz w:val="20"/>
                <w:szCs w:val="20"/>
              </w:rPr>
              <w:t xml:space="preserve"> 100 ±10% </w:t>
            </w:r>
          </w:p>
          <w:p w:rsidR="00D07719" w:rsidRPr="00126CFE" w:rsidRDefault="00D07719" w:rsidP="00E112E0">
            <w:pPr>
              <w:pStyle w:val="Default"/>
              <w:rPr>
                <w:sz w:val="20"/>
                <w:szCs w:val="20"/>
              </w:rPr>
            </w:pPr>
            <w:r w:rsidRPr="00126CFE">
              <w:rPr>
                <w:sz w:val="20"/>
                <w:szCs w:val="20"/>
              </w:rPr>
              <w:t xml:space="preserve">Частота заполнения импульсов, кГц 110 ±25% </w:t>
            </w:r>
          </w:p>
          <w:p w:rsidR="00D07719" w:rsidRPr="00126CFE" w:rsidRDefault="00D07719" w:rsidP="00E112E0">
            <w:pPr>
              <w:pStyle w:val="Default"/>
              <w:rPr>
                <w:sz w:val="20"/>
                <w:szCs w:val="20"/>
              </w:rPr>
            </w:pPr>
            <w:r w:rsidRPr="00126CFE">
              <w:rPr>
                <w:sz w:val="20"/>
                <w:szCs w:val="20"/>
              </w:rPr>
              <w:t xml:space="preserve">В режиме </w:t>
            </w:r>
            <w:proofErr w:type="spellStart"/>
            <w:r w:rsidRPr="00126CFE">
              <w:rPr>
                <w:sz w:val="20"/>
                <w:szCs w:val="20"/>
              </w:rPr>
              <w:t>ультратональной</w:t>
            </w:r>
            <w:proofErr w:type="spellEnd"/>
            <w:r w:rsidRPr="00126CFE">
              <w:rPr>
                <w:sz w:val="20"/>
                <w:szCs w:val="20"/>
              </w:rPr>
              <w:t xml:space="preserve"> терапии </w:t>
            </w:r>
          </w:p>
          <w:p w:rsidR="00D07719" w:rsidRPr="00126CFE" w:rsidRDefault="00D07719" w:rsidP="00E112E0">
            <w:pPr>
              <w:pStyle w:val="Default"/>
              <w:rPr>
                <w:sz w:val="20"/>
                <w:szCs w:val="20"/>
              </w:rPr>
            </w:pPr>
            <w:r w:rsidRPr="00126CFE">
              <w:rPr>
                <w:sz w:val="20"/>
                <w:szCs w:val="20"/>
              </w:rPr>
              <w:t xml:space="preserve">Амплитудное напряжение на выходе аппарата, </w:t>
            </w:r>
            <w:proofErr w:type="spellStart"/>
            <w:r w:rsidRPr="00126CFE">
              <w:rPr>
                <w:sz w:val="20"/>
                <w:szCs w:val="20"/>
              </w:rPr>
              <w:t>кВ</w:t>
            </w:r>
            <w:proofErr w:type="spellEnd"/>
            <w:r w:rsidRPr="00126CFE">
              <w:rPr>
                <w:sz w:val="20"/>
                <w:szCs w:val="20"/>
              </w:rPr>
              <w:t xml:space="preserve"> (1÷3) ±20% </w:t>
            </w:r>
          </w:p>
          <w:p w:rsidR="00D07719" w:rsidRPr="00126CFE" w:rsidRDefault="00D07719" w:rsidP="00E112E0">
            <w:pPr>
              <w:pStyle w:val="Default"/>
              <w:rPr>
                <w:sz w:val="20"/>
                <w:szCs w:val="20"/>
              </w:rPr>
            </w:pPr>
            <w:r w:rsidRPr="00126CFE">
              <w:rPr>
                <w:sz w:val="20"/>
                <w:szCs w:val="20"/>
              </w:rPr>
              <w:t xml:space="preserve">Частота синусоидального выходного напряжения, кГц 22 ±4% </w:t>
            </w:r>
          </w:p>
          <w:p w:rsidR="00D07719" w:rsidRPr="00126CFE" w:rsidRDefault="00D07719" w:rsidP="00E112E0">
            <w:pPr>
              <w:pStyle w:val="Default"/>
              <w:rPr>
                <w:sz w:val="20"/>
                <w:szCs w:val="20"/>
              </w:rPr>
            </w:pPr>
            <w:r w:rsidRPr="00126CFE">
              <w:rPr>
                <w:b/>
                <w:bCs/>
                <w:sz w:val="20"/>
                <w:szCs w:val="20"/>
              </w:rPr>
              <w:t xml:space="preserve">Питание </w:t>
            </w:r>
          </w:p>
          <w:p w:rsidR="00D07719" w:rsidRPr="00126CFE" w:rsidRDefault="00D07719" w:rsidP="00E112E0">
            <w:pPr>
              <w:pStyle w:val="Default"/>
              <w:rPr>
                <w:sz w:val="20"/>
                <w:szCs w:val="20"/>
              </w:rPr>
            </w:pPr>
            <w:r w:rsidRPr="00126CFE">
              <w:rPr>
                <w:sz w:val="20"/>
                <w:szCs w:val="20"/>
              </w:rPr>
              <w:t xml:space="preserve">Напряжение питания, В 220 </w:t>
            </w:r>
          </w:p>
          <w:p w:rsidR="00D07719" w:rsidRPr="00126CFE" w:rsidRDefault="00D07719" w:rsidP="00E112E0">
            <w:pPr>
              <w:pStyle w:val="Default"/>
              <w:rPr>
                <w:sz w:val="20"/>
                <w:szCs w:val="20"/>
              </w:rPr>
            </w:pPr>
            <w:r w:rsidRPr="00126CFE">
              <w:rPr>
                <w:sz w:val="20"/>
                <w:szCs w:val="20"/>
              </w:rPr>
              <w:t xml:space="preserve">Частота питающей сети, </w:t>
            </w:r>
            <w:proofErr w:type="gramStart"/>
            <w:r w:rsidRPr="00126CFE">
              <w:rPr>
                <w:sz w:val="20"/>
                <w:szCs w:val="20"/>
              </w:rPr>
              <w:t>Гц</w:t>
            </w:r>
            <w:proofErr w:type="gramEnd"/>
            <w:r w:rsidRPr="00126CFE">
              <w:rPr>
                <w:sz w:val="20"/>
                <w:szCs w:val="20"/>
              </w:rPr>
              <w:t xml:space="preserve"> 50 </w:t>
            </w:r>
          </w:p>
          <w:p w:rsidR="00D07719" w:rsidRPr="00126CFE" w:rsidRDefault="00D07719" w:rsidP="00E112E0">
            <w:pPr>
              <w:pStyle w:val="Default"/>
              <w:rPr>
                <w:sz w:val="20"/>
                <w:szCs w:val="20"/>
              </w:rPr>
            </w:pPr>
            <w:proofErr w:type="gramStart"/>
            <w:r w:rsidRPr="00126CFE">
              <w:rPr>
                <w:sz w:val="20"/>
                <w:szCs w:val="20"/>
              </w:rPr>
              <w:t>Мощность</w:t>
            </w:r>
            <w:proofErr w:type="gramEnd"/>
            <w:r w:rsidRPr="00126CFE">
              <w:rPr>
                <w:sz w:val="20"/>
                <w:szCs w:val="20"/>
              </w:rPr>
              <w:t xml:space="preserve"> потребляемая из сети, ВА не более 50 </w:t>
            </w:r>
          </w:p>
          <w:p w:rsidR="00D07719" w:rsidRPr="00126CFE" w:rsidRDefault="00D07719" w:rsidP="00E112E0">
            <w:pPr>
              <w:pStyle w:val="Default"/>
              <w:rPr>
                <w:sz w:val="20"/>
                <w:szCs w:val="20"/>
              </w:rPr>
            </w:pPr>
            <w:r w:rsidRPr="00126CFE">
              <w:rPr>
                <w:b/>
                <w:bCs/>
                <w:sz w:val="20"/>
                <w:szCs w:val="20"/>
              </w:rPr>
              <w:t xml:space="preserve">Габариты </w:t>
            </w:r>
          </w:p>
          <w:p w:rsidR="00D07719" w:rsidRPr="00126CFE" w:rsidRDefault="00D07719" w:rsidP="00E112E0">
            <w:pPr>
              <w:pStyle w:val="Default"/>
              <w:rPr>
                <w:sz w:val="20"/>
                <w:szCs w:val="20"/>
              </w:rPr>
            </w:pPr>
            <w:r w:rsidRPr="00126CFE">
              <w:rPr>
                <w:sz w:val="20"/>
                <w:szCs w:val="20"/>
              </w:rPr>
              <w:t xml:space="preserve">Габаритные размеры, </w:t>
            </w:r>
            <w:proofErr w:type="gramStart"/>
            <w:r w:rsidRPr="00126CFE">
              <w:rPr>
                <w:sz w:val="20"/>
                <w:szCs w:val="20"/>
              </w:rPr>
              <w:t>мм</w:t>
            </w:r>
            <w:proofErr w:type="gramEnd"/>
            <w:r w:rsidRPr="00126CFE">
              <w:rPr>
                <w:sz w:val="20"/>
                <w:szCs w:val="20"/>
              </w:rPr>
              <w:t xml:space="preserve"> не более 110 х 210 х 260 </w:t>
            </w:r>
          </w:p>
          <w:p w:rsidR="00D07719" w:rsidRPr="00126CFE" w:rsidRDefault="00D07719" w:rsidP="00E112E0">
            <w:pPr>
              <w:pStyle w:val="Default"/>
              <w:rPr>
                <w:sz w:val="20"/>
                <w:szCs w:val="20"/>
              </w:rPr>
            </w:pPr>
            <w:r w:rsidRPr="00126CFE">
              <w:rPr>
                <w:sz w:val="20"/>
                <w:szCs w:val="20"/>
              </w:rPr>
              <w:t xml:space="preserve">Масса аппарата с электродами, </w:t>
            </w:r>
            <w:proofErr w:type="gramStart"/>
            <w:r w:rsidRPr="00126CFE">
              <w:rPr>
                <w:sz w:val="20"/>
                <w:szCs w:val="20"/>
              </w:rPr>
              <w:t>кг</w:t>
            </w:r>
            <w:proofErr w:type="gramEnd"/>
            <w:r w:rsidRPr="00126CFE">
              <w:rPr>
                <w:sz w:val="20"/>
                <w:szCs w:val="20"/>
              </w:rPr>
              <w:t xml:space="preserve"> не более 2,5 </w:t>
            </w:r>
          </w:p>
          <w:p w:rsidR="00D07719" w:rsidRPr="00126CFE" w:rsidRDefault="00D07719" w:rsidP="00E112E0">
            <w:pPr>
              <w:pStyle w:val="Default"/>
              <w:rPr>
                <w:sz w:val="20"/>
                <w:szCs w:val="20"/>
              </w:rPr>
            </w:pPr>
            <w:r w:rsidRPr="00126CFE">
              <w:rPr>
                <w:b/>
                <w:bCs/>
                <w:sz w:val="20"/>
                <w:szCs w:val="20"/>
              </w:rPr>
              <w:t xml:space="preserve">Дополнительно </w:t>
            </w:r>
          </w:p>
          <w:p w:rsidR="00D07719" w:rsidRPr="00126CFE" w:rsidRDefault="00D07719" w:rsidP="00E112E0">
            <w:pPr>
              <w:pStyle w:val="Default"/>
              <w:rPr>
                <w:sz w:val="20"/>
                <w:szCs w:val="20"/>
              </w:rPr>
            </w:pPr>
            <w:r w:rsidRPr="00126CFE">
              <w:rPr>
                <w:sz w:val="20"/>
                <w:szCs w:val="20"/>
              </w:rPr>
              <w:t xml:space="preserve">Класс защиты от поражения электрическим током I, тип ВF по ГОСТ </w:t>
            </w:r>
            <w:proofErr w:type="gramStart"/>
            <w:r w:rsidRPr="00126CFE">
              <w:rPr>
                <w:sz w:val="20"/>
                <w:szCs w:val="20"/>
              </w:rPr>
              <w:t>Р</w:t>
            </w:r>
            <w:proofErr w:type="gramEnd"/>
            <w:r w:rsidRPr="00126CFE">
              <w:rPr>
                <w:sz w:val="20"/>
                <w:szCs w:val="20"/>
              </w:rPr>
              <w:t xml:space="preserve"> 50267.0 </w:t>
            </w:r>
          </w:p>
          <w:p w:rsidR="00D07719" w:rsidRPr="00126CFE" w:rsidRDefault="00D07719" w:rsidP="00E112E0">
            <w:pPr>
              <w:pStyle w:val="Default"/>
              <w:rPr>
                <w:sz w:val="20"/>
                <w:szCs w:val="20"/>
              </w:rPr>
            </w:pPr>
            <w:r w:rsidRPr="00126CFE">
              <w:rPr>
                <w:sz w:val="20"/>
                <w:szCs w:val="20"/>
              </w:rPr>
              <w:t xml:space="preserve">Срок службы 5 лет </w:t>
            </w:r>
          </w:p>
          <w:p w:rsidR="00D07719" w:rsidRPr="00126CFE" w:rsidRDefault="00D07719" w:rsidP="00E112E0">
            <w:pPr>
              <w:pStyle w:val="Default"/>
              <w:rPr>
                <w:sz w:val="20"/>
                <w:szCs w:val="20"/>
              </w:rPr>
            </w:pPr>
            <w:r w:rsidRPr="00126CFE">
              <w:rPr>
                <w:sz w:val="20"/>
                <w:szCs w:val="20"/>
              </w:rPr>
              <w:t xml:space="preserve">Комплект поставки </w:t>
            </w:r>
          </w:p>
          <w:p w:rsidR="00D07719" w:rsidRPr="00126CFE" w:rsidRDefault="00D07719" w:rsidP="00E112E0">
            <w:pPr>
              <w:pStyle w:val="Default"/>
              <w:rPr>
                <w:sz w:val="20"/>
                <w:szCs w:val="20"/>
              </w:rPr>
            </w:pPr>
            <w:r w:rsidRPr="00126CFE">
              <w:rPr>
                <w:b/>
                <w:bCs/>
                <w:sz w:val="20"/>
                <w:szCs w:val="20"/>
              </w:rPr>
              <w:t xml:space="preserve">В комплект поставки аппарата входит: </w:t>
            </w:r>
          </w:p>
          <w:p w:rsidR="00D07719" w:rsidRPr="00126CFE" w:rsidRDefault="00D07719" w:rsidP="00E112E0">
            <w:pPr>
              <w:pStyle w:val="Default"/>
              <w:rPr>
                <w:sz w:val="20"/>
                <w:szCs w:val="20"/>
              </w:rPr>
            </w:pPr>
            <w:r w:rsidRPr="00126CFE">
              <w:rPr>
                <w:sz w:val="20"/>
                <w:szCs w:val="20"/>
              </w:rPr>
              <w:t xml:space="preserve">Электронный блок 1 </w:t>
            </w:r>
          </w:p>
          <w:p w:rsidR="00D07719" w:rsidRPr="00126CFE" w:rsidRDefault="00D07719" w:rsidP="00E112E0">
            <w:pPr>
              <w:pStyle w:val="Default"/>
              <w:rPr>
                <w:sz w:val="20"/>
                <w:szCs w:val="20"/>
              </w:rPr>
            </w:pPr>
            <w:r w:rsidRPr="00126CFE">
              <w:rPr>
                <w:sz w:val="20"/>
                <w:szCs w:val="20"/>
              </w:rPr>
              <w:t xml:space="preserve">Сменные электроды: </w:t>
            </w:r>
          </w:p>
          <w:p w:rsidR="00D07719" w:rsidRPr="00126CFE" w:rsidRDefault="00D07719" w:rsidP="00E112E0">
            <w:pPr>
              <w:pStyle w:val="Default"/>
              <w:rPr>
                <w:sz w:val="20"/>
                <w:szCs w:val="20"/>
              </w:rPr>
            </w:pPr>
            <w:r w:rsidRPr="00126CFE">
              <w:rPr>
                <w:sz w:val="20"/>
                <w:szCs w:val="20"/>
              </w:rPr>
              <w:t xml:space="preserve"> основные (грибовидный, гребешковый, точечный) 3 </w:t>
            </w:r>
          </w:p>
          <w:p w:rsidR="00D07719" w:rsidRPr="00126CFE" w:rsidRDefault="00D07719" w:rsidP="00E112E0">
            <w:pPr>
              <w:pStyle w:val="Default"/>
              <w:rPr>
                <w:sz w:val="20"/>
                <w:szCs w:val="20"/>
              </w:rPr>
            </w:pPr>
            <w:r w:rsidRPr="00126CFE">
              <w:rPr>
                <w:sz w:val="20"/>
                <w:szCs w:val="20"/>
              </w:rPr>
              <w:t xml:space="preserve"> дополнительные (шейный, ушной, десенный, ректальный, вагинальный)* 3 </w:t>
            </w:r>
          </w:p>
          <w:p w:rsidR="00D07719" w:rsidRPr="00126CFE" w:rsidRDefault="00D07719" w:rsidP="00E112E0">
            <w:pPr>
              <w:pStyle w:val="Default"/>
              <w:rPr>
                <w:sz w:val="20"/>
                <w:szCs w:val="20"/>
              </w:rPr>
            </w:pPr>
            <w:r w:rsidRPr="00126CFE">
              <w:rPr>
                <w:sz w:val="20"/>
                <w:szCs w:val="20"/>
              </w:rPr>
              <w:t>Паспорт</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Установка оборудования и обучение персонала на рабочем месте. Гарантия на оборудование не менее 37 месяцев.</w:t>
            </w:r>
          </w:p>
        </w:tc>
        <w:tc>
          <w:tcPr>
            <w:tcW w:w="220" w:type="pct"/>
            <w:vAlign w:val="center"/>
          </w:tcPr>
          <w:p w:rsidR="00D07719" w:rsidRPr="00126CFE" w:rsidRDefault="00D07719" w:rsidP="00E112E0">
            <w:pPr>
              <w:jc w:val="center"/>
              <w:rPr>
                <w:lang w:val="kk-KZ"/>
              </w:rPr>
            </w:pPr>
            <w:r w:rsidRPr="00126CFE">
              <w:rPr>
                <w:lang w:val="kk-KZ"/>
              </w:rPr>
              <w:lastRenderedPageBreak/>
              <w:t>шт</w:t>
            </w:r>
          </w:p>
        </w:tc>
        <w:tc>
          <w:tcPr>
            <w:tcW w:w="175" w:type="pct"/>
            <w:vAlign w:val="center"/>
          </w:tcPr>
          <w:p w:rsidR="00D07719" w:rsidRPr="00126CFE" w:rsidRDefault="00D07719" w:rsidP="00E112E0">
            <w:pPr>
              <w:jc w:val="center"/>
              <w:rPr>
                <w:lang w:val="kk-KZ"/>
              </w:rPr>
            </w:pPr>
            <w:r w:rsidRPr="00126CFE">
              <w:rPr>
                <w:lang w:val="kk-KZ"/>
              </w:rPr>
              <w:t>1</w:t>
            </w:r>
          </w:p>
        </w:tc>
        <w:tc>
          <w:tcPr>
            <w:tcW w:w="307" w:type="pct"/>
            <w:vAlign w:val="center"/>
          </w:tcPr>
          <w:p w:rsidR="00D07719" w:rsidRPr="00126CFE" w:rsidRDefault="00D07719" w:rsidP="00E112E0">
            <w:pPr>
              <w:jc w:val="center"/>
              <w:rPr>
                <w:lang w:val="kk-KZ"/>
              </w:rPr>
            </w:pPr>
            <w:r w:rsidRPr="00126CFE">
              <w:rPr>
                <w:lang w:val="kk-KZ"/>
              </w:rPr>
              <w:t>504800,00</w:t>
            </w:r>
          </w:p>
        </w:tc>
        <w:tc>
          <w:tcPr>
            <w:tcW w:w="308" w:type="pct"/>
            <w:vAlign w:val="center"/>
          </w:tcPr>
          <w:p w:rsidR="00D07719" w:rsidRPr="00126CFE" w:rsidRDefault="00D07719" w:rsidP="00E112E0">
            <w:pPr>
              <w:jc w:val="center"/>
              <w:rPr>
                <w:lang w:val="kk-KZ"/>
              </w:rPr>
            </w:pPr>
            <w:r w:rsidRPr="00126CFE">
              <w:rPr>
                <w:lang w:val="kk-KZ"/>
              </w:rPr>
              <w:t>504800,00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lastRenderedPageBreak/>
              <w:t>4</w:t>
            </w:r>
          </w:p>
        </w:tc>
        <w:tc>
          <w:tcPr>
            <w:tcW w:w="649" w:type="pct"/>
            <w:vAlign w:val="center"/>
          </w:tcPr>
          <w:p w:rsidR="00D07719" w:rsidRPr="00126CFE" w:rsidRDefault="00D07719" w:rsidP="00E112E0">
            <w:pPr>
              <w:jc w:val="center"/>
              <w:rPr>
                <w:lang w:val="kk-KZ"/>
              </w:rPr>
            </w:pPr>
            <w:r w:rsidRPr="00126CFE">
              <w:rPr>
                <w:lang w:val="kk-KZ"/>
              </w:rPr>
              <w:t>Аппарат низкочастотной физиотерапии</w:t>
            </w:r>
          </w:p>
        </w:tc>
        <w:tc>
          <w:tcPr>
            <w:tcW w:w="1844" w:type="pct"/>
            <w:vAlign w:val="center"/>
          </w:tcPr>
          <w:p w:rsidR="00D07719" w:rsidRPr="00126CFE" w:rsidRDefault="00D07719" w:rsidP="00E112E0">
            <w:pPr>
              <w:pStyle w:val="Default"/>
              <w:rPr>
                <w:sz w:val="20"/>
                <w:szCs w:val="20"/>
              </w:rPr>
            </w:pPr>
            <w:proofErr w:type="gramStart"/>
            <w:r w:rsidRPr="00126CFE">
              <w:rPr>
                <w:sz w:val="20"/>
                <w:szCs w:val="20"/>
              </w:rPr>
              <w:t>Предназначен</w:t>
            </w:r>
            <w:proofErr w:type="gramEnd"/>
            <w:r w:rsidRPr="00126CFE">
              <w:rPr>
                <w:sz w:val="20"/>
                <w:szCs w:val="20"/>
              </w:rPr>
              <w:t xml:space="preserve"> для лечебного воздействия синусоидальными модулированными токами низкой частоты с целью обезболивающего, противовоспалительного действия при различных патологических состояниях </w:t>
            </w:r>
          </w:p>
          <w:p w:rsidR="00D07719" w:rsidRPr="00126CFE" w:rsidRDefault="00D07719" w:rsidP="00E112E0">
            <w:pPr>
              <w:pStyle w:val="Default"/>
              <w:rPr>
                <w:sz w:val="20"/>
                <w:szCs w:val="20"/>
              </w:rPr>
            </w:pPr>
            <w:proofErr w:type="gramStart"/>
            <w:r w:rsidRPr="00126CFE">
              <w:rPr>
                <w:sz w:val="20"/>
                <w:szCs w:val="20"/>
              </w:rPr>
              <w:t xml:space="preserve">Аппарат предназначен для применения с целью обезболивающего, </w:t>
            </w:r>
            <w:proofErr w:type="spellStart"/>
            <w:r w:rsidRPr="00126CFE">
              <w:rPr>
                <w:sz w:val="20"/>
                <w:szCs w:val="20"/>
              </w:rPr>
              <w:t>противовоспали</w:t>
            </w:r>
            <w:proofErr w:type="spellEnd"/>
            <w:r w:rsidRPr="00126CFE">
              <w:rPr>
                <w:sz w:val="20"/>
                <w:szCs w:val="20"/>
              </w:rPr>
              <w:t xml:space="preserve">-тельного действия при различных патологических состояниях в физиотерапевтических кабинетах, медицинских лечебных учреждениях, на дому, в также в </w:t>
            </w:r>
            <w:r w:rsidRPr="00126CFE">
              <w:rPr>
                <w:sz w:val="20"/>
                <w:szCs w:val="20"/>
              </w:rPr>
              <w:lastRenderedPageBreak/>
              <w:t xml:space="preserve">спортивной медицине. </w:t>
            </w:r>
            <w:proofErr w:type="gramEnd"/>
          </w:p>
          <w:p w:rsidR="00D07719" w:rsidRPr="00126CFE" w:rsidRDefault="00D07719" w:rsidP="00E112E0">
            <w:pPr>
              <w:pStyle w:val="Default"/>
              <w:rPr>
                <w:sz w:val="20"/>
                <w:szCs w:val="20"/>
              </w:rPr>
            </w:pPr>
            <w:r w:rsidRPr="00126CFE">
              <w:rPr>
                <w:b/>
                <w:bCs/>
                <w:sz w:val="20"/>
                <w:szCs w:val="20"/>
              </w:rPr>
              <w:t xml:space="preserve">Стандартный комплект поставки с аппаратом поставляется следующие комплектующие: </w:t>
            </w:r>
          </w:p>
          <w:p w:rsidR="00D07719" w:rsidRPr="00126CFE" w:rsidRDefault="00D07719" w:rsidP="00E112E0">
            <w:pPr>
              <w:pStyle w:val="Default"/>
              <w:spacing w:after="23"/>
              <w:rPr>
                <w:sz w:val="20"/>
                <w:szCs w:val="20"/>
              </w:rPr>
            </w:pPr>
            <w:r w:rsidRPr="00126CFE">
              <w:rPr>
                <w:sz w:val="20"/>
                <w:szCs w:val="20"/>
              </w:rPr>
              <w:t xml:space="preserve"> Аппарат Амплипульс-5ДС - 1 шт. </w:t>
            </w:r>
          </w:p>
          <w:p w:rsidR="00D07719" w:rsidRPr="00126CFE" w:rsidRDefault="00D07719" w:rsidP="00E112E0">
            <w:pPr>
              <w:pStyle w:val="Default"/>
              <w:spacing w:after="23"/>
              <w:rPr>
                <w:sz w:val="20"/>
                <w:szCs w:val="20"/>
              </w:rPr>
            </w:pPr>
            <w:r w:rsidRPr="00126CFE">
              <w:rPr>
                <w:sz w:val="20"/>
                <w:szCs w:val="20"/>
              </w:rPr>
              <w:t xml:space="preserve"> Кабель для подключения 2-х </w:t>
            </w:r>
            <w:proofErr w:type="gramStart"/>
            <w:r w:rsidRPr="00126CFE">
              <w:rPr>
                <w:sz w:val="20"/>
                <w:szCs w:val="20"/>
              </w:rPr>
              <w:t>одноразовых</w:t>
            </w:r>
            <w:proofErr w:type="gramEnd"/>
            <w:r w:rsidRPr="00126CFE">
              <w:rPr>
                <w:sz w:val="20"/>
                <w:szCs w:val="20"/>
              </w:rPr>
              <w:t xml:space="preserve"> </w:t>
            </w:r>
            <w:proofErr w:type="spellStart"/>
            <w:r w:rsidRPr="00126CFE">
              <w:rPr>
                <w:sz w:val="20"/>
                <w:szCs w:val="20"/>
              </w:rPr>
              <w:t>элетродов</w:t>
            </w:r>
            <w:proofErr w:type="spellEnd"/>
            <w:r w:rsidRPr="00126CFE">
              <w:rPr>
                <w:sz w:val="20"/>
                <w:szCs w:val="20"/>
              </w:rPr>
              <w:t xml:space="preserve"> – 1 шт. </w:t>
            </w:r>
          </w:p>
          <w:p w:rsidR="00D07719" w:rsidRPr="00126CFE" w:rsidRDefault="00D07719" w:rsidP="00E112E0">
            <w:pPr>
              <w:pStyle w:val="Default"/>
              <w:rPr>
                <w:sz w:val="20"/>
                <w:szCs w:val="20"/>
              </w:rPr>
            </w:pPr>
            <w:r w:rsidRPr="00126CFE">
              <w:rPr>
                <w:sz w:val="20"/>
                <w:szCs w:val="20"/>
              </w:rPr>
              <w:t xml:space="preserve"> Электроды для </w:t>
            </w:r>
            <w:proofErr w:type="gramStart"/>
            <w:r w:rsidRPr="00126CFE">
              <w:rPr>
                <w:sz w:val="20"/>
                <w:szCs w:val="20"/>
              </w:rPr>
              <w:t>низкочастотных</w:t>
            </w:r>
            <w:proofErr w:type="gramEnd"/>
            <w:r w:rsidRPr="00126CFE">
              <w:rPr>
                <w:sz w:val="20"/>
                <w:szCs w:val="20"/>
              </w:rPr>
              <w:t xml:space="preserve"> электротерапевтических </w:t>
            </w:r>
            <w:proofErr w:type="spellStart"/>
            <w:r w:rsidRPr="00126CFE">
              <w:rPr>
                <w:sz w:val="20"/>
                <w:szCs w:val="20"/>
              </w:rPr>
              <w:t>процкдур</w:t>
            </w:r>
            <w:proofErr w:type="spellEnd"/>
            <w:r w:rsidRPr="00126CFE">
              <w:rPr>
                <w:sz w:val="20"/>
                <w:szCs w:val="20"/>
              </w:rPr>
              <w:t xml:space="preserve">, одноразовые, поверхностные – 6 шт. </w:t>
            </w:r>
          </w:p>
          <w:p w:rsidR="00D07719" w:rsidRPr="00126CFE" w:rsidRDefault="00D07719" w:rsidP="00E112E0">
            <w:pPr>
              <w:pStyle w:val="Default"/>
              <w:rPr>
                <w:sz w:val="20"/>
                <w:szCs w:val="20"/>
              </w:rPr>
            </w:pPr>
          </w:p>
          <w:p w:rsidR="00D07719" w:rsidRPr="00126CFE" w:rsidRDefault="00D07719" w:rsidP="00E112E0">
            <w:pPr>
              <w:pStyle w:val="Default"/>
              <w:rPr>
                <w:b/>
                <w:bCs/>
                <w:i/>
                <w:iCs/>
                <w:sz w:val="20"/>
                <w:szCs w:val="20"/>
              </w:rPr>
            </w:pPr>
            <w:r w:rsidRPr="00126CFE">
              <w:rPr>
                <w:b/>
                <w:bCs/>
                <w:i/>
                <w:iCs/>
                <w:sz w:val="20"/>
                <w:szCs w:val="20"/>
              </w:rPr>
              <w:t>Технические характеристики</w:t>
            </w:r>
          </w:p>
          <w:p w:rsidR="00D07719" w:rsidRPr="00126CFE" w:rsidRDefault="00D07719" w:rsidP="00E112E0">
            <w:pPr>
              <w:pStyle w:val="Default"/>
              <w:rPr>
                <w:sz w:val="20"/>
                <w:szCs w:val="20"/>
              </w:rPr>
            </w:pPr>
            <w:r w:rsidRPr="00126CFE">
              <w:rPr>
                <w:sz w:val="20"/>
                <w:szCs w:val="20"/>
              </w:rPr>
              <w:t xml:space="preserve">Пять видов воздействий (РОД РАБОТЫ) </w:t>
            </w:r>
          </w:p>
          <w:p w:rsidR="00D07719" w:rsidRPr="00126CFE" w:rsidRDefault="00D07719" w:rsidP="00E112E0">
            <w:pPr>
              <w:pStyle w:val="Default"/>
              <w:rPr>
                <w:sz w:val="20"/>
                <w:szCs w:val="20"/>
              </w:rPr>
            </w:pPr>
            <w:r w:rsidRPr="00126CFE">
              <w:rPr>
                <w:sz w:val="20"/>
                <w:szCs w:val="20"/>
              </w:rPr>
              <w:t>Аппарат должен работать от сети переменного тока 220В, 50Гц</w:t>
            </w:r>
          </w:p>
          <w:p w:rsidR="00D07719" w:rsidRPr="00126CFE" w:rsidRDefault="00D07719" w:rsidP="00E112E0">
            <w:pPr>
              <w:pStyle w:val="Default"/>
              <w:rPr>
                <w:sz w:val="20"/>
                <w:szCs w:val="20"/>
              </w:rPr>
            </w:pPr>
            <w:r w:rsidRPr="00126CFE">
              <w:rPr>
                <w:sz w:val="20"/>
                <w:szCs w:val="20"/>
              </w:rPr>
              <w:t>Мощность 60ВА</w:t>
            </w:r>
          </w:p>
          <w:p w:rsidR="00D07719" w:rsidRPr="00126CFE" w:rsidRDefault="00D07719" w:rsidP="00E112E0">
            <w:pPr>
              <w:pStyle w:val="Default"/>
              <w:rPr>
                <w:sz w:val="20"/>
                <w:szCs w:val="20"/>
              </w:rPr>
            </w:pPr>
            <w:r w:rsidRPr="00126CFE">
              <w:rPr>
                <w:sz w:val="20"/>
                <w:szCs w:val="20"/>
              </w:rPr>
              <w:t xml:space="preserve">Габаритные размеры, </w:t>
            </w:r>
            <w:proofErr w:type="gramStart"/>
            <w:r w:rsidRPr="00126CFE">
              <w:rPr>
                <w:sz w:val="20"/>
                <w:szCs w:val="20"/>
              </w:rPr>
              <w:t>мм</w:t>
            </w:r>
            <w:proofErr w:type="gramEnd"/>
            <w:r w:rsidRPr="00126CFE">
              <w:rPr>
                <w:sz w:val="20"/>
                <w:szCs w:val="20"/>
              </w:rPr>
              <w:t xml:space="preserve"> не более 280*215*93</w:t>
            </w:r>
          </w:p>
          <w:p w:rsidR="00D07719" w:rsidRPr="00126CFE" w:rsidRDefault="00D07719" w:rsidP="00E112E0">
            <w:pPr>
              <w:pStyle w:val="Default"/>
              <w:rPr>
                <w:bCs/>
                <w:sz w:val="20"/>
                <w:szCs w:val="20"/>
              </w:rPr>
            </w:pPr>
            <w:r w:rsidRPr="00126CFE">
              <w:rPr>
                <w:bCs/>
                <w:sz w:val="20"/>
                <w:szCs w:val="20"/>
              </w:rPr>
              <w:t xml:space="preserve">Масса, не более, </w:t>
            </w:r>
            <w:proofErr w:type="gramStart"/>
            <w:r w:rsidRPr="00126CFE">
              <w:rPr>
                <w:bCs/>
                <w:sz w:val="20"/>
                <w:szCs w:val="20"/>
              </w:rPr>
              <w:t>кг</w:t>
            </w:r>
            <w:proofErr w:type="gramEnd"/>
            <w:r w:rsidRPr="00126CFE">
              <w:rPr>
                <w:bCs/>
                <w:sz w:val="20"/>
                <w:szCs w:val="20"/>
              </w:rPr>
              <w:t xml:space="preserve"> 5</w:t>
            </w:r>
          </w:p>
          <w:p w:rsidR="00D07719" w:rsidRPr="00126CFE" w:rsidRDefault="00D07719" w:rsidP="00E112E0">
            <w:pPr>
              <w:pStyle w:val="Default"/>
              <w:rPr>
                <w:bCs/>
                <w:sz w:val="20"/>
                <w:szCs w:val="20"/>
              </w:rPr>
            </w:pPr>
          </w:p>
          <w:p w:rsidR="00D07719" w:rsidRPr="00126CFE" w:rsidRDefault="00D07719" w:rsidP="00E112E0">
            <w:pPr>
              <w:pStyle w:val="Default"/>
              <w:rPr>
                <w:sz w:val="20"/>
                <w:szCs w:val="20"/>
              </w:rPr>
            </w:pPr>
            <w:r w:rsidRPr="00126CFE">
              <w:rPr>
                <w:sz w:val="20"/>
                <w:szCs w:val="20"/>
              </w:rPr>
              <w:t>Лечебные виды воздействия:</w:t>
            </w:r>
          </w:p>
          <w:p w:rsidR="00D07719" w:rsidRPr="00126CFE" w:rsidRDefault="00D07719" w:rsidP="00E112E0">
            <w:pPr>
              <w:pStyle w:val="Default"/>
              <w:rPr>
                <w:sz w:val="20"/>
                <w:szCs w:val="20"/>
              </w:rPr>
            </w:pPr>
            <w:r w:rsidRPr="00126CFE">
              <w:rPr>
                <w:sz w:val="20"/>
                <w:szCs w:val="20"/>
              </w:rPr>
              <w:t xml:space="preserve"> непрерывное воздействие током частоты или модулированного колебания с возможностью выбора коэффициента модуляции и модулирующей частоты; </w:t>
            </w:r>
          </w:p>
          <w:p w:rsidR="00D07719" w:rsidRPr="00126CFE" w:rsidRDefault="00D07719" w:rsidP="00E112E0">
            <w:pPr>
              <w:pStyle w:val="Default"/>
              <w:rPr>
                <w:sz w:val="20"/>
                <w:szCs w:val="20"/>
              </w:rPr>
            </w:pPr>
            <w:r w:rsidRPr="00126CFE">
              <w:rPr>
                <w:sz w:val="20"/>
                <w:szCs w:val="20"/>
              </w:rPr>
              <w:t xml:space="preserve"> прерывистое воздействие серий модулированных колебаний с возможностью выбора частоты и коэффициента модуляции, чередующихся с паузами; </w:t>
            </w:r>
          </w:p>
          <w:p w:rsidR="00D07719" w:rsidRPr="00126CFE" w:rsidRDefault="00D07719" w:rsidP="00E112E0">
            <w:pPr>
              <w:pStyle w:val="Default"/>
              <w:rPr>
                <w:sz w:val="20"/>
                <w:szCs w:val="20"/>
              </w:rPr>
            </w:pPr>
            <w:r w:rsidRPr="00126CFE">
              <w:rPr>
                <w:rFonts w:cstheme="minorBidi"/>
                <w:sz w:val="20"/>
                <w:szCs w:val="20"/>
              </w:rPr>
              <w:t xml:space="preserve"> </w:t>
            </w:r>
            <w:r w:rsidRPr="00126CFE">
              <w:rPr>
                <w:sz w:val="20"/>
                <w:szCs w:val="20"/>
              </w:rPr>
              <w:t xml:space="preserve">непрерывное воздействие серий модулированных колебаний с возможностью выбора частоты и коэффициента модуляции, чередующихся с сериями немодулированных колебаний несущей частоты; </w:t>
            </w:r>
          </w:p>
          <w:p w:rsidR="00D07719" w:rsidRPr="00126CFE" w:rsidRDefault="00D07719" w:rsidP="00E112E0">
            <w:pPr>
              <w:pStyle w:val="Default"/>
              <w:rPr>
                <w:sz w:val="20"/>
                <w:szCs w:val="20"/>
              </w:rPr>
            </w:pPr>
            <w:r w:rsidRPr="00126CFE">
              <w:rPr>
                <w:sz w:val="20"/>
                <w:szCs w:val="20"/>
              </w:rPr>
              <w:t xml:space="preserve"> непрерывное воздействие серий модулированных колебаний с возможностью выбора частоты и коэффициента модуляции, чередующихся с сериями модулированных колебаний с частотой модуляции 150Гц; </w:t>
            </w:r>
          </w:p>
          <w:p w:rsidR="00D07719" w:rsidRPr="00126CFE" w:rsidRDefault="00D07719" w:rsidP="00E112E0">
            <w:pPr>
              <w:pStyle w:val="Default"/>
              <w:rPr>
                <w:sz w:val="20"/>
                <w:szCs w:val="20"/>
              </w:rPr>
            </w:pPr>
            <w:r w:rsidRPr="00126CFE">
              <w:rPr>
                <w:sz w:val="20"/>
                <w:szCs w:val="20"/>
              </w:rPr>
              <w:t xml:space="preserve"> непрерывное воздействие серий модулированных колебаний с возможностью выбора частоты и коэффициента модуляции, чередующихся с сериями модулированных колебаний с частотой модуляции 150Гц и паузами. </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 xml:space="preserve">Частота несущих колебаний синусоидальной формы 5000 +/- 100 Гц </w:t>
            </w:r>
            <w:proofErr w:type="spellStart"/>
            <w:proofErr w:type="gramStart"/>
            <w:r w:rsidRPr="00126CFE">
              <w:rPr>
                <w:sz w:val="20"/>
                <w:szCs w:val="20"/>
              </w:rPr>
              <w:t>Гц</w:t>
            </w:r>
            <w:proofErr w:type="spellEnd"/>
            <w:proofErr w:type="gramEnd"/>
          </w:p>
          <w:p w:rsidR="00D07719" w:rsidRPr="00126CFE" w:rsidRDefault="00D07719" w:rsidP="00E112E0">
            <w:pPr>
              <w:pStyle w:val="Default"/>
              <w:rPr>
                <w:sz w:val="20"/>
                <w:szCs w:val="20"/>
              </w:rPr>
            </w:pPr>
            <w:r w:rsidRPr="00126CFE">
              <w:rPr>
                <w:sz w:val="20"/>
                <w:szCs w:val="20"/>
              </w:rPr>
              <w:t>Коэффициент гармоник напряжения несущих колебаний не более 10%</w:t>
            </w:r>
          </w:p>
          <w:p w:rsidR="00D07719" w:rsidRPr="00126CFE" w:rsidRDefault="00D07719" w:rsidP="00E112E0">
            <w:pPr>
              <w:pStyle w:val="Default"/>
              <w:rPr>
                <w:sz w:val="20"/>
                <w:szCs w:val="20"/>
              </w:rPr>
            </w:pPr>
            <w:r w:rsidRPr="00126CFE">
              <w:rPr>
                <w:sz w:val="20"/>
                <w:szCs w:val="20"/>
              </w:rPr>
              <w:t>Частота модулирующего напряжения синусоидальной формы (устанавливается дискретно) 10, 20, 30, 50, 80, 100, 150 Гц</w:t>
            </w:r>
          </w:p>
          <w:p w:rsidR="00D07719" w:rsidRPr="00126CFE" w:rsidRDefault="00D07719" w:rsidP="00E112E0">
            <w:pPr>
              <w:pStyle w:val="Default"/>
              <w:rPr>
                <w:sz w:val="20"/>
                <w:szCs w:val="20"/>
              </w:rPr>
            </w:pPr>
            <w:r w:rsidRPr="00126CFE">
              <w:rPr>
                <w:sz w:val="20"/>
                <w:szCs w:val="20"/>
              </w:rPr>
              <w:t>Допускаемое отклонение установленной частоты модулирующего напряжения синусоидальной формы не более +/-10%</w:t>
            </w:r>
          </w:p>
          <w:p w:rsidR="00D07719" w:rsidRPr="00126CFE" w:rsidRDefault="00D07719" w:rsidP="00E112E0">
            <w:pPr>
              <w:pStyle w:val="Default"/>
              <w:rPr>
                <w:sz w:val="20"/>
                <w:szCs w:val="20"/>
              </w:rPr>
            </w:pPr>
            <w:r w:rsidRPr="00126CFE">
              <w:rPr>
                <w:sz w:val="20"/>
                <w:szCs w:val="20"/>
              </w:rPr>
              <w:t>Коэффициент гармоник модулирующего напряжения в диапазоне частот от 30 до 150Гц не более 10%</w:t>
            </w:r>
          </w:p>
          <w:p w:rsidR="00D07719" w:rsidRPr="00126CFE" w:rsidRDefault="00D07719" w:rsidP="00E112E0">
            <w:pPr>
              <w:pStyle w:val="Default"/>
              <w:rPr>
                <w:sz w:val="20"/>
                <w:szCs w:val="20"/>
              </w:rPr>
            </w:pPr>
            <w:r w:rsidRPr="00126CFE">
              <w:rPr>
                <w:sz w:val="20"/>
                <w:szCs w:val="20"/>
              </w:rPr>
              <w:t>Коэффициент модуляции (устанавливается дискретно) 0, 25+/-3%, 50+/-7%, 75+/-9%, 100+/-14% и более 100%</w:t>
            </w:r>
          </w:p>
          <w:p w:rsidR="00D07719" w:rsidRPr="00126CFE" w:rsidRDefault="00D07719" w:rsidP="00E112E0">
            <w:pPr>
              <w:pStyle w:val="Default"/>
              <w:rPr>
                <w:sz w:val="20"/>
                <w:szCs w:val="20"/>
              </w:rPr>
            </w:pPr>
            <w:r w:rsidRPr="00126CFE">
              <w:rPr>
                <w:sz w:val="20"/>
                <w:szCs w:val="20"/>
              </w:rPr>
              <w:t>Время установления рабочего режима, после включения не более 1 мин.</w:t>
            </w:r>
          </w:p>
          <w:p w:rsidR="00D07719" w:rsidRPr="00126CFE" w:rsidRDefault="00D07719" w:rsidP="00E112E0">
            <w:pPr>
              <w:pStyle w:val="Default"/>
              <w:rPr>
                <w:sz w:val="20"/>
                <w:szCs w:val="20"/>
              </w:rPr>
            </w:pPr>
            <w:r w:rsidRPr="00126CFE">
              <w:rPr>
                <w:sz w:val="20"/>
                <w:szCs w:val="20"/>
              </w:rPr>
              <w:lastRenderedPageBreak/>
              <w:t>Работоспособность при непрерывной работе не менее 8 часов</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Установка оборудования и обучение персонала на рабочем месте. Гарантия на оборудование не менее 37 месяцев.</w:t>
            </w:r>
          </w:p>
        </w:tc>
        <w:tc>
          <w:tcPr>
            <w:tcW w:w="220" w:type="pct"/>
            <w:vAlign w:val="center"/>
          </w:tcPr>
          <w:p w:rsidR="00D07719" w:rsidRPr="00126CFE" w:rsidRDefault="00D07719" w:rsidP="00E112E0">
            <w:pPr>
              <w:jc w:val="center"/>
              <w:rPr>
                <w:lang w:val="kk-KZ"/>
              </w:rPr>
            </w:pPr>
            <w:r w:rsidRPr="00126CFE">
              <w:rPr>
                <w:lang w:val="kk-KZ"/>
              </w:rPr>
              <w:lastRenderedPageBreak/>
              <w:t>шт</w:t>
            </w:r>
          </w:p>
        </w:tc>
        <w:tc>
          <w:tcPr>
            <w:tcW w:w="175" w:type="pct"/>
            <w:vAlign w:val="center"/>
          </w:tcPr>
          <w:p w:rsidR="00D07719" w:rsidRPr="00126CFE" w:rsidRDefault="00D07719" w:rsidP="00E112E0">
            <w:pPr>
              <w:jc w:val="center"/>
              <w:rPr>
                <w:lang w:val="kk-KZ"/>
              </w:rPr>
            </w:pPr>
            <w:r w:rsidRPr="00126CFE">
              <w:rPr>
                <w:lang w:val="kk-KZ"/>
              </w:rPr>
              <w:t>1</w:t>
            </w:r>
          </w:p>
        </w:tc>
        <w:tc>
          <w:tcPr>
            <w:tcW w:w="307" w:type="pct"/>
            <w:vAlign w:val="center"/>
          </w:tcPr>
          <w:p w:rsidR="00D07719" w:rsidRPr="00126CFE" w:rsidRDefault="00D07719" w:rsidP="00E112E0">
            <w:pPr>
              <w:jc w:val="center"/>
              <w:rPr>
                <w:lang w:val="kk-KZ"/>
              </w:rPr>
            </w:pPr>
            <w:r w:rsidRPr="00126CFE">
              <w:rPr>
                <w:lang w:val="kk-KZ"/>
              </w:rPr>
              <w:t>389000,00</w:t>
            </w:r>
          </w:p>
        </w:tc>
        <w:tc>
          <w:tcPr>
            <w:tcW w:w="308" w:type="pct"/>
            <w:vAlign w:val="center"/>
          </w:tcPr>
          <w:p w:rsidR="00D07719" w:rsidRPr="00126CFE" w:rsidRDefault="00D07719" w:rsidP="00E112E0">
            <w:pPr>
              <w:jc w:val="center"/>
              <w:rPr>
                <w:lang w:val="kk-KZ"/>
              </w:rPr>
            </w:pPr>
            <w:r w:rsidRPr="00126CFE">
              <w:rPr>
                <w:lang w:val="kk-KZ"/>
              </w:rPr>
              <w:t>389000,00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lastRenderedPageBreak/>
              <w:t>5</w:t>
            </w:r>
          </w:p>
        </w:tc>
        <w:tc>
          <w:tcPr>
            <w:tcW w:w="649" w:type="pct"/>
            <w:vAlign w:val="center"/>
          </w:tcPr>
          <w:p w:rsidR="00D07719" w:rsidRPr="00126CFE" w:rsidRDefault="00D07719" w:rsidP="00E112E0">
            <w:pPr>
              <w:jc w:val="center"/>
              <w:rPr>
                <w:lang w:val="kk-KZ"/>
              </w:rPr>
            </w:pPr>
            <w:r w:rsidRPr="00126CFE">
              <w:rPr>
                <w:lang w:val="kk-KZ"/>
              </w:rPr>
              <w:t>Гальванизатор</w:t>
            </w:r>
          </w:p>
        </w:tc>
        <w:tc>
          <w:tcPr>
            <w:tcW w:w="1844" w:type="pct"/>
            <w:vAlign w:val="center"/>
          </w:tcPr>
          <w:p w:rsidR="00D07719" w:rsidRPr="00126CFE" w:rsidRDefault="00D07719" w:rsidP="00E112E0">
            <w:pPr>
              <w:pStyle w:val="Default"/>
              <w:rPr>
                <w:sz w:val="20"/>
                <w:szCs w:val="20"/>
              </w:rPr>
            </w:pPr>
            <w:r w:rsidRPr="00126CFE">
              <w:rPr>
                <w:sz w:val="20"/>
                <w:szCs w:val="20"/>
              </w:rPr>
              <w:t>Аппарат для гальванизации и электрофореза применяется для лечения самых различных заболеваний в стационарных и домашних условиях.</w:t>
            </w:r>
          </w:p>
          <w:p w:rsidR="00D07719" w:rsidRPr="00126CFE" w:rsidRDefault="00D07719" w:rsidP="00E112E0">
            <w:pPr>
              <w:pStyle w:val="Default"/>
              <w:rPr>
                <w:sz w:val="20"/>
                <w:szCs w:val="20"/>
              </w:rPr>
            </w:pPr>
            <w:r w:rsidRPr="00126CFE">
              <w:rPr>
                <w:sz w:val="20"/>
                <w:szCs w:val="20"/>
              </w:rPr>
              <w:t xml:space="preserve">Токи оказывают противоболевое, противовоспалительное, </w:t>
            </w:r>
            <w:proofErr w:type="spellStart"/>
            <w:r w:rsidRPr="00126CFE">
              <w:rPr>
                <w:sz w:val="20"/>
                <w:szCs w:val="20"/>
              </w:rPr>
              <w:t>противоотечное</w:t>
            </w:r>
            <w:proofErr w:type="spellEnd"/>
            <w:r w:rsidRPr="00126CFE">
              <w:rPr>
                <w:sz w:val="20"/>
                <w:szCs w:val="20"/>
              </w:rPr>
              <w:t xml:space="preserve">, антиспастическое действие, улучшают циркуляцию крови, питание клеток. </w:t>
            </w:r>
            <w:proofErr w:type="gramStart"/>
            <w:r w:rsidRPr="00126CFE">
              <w:rPr>
                <w:sz w:val="20"/>
                <w:szCs w:val="20"/>
              </w:rPr>
              <w:t>Предназначен</w:t>
            </w:r>
            <w:proofErr w:type="gramEnd"/>
            <w:r w:rsidRPr="00126CFE">
              <w:rPr>
                <w:sz w:val="20"/>
                <w:szCs w:val="20"/>
              </w:rPr>
              <w:t xml:space="preserve"> для профилактических и лечебных целей. </w:t>
            </w:r>
          </w:p>
          <w:p w:rsidR="00D07719" w:rsidRPr="00126CFE" w:rsidRDefault="00D07719" w:rsidP="00E112E0">
            <w:pPr>
              <w:pStyle w:val="Default"/>
              <w:rPr>
                <w:sz w:val="20"/>
                <w:szCs w:val="20"/>
              </w:rPr>
            </w:pPr>
            <w:r w:rsidRPr="00126CFE">
              <w:rPr>
                <w:sz w:val="20"/>
                <w:szCs w:val="20"/>
              </w:rPr>
              <w:t xml:space="preserve">Технические данные: </w:t>
            </w:r>
          </w:p>
          <w:p w:rsidR="00D07719" w:rsidRPr="00126CFE" w:rsidRDefault="00D07719" w:rsidP="00E112E0">
            <w:pPr>
              <w:pStyle w:val="Default"/>
              <w:rPr>
                <w:sz w:val="20"/>
                <w:szCs w:val="20"/>
              </w:rPr>
            </w:pPr>
            <w:r w:rsidRPr="00126CFE">
              <w:rPr>
                <w:sz w:val="20"/>
                <w:szCs w:val="20"/>
              </w:rPr>
              <w:t>питание от сети, В/</w:t>
            </w:r>
            <w:proofErr w:type="gramStart"/>
            <w:r w:rsidRPr="00126CFE">
              <w:rPr>
                <w:sz w:val="20"/>
                <w:szCs w:val="20"/>
              </w:rPr>
              <w:t>Гц</w:t>
            </w:r>
            <w:proofErr w:type="gramEnd"/>
            <w:r w:rsidRPr="00126CFE">
              <w:rPr>
                <w:sz w:val="20"/>
                <w:szCs w:val="20"/>
              </w:rPr>
              <w:t xml:space="preserve">: 220/50; </w:t>
            </w:r>
          </w:p>
          <w:p w:rsidR="00D07719" w:rsidRPr="00126CFE" w:rsidRDefault="00D07719" w:rsidP="00E112E0">
            <w:pPr>
              <w:pStyle w:val="Default"/>
              <w:rPr>
                <w:sz w:val="20"/>
                <w:szCs w:val="20"/>
              </w:rPr>
            </w:pPr>
            <w:r w:rsidRPr="00126CFE">
              <w:rPr>
                <w:sz w:val="20"/>
                <w:szCs w:val="20"/>
              </w:rPr>
              <w:t xml:space="preserve">потребляемая мощность, </w:t>
            </w:r>
            <w:proofErr w:type="gramStart"/>
            <w:r w:rsidRPr="00126CFE">
              <w:rPr>
                <w:sz w:val="20"/>
                <w:szCs w:val="20"/>
              </w:rPr>
              <w:t>Вт</w:t>
            </w:r>
            <w:proofErr w:type="gramEnd"/>
            <w:r w:rsidRPr="00126CFE">
              <w:rPr>
                <w:sz w:val="20"/>
                <w:szCs w:val="20"/>
              </w:rPr>
              <w:t xml:space="preserve">: 11; </w:t>
            </w:r>
          </w:p>
          <w:p w:rsidR="00D07719" w:rsidRPr="00126CFE" w:rsidRDefault="00D07719" w:rsidP="00E112E0">
            <w:pPr>
              <w:pStyle w:val="Default"/>
              <w:rPr>
                <w:sz w:val="20"/>
                <w:szCs w:val="20"/>
              </w:rPr>
            </w:pPr>
            <w:r w:rsidRPr="00126CFE">
              <w:rPr>
                <w:sz w:val="20"/>
                <w:szCs w:val="20"/>
              </w:rPr>
              <w:t>максимальный ток в цепи пациента при нагрузке 500 Ом, мА: 50; диапазон регулирования тока, мА: 0...5; 0...50;</w:t>
            </w:r>
          </w:p>
          <w:p w:rsidR="00D07719" w:rsidRPr="00126CFE" w:rsidRDefault="00D07719" w:rsidP="00E112E0">
            <w:pPr>
              <w:pStyle w:val="Default"/>
              <w:rPr>
                <w:sz w:val="20"/>
                <w:szCs w:val="20"/>
              </w:rPr>
            </w:pPr>
            <w:r w:rsidRPr="00126CFE">
              <w:rPr>
                <w:sz w:val="20"/>
                <w:szCs w:val="20"/>
              </w:rPr>
              <w:t xml:space="preserve">коэффициент пульсаций тока в цепи пациента, %: 0,5; </w:t>
            </w:r>
          </w:p>
          <w:p w:rsidR="00D07719" w:rsidRPr="00126CFE" w:rsidRDefault="00D07719" w:rsidP="00E112E0">
            <w:pPr>
              <w:pStyle w:val="Default"/>
              <w:rPr>
                <w:sz w:val="20"/>
                <w:szCs w:val="20"/>
              </w:rPr>
            </w:pPr>
            <w:r w:rsidRPr="00126CFE">
              <w:rPr>
                <w:sz w:val="20"/>
                <w:szCs w:val="20"/>
              </w:rPr>
              <w:t xml:space="preserve">габаритные размеры, </w:t>
            </w:r>
            <w:proofErr w:type="gramStart"/>
            <w:r w:rsidRPr="00126CFE">
              <w:rPr>
                <w:sz w:val="20"/>
                <w:szCs w:val="20"/>
              </w:rPr>
              <w:t>мм</w:t>
            </w:r>
            <w:proofErr w:type="gramEnd"/>
            <w:r w:rsidRPr="00126CFE">
              <w:rPr>
                <w:sz w:val="20"/>
                <w:szCs w:val="20"/>
              </w:rPr>
              <w:t xml:space="preserve">: 270х180х100; </w:t>
            </w:r>
          </w:p>
          <w:p w:rsidR="00D07719" w:rsidRPr="00126CFE" w:rsidRDefault="00D07719" w:rsidP="00E112E0">
            <w:pPr>
              <w:pStyle w:val="Default"/>
              <w:rPr>
                <w:sz w:val="20"/>
                <w:szCs w:val="20"/>
              </w:rPr>
            </w:pPr>
            <w:r w:rsidRPr="00126CFE">
              <w:rPr>
                <w:sz w:val="20"/>
                <w:szCs w:val="20"/>
              </w:rPr>
              <w:t xml:space="preserve">масса, </w:t>
            </w:r>
            <w:proofErr w:type="gramStart"/>
            <w:r w:rsidRPr="00126CFE">
              <w:rPr>
                <w:sz w:val="20"/>
                <w:szCs w:val="20"/>
              </w:rPr>
              <w:t>кг</w:t>
            </w:r>
            <w:proofErr w:type="gramEnd"/>
            <w:r w:rsidRPr="00126CFE">
              <w:rPr>
                <w:sz w:val="20"/>
                <w:szCs w:val="20"/>
              </w:rPr>
              <w:t xml:space="preserve">: 2.5; </w:t>
            </w:r>
          </w:p>
          <w:p w:rsidR="00D07719" w:rsidRPr="00126CFE" w:rsidRDefault="00D07719" w:rsidP="00E112E0">
            <w:pPr>
              <w:pStyle w:val="Default"/>
              <w:rPr>
                <w:sz w:val="20"/>
                <w:szCs w:val="20"/>
              </w:rPr>
            </w:pPr>
            <w:r w:rsidRPr="00126CFE">
              <w:rPr>
                <w:sz w:val="20"/>
                <w:szCs w:val="20"/>
              </w:rPr>
              <w:t xml:space="preserve">Комплект поставки: </w:t>
            </w:r>
          </w:p>
          <w:p w:rsidR="00D07719" w:rsidRPr="00126CFE" w:rsidRDefault="00D07719" w:rsidP="00E112E0">
            <w:pPr>
              <w:pStyle w:val="Default"/>
              <w:rPr>
                <w:sz w:val="20"/>
                <w:szCs w:val="20"/>
              </w:rPr>
            </w:pPr>
            <w:r w:rsidRPr="00126CFE">
              <w:rPr>
                <w:sz w:val="20"/>
                <w:szCs w:val="20"/>
              </w:rPr>
              <w:t xml:space="preserve">блок аппарата  - 1 штука/комплект; </w:t>
            </w:r>
          </w:p>
          <w:p w:rsidR="00D07719" w:rsidRPr="00126CFE" w:rsidRDefault="00D07719" w:rsidP="00E112E0">
            <w:pPr>
              <w:pStyle w:val="Default"/>
              <w:rPr>
                <w:sz w:val="20"/>
                <w:szCs w:val="20"/>
              </w:rPr>
            </w:pPr>
            <w:r w:rsidRPr="00126CFE">
              <w:rPr>
                <w:sz w:val="20"/>
                <w:szCs w:val="20"/>
              </w:rPr>
              <w:t xml:space="preserve">паспорт аппарата  - 1 штука/комплект; </w:t>
            </w:r>
          </w:p>
          <w:p w:rsidR="00D07719" w:rsidRPr="00126CFE" w:rsidRDefault="00D07719" w:rsidP="00E112E0">
            <w:pPr>
              <w:pStyle w:val="Default"/>
              <w:rPr>
                <w:sz w:val="20"/>
                <w:szCs w:val="20"/>
              </w:rPr>
            </w:pPr>
            <w:r w:rsidRPr="00126CFE">
              <w:rPr>
                <w:sz w:val="20"/>
                <w:szCs w:val="20"/>
              </w:rPr>
              <w:t xml:space="preserve">кабель электропитания - 1 штука/комплект; </w:t>
            </w:r>
          </w:p>
          <w:p w:rsidR="00D07719" w:rsidRPr="00126CFE" w:rsidRDefault="00D07719" w:rsidP="00E112E0">
            <w:pPr>
              <w:pStyle w:val="Default"/>
              <w:rPr>
                <w:sz w:val="20"/>
                <w:szCs w:val="20"/>
              </w:rPr>
            </w:pPr>
            <w:r w:rsidRPr="00126CFE">
              <w:rPr>
                <w:sz w:val="20"/>
                <w:szCs w:val="20"/>
              </w:rPr>
              <w:t xml:space="preserve">держатель электродов одноканальный - 1 штука/комплект; </w:t>
            </w:r>
          </w:p>
          <w:p w:rsidR="00D07719" w:rsidRPr="00126CFE" w:rsidRDefault="00D07719" w:rsidP="00E112E0">
            <w:pPr>
              <w:pStyle w:val="Default"/>
              <w:rPr>
                <w:sz w:val="20"/>
                <w:szCs w:val="20"/>
              </w:rPr>
            </w:pPr>
            <w:r w:rsidRPr="00126CFE">
              <w:rPr>
                <w:sz w:val="20"/>
                <w:szCs w:val="20"/>
              </w:rPr>
              <w:t xml:space="preserve">держатель электродов двухканальный - 1 штука/комплект; </w:t>
            </w:r>
          </w:p>
          <w:p w:rsidR="00D07719" w:rsidRPr="00126CFE" w:rsidRDefault="00D07719" w:rsidP="00E112E0">
            <w:pPr>
              <w:pStyle w:val="Default"/>
              <w:rPr>
                <w:sz w:val="20"/>
                <w:szCs w:val="20"/>
              </w:rPr>
            </w:pPr>
            <w:r w:rsidRPr="00126CFE">
              <w:rPr>
                <w:sz w:val="20"/>
                <w:szCs w:val="20"/>
              </w:rPr>
              <w:t xml:space="preserve">жгут резиновый - 1 штука/комплект; </w:t>
            </w:r>
          </w:p>
          <w:p w:rsidR="00D07719" w:rsidRPr="00126CFE" w:rsidRDefault="00D07719" w:rsidP="00E112E0">
            <w:pPr>
              <w:pStyle w:val="Default"/>
              <w:rPr>
                <w:sz w:val="20"/>
                <w:szCs w:val="20"/>
              </w:rPr>
            </w:pPr>
            <w:r w:rsidRPr="00126CFE">
              <w:rPr>
                <w:sz w:val="20"/>
                <w:szCs w:val="20"/>
              </w:rPr>
              <w:t xml:space="preserve">электрод свинцовый, </w:t>
            </w:r>
            <w:proofErr w:type="gramStart"/>
            <w:r w:rsidRPr="00126CFE">
              <w:rPr>
                <w:sz w:val="20"/>
                <w:szCs w:val="20"/>
              </w:rPr>
              <w:t>мм</w:t>
            </w:r>
            <w:proofErr w:type="gramEnd"/>
            <w:r w:rsidRPr="00126CFE">
              <w:rPr>
                <w:sz w:val="20"/>
                <w:szCs w:val="20"/>
              </w:rPr>
              <w:t xml:space="preserve">: 165х500; </w:t>
            </w:r>
          </w:p>
          <w:p w:rsidR="00D07719" w:rsidRPr="00126CFE" w:rsidRDefault="00D07719" w:rsidP="00E112E0">
            <w:pPr>
              <w:pStyle w:val="Default"/>
              <w:rPr>
                <w:sz w:val="20"/>
                <w:szCs w:val="20"/>
              </w:rPr>
            </w:pPr>
            <w:r w:rsidRPr="00126CFE">
              <w:rPr>
                <w:sz w:val="20"/>
                <w:szCs w:val="20"/>
              </w:rPr>
              <w:t>предохранитель - 1 штука/комплект;</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Установка оборудования и обучение персонала на рабочем месте. Гарантия на оборудование не менее 37 месяцев.</w:t>
            </w:r>
          </w:p>
        </w:tc>
        <w:tc>
          <w:tcPr>
            <w:tcW w:w="220" w:type="pct"/>
            <w:vAlign w:val="center"/>
          </w:tcPr>
          <w:p w:rsidR="00D07719" w:rsidRPr="00126CFE" w:rsidRDefault="00D07719" w:rsidP="00E112E0">
            <w:pPr>
              <w:jc w:val="center"/>
            </w:pPr>
            <w:proofErr w:type="spellStart"/>
            <w:proofErr w:type="gramStart"/>
            <w:r w:rsidRPr="00126CFE">
              <w:t>шт</w:t>
            </w:r>
            <w:proofErr w:type="spellEnd"/>
            <w:proofErr w:type="gramEnd"/>
          </w:p>
        </w:tc>
        <w:tc>
          <w:tcPr>
            <w:tcW w:w="175" w:type="pct"/>
            <w:vAlign w:val="center"/>
          </w:tcPr>
          <w:p w:rsidR="00D07719" w:rsidRPr="00126CFE" w:rsidRDefault="00D07719" w:rsidP="00E112E0">
            <w:pPr>
              <w:jc w:val="center"/>
              <w:rPr>
                <w:lang w:val="kk-KZ"/>
              </w:rPr>
            </w:pPr>
            <w:r w:rsidRPr="00126CFE">
              <w:rPr>
                <w:lang w:val="kk-KZ"/>
              </w:rPr>
              <w:t>1</w:t>
            </w:r>
          </w:p>
        </w:tc>
        <w:tc>
          <w:tcPr>
            <w:tcW w:w="307" w:type="pct"/>
            <w:vAlign w:val="center"/>
          </w:tcPr>
          <w:p w:rsidR="00D07719" w:rsidRPr="00126CFE" w:rsidRDefault="00D07719" w:rsidP="00E112E0">
            <w:pPr>
              <w:jc w:val="center"/>
              <w:rPr>
                <w:lang w:val="kk-KZ"/>
              </w:rPr>
            </w:pPr>
            <w:r w:rsidRPr="00126CFE">
              <w:rPr>
                <w:lang w:val="kk-KZ"/>
              </w:rPr>
              <w:t>180000,00</w:t>
            </w:r>
          </w:p>
        </w:tc>
        <w:tc>
          <w:tcPr>
            <w:tcW w:w="308" w:type="pct"/>
            <w:vAlign w:val="center"/>
          </w:tcPr>
          <w:p w:rsidR="00D07719" w:rsidRPr="00126CFE" w:rsidRDefault="00D07719" w:rsidP="00E112E0">
            <w:pPr>
              <w:jc w:val="center"/>
              <w:rPr>
                <w:lang w:val="kk-KZ"/>
              </w:rPr>
            </w:pPr>
            <w:r w:rsidRPr="00126CFE">
              <w:rPr>
                <w:lang w:val="kk-KZ"/>
              </w:rPr>
              <w:t>180000,00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t>6</w:t>
            </w:r>
          </w:p>
        </w:tc>
        <w:tc>
          <w:tcPr>
            <w:tcW w:w="649" w:type="pct"/>
            <w:vAlign w:val="center"/>
          </w:tcPr>
          <w:p w:rsidR="00D07719" w:rsidRPr="00126CFE" w:rsidRDefault="00D07719" w:rsidP="00E112E0">
            <w:pPr>
              <w:jc w:val="center"/>
              <w:rPr>
                <w:lang w:val="kk-KZ"/>
              </w:rPr>
            </w:pPr>
            <w:r w:rsidRPr="00126CFE">
              <w:rPr>
                <w:lang w:val="kk-KZ"/>
              </w:rPr>
              <w:t>Аппарат для ультразвуковой терапии</w:t>
            </w:r>
          </w:p>
        </w:tc>
        <w:tc>
          <w:tcPr>
            <w:tcW w:w="1844" w:type="pct"/>
            <w:vAlign w:val="center"/>
          </w:tcPr>
          <w:p w:rsidR="00D07719" w:rsidRPr="00126CFE" w:rsidRDefault="00D07719" w:rsidP="00E112E0">
            <w:pPr>
              <w:pStyle w:val="Default"/>
              <w:rPr>
                <w:sz w:val="20"/>
                <w:szCs w:val="20"/>
              </w:rPr>
            </w:pPr>
            <w:r w:rsidRPr="00126CFE">
              <w:rPr>
                <w:sz w:val="20"/>
                <w:szCs w:val="20"/>
              </w:rPr>
              <w:t xml:space="preserve">Аппарат является прибором для ультразвуковой терапии. У прибора есть два разъема для подключения ультразвуковых излучателей. Излучатели могут работать в непрерывном или в импульсном режиме с ультразвуковой частотой 1 МГц или 3 МГц. Контроль контакта приостанавливает применение ультразвуковой энергии, если </w:t>
            </w:r>
            <w:proofErr w:type="spellStart"/>
            <w:r w:rsidRPr="00126CFE">
              <w:rPr>
                <w:sz w:val="20"/>
                <w:szCs w:val="20"/>
              </w:rPr>
              <w:t>аккустический</w:t>
            </w:r>
            <w:proofErr w:type="spellEnd"/>
            <w:r w:rsidRPr="00126CFE">
              <w:rPr>
                <w:sz w:val="20"/>
                <w:szCs w:val="20"/>
              </w:rPr>
              <w:t xml:space="preserve"> контакт с областью терапии становится недостаточным. Излучатели пригодны для проведения подводных процедур. Цветной сенсорный дисплей. Встроенные программы хранят настройки для проведения сеанса терапии, рекомендации по количеству процедур, цветные иллюстрации расположения излучателя, а также анатомический атлас тканей пациента в районе терапии.</w:t>
            </w:r>
          </w:p>
          <w:p w:rsidR="00D07719" w:rsidRPr="00126CFE" w:rsidRDefault="00D07719" w:rsidP="00E112E0">
            <w:pPr>
              <w:pStyle w:val="Default"/>
              <w:rPr>
                <w:sz w:val="20"/>
                <w:szCs w:val="20"/>
              </w:rPr>
            </w:pPr>
            <w:r w:rsidRPr="00126CFE">
              <w:rPr>
                <w:sz w:val="20"/>
                <w:szCs w:val="20"/>
              </w:rPr>
              <w:t>Рабочие частоты имеют разные характеристики поглощения, что дает возможность селективно воздействовать на поверхностные или глубоко лежащие ткани. Большая интенсивность ультразвукового излучения (до 2 Вт/см</w:t>
            </w:r>
            <w:proofErr w:type="gramStart"/>
            <w:r w:rsidRPr="00126CFE">
              <w:rPr>
                <w:sz w:val="20"/>
                <w:szCs w:val="20"/>
              </w:rPr>
              <w:t>2</w:t>
            </w:r>
            <w:proofErr w:type="gramEnd"/>
            <w:r w:rsidRPr="00126CFE">
              <w:rPr>
                <w:sz w:val="20"/>
                <w:szCs w:val="20"/>
              </w:rPr>
              <w:t xml:space="preserve"> в непрерывном режиме) и большой размер излучателя позволяют воздействовать на глубоко лежащие ткани и сократить время процедуры по сравнению с </w:t>
            </w:r>
            <w:r w:rsidRPr="00126CFE">
              <w:rPr>
                <w:sz w:val="20"/>
                <w:szCs w:val="20"/>
              </w:rPr>
              <w:lastRenderedPageBreak/>
              <w:t xml:space="preserve">менее мощными аппаратами. В памяти хранятся терапевтические </w:t>
            </w:r>
            <w:proofErr w:type="gramStart"/>
            <w:r w:rsidRPr="00126CFE">
              <w:rPr>
                <w:sz w:val="20"/>
                <w:szCs w:val="20"/>
              </w:rPr>
              <w:t>программы</w:t>
            </w:r>
            <w:proofErr w:type="gramEnd"/>
            <w:r w:rsidRPr="00126CFE">
              <w:rPr>
                <w:sz w:val="20"/>
                <w:szCs w:val="20"/>
              </w:rPr>
              <w:t xml:space="preserve"> и имеется возможность сохранить до 10 пользовательских программ.</w:t>
            </w:r>
          </w:p>
          <w:p w:rsidR="00D07719" w:rsidRPr="00126CFE" w:rsidRDefault="00D07719" w:rsidP="00E112E0">
            <w:pPr>
              <w:pStyle w:val="Default"/>
              <w:rPr>
                <w:sz w:val="20"/>
                <w:szCs w:val="20"/>
              </w:rPr>
            </w:pPr>
            <w:r w:rsidRPr="00126CFE">
              <w:rPr>
                <w:sz w:val="20"/>
                <w:szCs w:val="20"/>
              </w:rPr>
              <w:t xml:space="preserve">Модель аппарата </w:t>
            </w:r>
            <w:proofErr w:type="gramStart"/>
            <w:r w:rsidRPr="00126CFE">
              <w:rPr>
                <w:sz w:val="20"/>
                <w:szCs w:val="20"/>
              </w:rPr>
              <w:t>может</w:t>
            </w:r>
            <w:proofErr w:type="gramEnd"/>
            <w:r w:rsidRPr="00126CFE">
              <w:rPr>
                <w:sz w:val="20"/>
                <w:szCs w:val="20"/>
              </w:rPr>
              <w:t xml:space="preserve"> питается от электросети и может работать без технологических перерывов целый день. Поддерживает установку аккумулятора, что делает его пригодным для амбулаторных процедур.</w:t>
            </w:r>
          </w:p>
          <w:p w:rsidR="00D07719" w:rsidRPr="00126CFE" w:rsidRDefault="00D07719" w:rsidP="00E112E0">
            <w:pPr>
              <w:pStyle w:val="Default"/>
              <w:rPr>
                <w:sz w:val="20"/>
                <w:szCs w:val="20"/>
              </w:rPr>
            </w:pPr>
            <w:r w:rsidRPr="00126CFE">
              <w:rPr>
                <w:sz w:val="20"/>
                <w:szCs w:val="20"/>
              </w:rPr>
              <w:t xml:space="preserve">Аппарат укомплектован новыми излучателями. Излучатели оснащены датчиками ультразвукового контакта, имеют водонепроницаемую, но разборную конструкцию, увеличенный ресурс работы. </w:t>
            </w:r>
            <w:proofErr w:type="gramStart"/>
            <w:r w:rsidRPr="00126CFE">
              <w:rPr>
                <w:sz w:val="20"/>
                <w:szCs w:val="20"/>
              </w:rPr>
              <w:t>Возможно</w:t>
            </w:r>
            <w:proofErr w:type="gramEnd"/>
            <w:r w:rsidRPr="00126CFE">
              <w:rPr>
                <w:sz w:val="20"/>
                <w:szCs w:val="20"/>
              </w:rPr>
              <w:t xml:space="preserve"> подключение к аппарату одновременно двух излучателей с разной площадью излучающей поверхности. Малый излучатель предназначен для терапии малых суставов. Датчик УЗ контакта постоянно отслеживает качество передачи УЗ энергии пациенту и своевременно извещает оператора аппарата о недостаточной эффективности передачи УЗ энергии пациенту. Имеет небольшие размеры и вес.</w:t>
            </w:r>
          </w:p>
          <w:p w:rsidR="00D07719" w:rsidRPr="00126CFE" w:rsidRDefault="00D07719" w:rsidP="00E112E0">
            <w:pPr>
              <w:pStyle w:val="Default"/>
              <w:rPr>
                <w:sz w:val="20"/>
                <w:szCs w:val="20"/>
              </w:rPr>
            </w:pPr>
            <w:r w:rsidRPr="00126CFE">
              <w:rPr>
                <w:sz w:val="20"/>
                <w:szCs w:val="20"/>
              </w:rPr>
              <w:t>Особенности:</w:t>
            </w:r>
          </w:p>
          <w:p w:rsidR="00D07719" w:rsidRPr="00126CFE" w:rsidRDefault="00D07719" w:rsidP="00E112E0">
            <w:pPr>
              <w:pStyle w:val="Default"/>
              <w:rPr>
                <w:sz w:val="20"/>
                <w:szCs w:val="20"/>
              </w:rPr>
            </w:pPr>
            <w:r w:rsidRPr="00126CFE">
              <w:rPr>
                <w:sz w:val="20"/>
                <w:szCs w:val="20"/>
              </w:rPr>
              <w:t>Двухчастотные излучатели (1 МГц – проникновение 3-5 см и 3 МГц – передача энергии до глубины 2 см)</w:t>
            </w:r>
          </w:p>
          <w:p w:rsidR="00D07719" w:rsidRPr="00126CFE" w:rsidRDefault="00D07719" w:rsidP="00E112E0">
            <w:pPr>
              <w:pStyle w:val="Default"/>
              <w:rPr>
                <w:sz w:val="20"/>
                <w:szCs w:val="20"/>
              </w:rPr>
            </w:pPr>
            <w:r w:rsidRPr="00126CFE">
              <w:rPr>
                <w:sz w:val="20"/>
                <w:szCs w:val="20"/>
              </w:rPr>
              <w:t>Импульсный и непрерывный режим воздействия</w:t>
            </w:r>
          </w:p>
          <w:p w:rsidR="00D07719" w:rsidRPr="00126CFE" w:rsidRDefault="00D07719" w:rsidP="00E112E0">
            <w:pPr>
              <w:pStyle w:val="Default"/>
              <w:rPr>
                <w:sz w:val="20"/>
                <w:szCs w:val="20"/>
              </w:rPr>
            </w:pPr>
            <w:r w:rsidRPr="00126CFE">
              <w:rPr>
                <w:sz w:val="20"/>
                <w:szCs w:val="20"/>
              </w:rPr>
              <w:t>Регулируемая частота (и длительность) импульсов</w:t>
            </w:r>
          </w:p>
          <w:p w:rsidR="00D07719" w:rsidRPr="00126CFE" w:rsidRDefault="00D07719" w:rsidP="00E112E0">
            <w:pPr>
              <w:pStyle w:val="Default"/>
              <w:rPr>
                <w:sz w:val="20"/>
                <w:szCs w:val="20"/>
              </w:rPr>
            </w:pPr>
            <w:r w:rsidRPr="00126CFE">
              <w:rPr>
                <w:sz w:val="20"/>
                <w:szCs w:val="20"/>
              </w:rPr>
              <w:t>Автоматический непрерывный контроль качества передачи УЗ энергии</w:t>
            </w:r>
          </w:p>
          <w:p w:rsidR="00D07719" w:rsidRPr="00126CFE" w:rsidRDefault="00D07719" w:rsidP="00E112E0">
            <w:pPr>
              <w:pStyle w:val="Default"/>
              <w:rPr>
                <w:sz w:val="20"/>
                <w:szCs w:val="20"/>
              </w:rPr>
            </w:pPr>
            <w:r w:rsidRPr="00126CFE">
              <w:rPr>
                <w:sz w:val="20"/>
                <w:szCs w:val="20"/>
              </w:rPr>
              <w:t>Возможность автономной работы при установке аккумуляторной батареи. Возможность подготовки и сохранения пользовательских программ терапии.</w:t>
            </w:r>
          </w:p>
          <w:p w:rsidR="00D07719" w:rsidRPr="00126CFE" w:rsidRDefault="00D07719" w:rsidP="00E112E0">
            <w:pPr>
              <w:pStyle w:val="Default"/>
              <w:rPr>
                <w:sz w:val="20"/>
                <w:szCs w:val="20"/>
              </w:rPr>
            </w:pPr>
            <w:r w:rsidRPr="00126CFE">
              <w:rPr>
                <w:sz w:val="20"/>
                <w:szCs w:val="20"/>
              </w:rPr>
              <w:t>Возможность задания параметров процедуры, автоматически настраиваемых при включении аппарата.</w:t>
            </w:r>
          </w:p>
          <w:p w:rsidR="00D07719" w:rsidRPr="00126CFE" w:rsidRDefault="00D07719" w:rsidP="00E112E0">
            <w:pPr>
              <w:pStyle w:val="Default"/>
              <w:rPr>
                <w:sz w:val="20"/>
                <w:szCs w:val="20"/>
              </w:rPr>
            </w:pPr>
            <w:r w:rsidRPr="00126CFE">
              <w:rPr>
                <w:sz w:val="20"/>
                <w:szCs w:val="20"/>
              </w:rPr>
              <w:t>Технические характеристики:</w:t>
            </w:r>
          </w:p>
          <w:p w:rsidR="00D07719" w:rsidRPr="00126CFE" w:rsidRDefault="00D07719" w:rsidP="00D07719">
            <w:pPr>
              <w:pStyle w:val="Default"/>
              <w:numPr>
                <w:ilvl w:val="0"/>
                <w:numId w:val="9"/>
              </w:numPr>
              <w:rPr>
                <w:sz w:val="20"/>
                <w:szCs w:val="20"/>
              </w:rPr>
            </w:pPr>
            <w:r w:rsidRPr="00126CFE">
              <w:rPr>
                <w:sz w:val="20"/>
                <w:szCs w:val="20"/>
              </w:rPr>
              <w:t>Частота работы УЗ излучателя: 1 МГЦ или 3 МГЦ</w:t>
            </w:r>
          </w:p>
          <w:p w:rsidR="00D07719" w:rsidRPr="00126CFE" w:rsidRDefault="00D07719" w:rsidP="00D07719">
            <w:pPr>
              <w:pStyle w:val="Default"/>
              <w:numPr>
                <w:ilvl w:val="0"/>
                <w:numId w:val="9"/>
              </w:numPr>
              <w:rPr>
                <w:sz w:val="20"/>
                <w:szCs w:val="20"/>
              </w:rPr>
            </w:pPr>
            <w:r w:rsidRPr="00126CFE">
              <w:rPr>
                <w:sz w:val="20"/>
                <w:szCs w:val="20"/>
              </w:rPr>
              <w:t>Режим работы УЗ излучателя: непрерывный и импульсный</w:t>
            </w:r>
          </w:p>
          <w:p w:rsidR="00D07719" w:rsidRPr="00126CFE" w:rsidRDefault="00D07719" w:rsidP="00D07719">
            <w:pPr>
              <w:pStyle w:val="Default"/>
              <w:numPr>
                <w:ilvl w:val="0"/>
                <w:numId w:val="9"/>
              </w:numPr>
              <w:rPr>
                <w:sz w:val="20"/>
                <w:szCs w:val="20"/>
              </w:rPr>
            </w:pPr>
            <w:r w:rsidRPr="00126CFE">
              <w:rPr>
                <w:sz w:val="20"/>
                <w:szCs w:val="20"/>
              </w:rPr>
              <w:t>Частота импульсов / скважность: 100 Гц / 5, 10, 20, 50, 80 %</w:t>
            </w:r>
          </w:p>
          <w:p w:rsidR="00D07719" w:rsidRPr="00126CFE" w:rsidRDefault="00D07719" w:rsidP="00D07719">
            <w:pPr>
              <w:pStyle w:val="Default"/>
              <w:numPr>
                <w:ilvl w:val="0"/>
                <w:numId w:val="9"/>
              </w:numPr>
              <w:rPr>
                <w:sz w:val="20"/>
                <w:szCs w:val="20"/>
              </w:rPr>
            </w:pPr>
            <w:r w:rsidRPr="00126CFE">
              <w:rPr>
                <w:sz w:val="20"/>
                <w:szCs w:val="20"/>
              </w:rPr>
              <w:t>Интенсивность ультразвука: 0-3 Вт/см</w:t>
            </w:r>
            <w:proofErr w:type="gramStart"/>
            <w:r w:rsidRPr="00126CFE">
              <w:rPr>
                <w:sz w:val="20"/>
                <w:szCs w:val="20"/>
              </w:rPr>
              <w:t>2</w:t>
            </w:r>
            <w:proofErr w:type="gramEnd"/>
          </w:p>
          <w:p w:rsidR="00D07719" w:rsidRPr="00126CFE" w:rsidRDefault="00D07719" w:rsidP="00D07719">
            <w:pPr>
              <w:pStyle w:val="Default"/>
              <w:numPr>
                <w:ilvl w:val="0"/>
                <w:numId w:val="9"/>
              </w:numPr>
              <w:rPr>
                <w:sz w:val="20"/>
                <w:szCs w:val="20"/>
              </w:rPr>
            </w:pPr>
            <w:r w:rsidRPr="00126CFE">
              <w:rPr>
                <w:sz w:val="20"/>
                <w:szCs w:val="20"/>
              </w:rPr>
              <w:t>Встроенные программы: не менее 9</w:t>
            </w:r>
          </w:p>
          <w:p w:rsidR="00D07719" w:rsidRPr="00126CFE" w:rsidRDefault="00D07719" w:rsidP="00D07719">
            <w:pPr>
              <w:pStyle w:val="Default"/>
              <w:numPr>
                <w:ilvl w:val="0"/>
                <w:numId w:val="9"/>
              </w:numPr>
              <w:rPr>
                <w:sz w:val="20"/>
                <w:szCs w:val="20"/>
              </w:rPr>
            </w:pPr>
            <w:r w:rsidRPr="00126CFE">
              <w:rPr>
                <w:sz w:val="20"/>
                <w:szCs w:val="20"/>
              </w:rPr>
              <w:t xml:space="preserve">Тип адаптера питания: </w:t>
            </w:r>
            <w:r w:rsidRPr="00126CFE">
              <w:rPr>
                <w:sz w:val="20"/>
                <w:szCs w:val="20"/>
                <w:lang w:val="en-US"/>
              </w:rPr>
              <w:t>ENB-1530</w:t>
            </w:r>
          </w:p>
          <w:p w:rsidR="00D07719" w:rsidRPr="00126CFE" w:rsidRDefault="00D07719" w:rsidP="00D07719">
            <w:pPr>
              <w:pStyle w:val="Default"/>
              <w:numPr>
                <w:ilvl w:val="0"/>
                <w:numId w:val="9"/>
              </w:numPr>
              <w:rPr>
                <w:sz w:val="20"/>
                <w:szCs w:val="20"/>
              </w:rPr>
            </w:pPr>
            <w:r w:rsidRPr="00126CFE">
              <w:rPr>
                <w:sz w:val="20"/>
                <w:szCs w:val="20"/>
              </w:rPr>
              <w:t>Электропитание: 100-240</w:t>
            </w:r>
            <w:proofErr w:type="gramStart"/>
            <w:r w:rsidRPr="00126CFE">
              <w:rPr>
                <w:sz w:val="20"/>
                <w:szCs w:val="20"/>
              </w:rPr>
              <w:t xml:space="preserve"> В</w:t>
            </w:r>
            <w:proofErr w:type="gramEnd"/>
            <w:r w:rsidRPr="00126CFE">
              <w:rPr>
                <w:sz w:val="20"/>
                <w:szCs w:val="20"/>
              </w:rPr>
              <w:t xml:space="preserve"> +/-10% (50/60 Гц)</w:t>
            </w:r>
          </w:p>
          <w:p w:rsidR="00D07719" w:rsidRPr="00126CFE" w:rsidRDefault="00D07719" w:rsidP="00D07719">
            <w:pPr>
              <w:pStyle w:val="Default"/>
              <w:numPr>
                <w:ilvl w:val="0"/>
                <w:numId w:val="9"/>
              </w:numPr>
              <w:rPr>
                <w:sz w:val="20"/>
                <w:szCs w:val="20"/>
              </w:rPr>
            </w:pPr>
            <w:r w:rsidRPr="00126CFE">
              <w:rPr>
                <w:sz w:val="20"/>
                <w:szCs w:val="20"/>
              </w:rPr>
              <w:t>Выходное напряжение: 15</w:t>
            </w:r>
            <w:proofErr w:type="gramStart"/>
            <w:r w:rsidRPr="00126CFE">
              <w:rPr>
                <w:sz w:val="20"/>
                <w:szCs w:val="20"/>
              </w:rPr>
              <w:t xml:space="preserve"> В</w:t>
            </w:r>
            <w:proofErr w:type="gramEnd"/>
            <w:r w:rsidRPr="00126CFE">
              <w:rPr>
                <w:sz w:val="20"/>
                <w:szCs w:val="20"/>
              </w:rPr>
              <w:t>/3,4 А</w:t>
            </w:r>
          </w:p>
          <w:p w:rsidR="00D07719" w:rsidRPr="00126CFE" w:rsidRDefault="00D07719" w:rsidP="00D07719">
            <w:pPr>
              <w:pStyle w:val="Default"/>
              <w:numPr>
                <w:ilvl w:val="0"/>
                <w:numId w:val="9"/>
              </w:numPr>
              <w:rPr>
                <w:sz w:val="20"/>
                <w:szCs w:val="20"/>
              </w:rPr>
            </w:pPr>
            <w:r w:rsidRPr="00126CFE">
              <w:rPr>
                <w:sz w:val="20"/>
                <w:szCs w:val="20"/>
              </w:rPr>
              <w:t>Вес: не более 1,7 кг</w:t>
            </w:r>
          </w:p>
          <w:p w:rsidR="00D07719" w:rsidRPr="00126CFE" w:rsidRDefault="00D07719" w:rsidP="00D07719">
            <w:pPr>
              <w:pStyle w:val="Default"/>
              <w:numPr>
                <w:ilvl w:val="0"/>
                <w:numId w:val="9"/>
              </w:numPr>
              <w:rPr>
                <w:sz w:val="20"/>
                <w:szCs w:val="20"/>
              </w:rPr>
            </w:pPr>
            <w:r w:rsidRPr="00126CFE">
              <w:rPr>
                <w:sz w:val="20"/>
                <w:szCs w:val="20"/>
              </w:rPr>
              <w:t>Габариты: не более 220*200*195 мм</w:t>
            </w:r>
          </w:p>
          <w:p w:rsidR="00D07719" w:rsidRPr="00126CFE" w:rsidRDefault="00D07719" w:rsidP="00E112E0">
            <w:pPr>
              <w:pStyle w:val="Default"/>
              <w:rPr>
                <w:sz w:val="20"/>
                <w:szCs w:val="20"/>
              </w:rPr>
            </w:pPr>
            <w:r w:rsidRPr="00126CFE">
              <w:rPr>
                <w:sz w:val="20"/>
                <w:szCs w:val="20"/>
              </w:rPr>
              <w:t>Комплектация:</w:t>
            </w:r>
          </w:p>
          <w:p w:rsidR="00D07719" w:rsidRPr="00126CFE" w:rsidRDefault="00D07719" w:rsidP="00D07719">
            <w:pPr>
              <w:pStyle w:val="Default"/>
              <w:numPr>
                <w:ilvl w:val="0"/>
                <w:numId w:val="10"/>
              </w:numPr>
              <w:rPr>
                <w:sz w:val="20"/>
                <w:szCs w:val="20"/>
              </w:rPr>
            </w:pPr>
            <w:r w:rsidRPr="00126CFE">
              <w:rPr>
                <w:sz w:val="20"/>
                <w:szCs w:val="20"/>
              </w:rPr>
              <w:t>Аппарат для ультразвуковой терапии 1 шт.</w:t>
            </w:r>
          </w:p>
          <w:p w:rsidR="00D07719" w:rsidRPr="00126CFE" w:rsidRDefault="00D07719" w:rsidP="00D07719">
            <w:pPr>
              <w:pStyle w:val="Default"/>
              <w:numPr>
                <w:ilvl w:val="0"/>
                <w:numId w:val="10"/>
              </w:numPr>
              <w:rPr>
                <w:sz w:val="20"/>
                <w:szCs w:val="20"/>
              </w:rPr>
            </w:pPr>
            <w:r w:rsidRPr="00126CFE">
              <w:rPr>
                <w:sz w:val="20"/>
                <w:szCs w:val="20"/>
              </w:rPr>
              <w:t>Многочастотный УЗ излучатель, маленькая (5 см</w:t>
            </w:r>
            <w:proofErr w:type="gramStart"/>
            <w:r w:rsidRPr="00126CFE">
              <w:rPr>
                <w:sz w:val="20"/>
                <w:szCs w:val="20"/>
              </w:rPr>
              <w:t>2</w:t>
            </w:r>
            <w:proofErr w:type="gramEnd"/>
            <w:r w:rsidRPr="00126CFE">
              <w:rPr>
                <w:sz w:val="20"/>
                <w:szCs w:val="20"/>
              </w:rPr>
              <w:t>, 0,8 см2) 1 шт.</w:t>
            </w:r>
          </w:p>
          <w:p w:rsidR="00D07719" w:rsidRPr="00126CFE" w:rsidRDefault="00D07719" w:rsidP="00D07719">
            <w:pPr>
              <w:pStyle w:val="Default"/>
              <w:numPr>
                <w:ilvl w:val="0"/>
                <w:numId w:val="10"/>
              </w:numPr>
              <w:rPr>
                <w:sz w:val="20"/>
                <w:szCs w:val="20"/>
              </w:rPr>
            </w:pPr>
            <w:r w:rsidRPr="00126CFE">
              <w:rPr>
                <w:sz w:val="20"/>
                <w:szCs w:val="20"/>
              </w:rPr>
              <w:t>Гель, не менее 250 мл 1 шт.</w:t>
            </w:r>
          </w:p>
          <w:p w:rsidR="00D07719" w:rsidRPr="00126CFE" w:rsidRDefault="00D07719" w:rsidP="00D07719">
            <w:pPr>
              <w:pStyle w:val="Default"/>
              <w:numPr>
                <w:ilvl w:val="0"/>
                <w:numId w:val="10"/>
              </w:numPr>
              <w:rPr>
                <w:sz w:val="20"/>
                <w:szCs w:val="20"/>
              </w:rPr>
            </w:pPr>
            <w:r w:rsidRPr="00126CFE">
              <w:rPr>
                <w:sz w:val="20"/>
                <w:szCs w:val="20"/>
              </w:rPr>
              <w:t xml:space="preserve">Сетевой кабель 230В – </w:t>
            </w:r>
            <w:r w:rsidRPr="00126CFE">
              <w:rPr>
                <w:sz w:val="20"/>
                <w:szCs w:val="20"/>
                <w:lang w:val="en-US"/>
              </w:rPr>
              <w:t>EUR</w:t>
            </w:r>
            <w:r w:rsidRPr="00126CFE">
              <w:rPr>
                <w:sz w:val="20"/>
                <w:szCs w:val="20"/>
              </w:rPr>
              <w:t xml:space="preserve"> 1 шт.</w:t>
            </w:r>
          </w:p>
          <w:p w:rsidR="00D07719" w:rsidRPr="00126CFE" w:rsidRDefault="00D07719" w:rsidP="00D07719">
            <w:pPr>
              <w:pStyle w:val="Default"/>
              <w:numPr>
                <w:ilvl w:val="0"/>
                <w:numId w:val="10"/>
              </w:numPr>
              <w:rPr>
                <w:sz w:val="20"/>
                <w:szCs w:val="20"/>
              </w:rPr>
            </w:pPr>
            <w:r w:rsidRPr="00126CFE">
              <w:rPr>
                <w:sz w:val="20"/>
                <w:szCs w:val="20"/>
              </w:rPr>
              <w:t xml:space="preserve">Сетевой адаптер </w:t>
            </w:r>
            <w:r w:rsidRPr="00126CFE">
              <w:rPr>
                <w:sz w:val="20"/>
                <w:szCs w:val="20"/>
                <w:lang w:val="en-US"/>
              </w:rPr>
              <w:t>ENA</w:t>
            </w:r>
            <w:r w:rsidRPr="00126CFE">
              <w:rPr>
                <w:sz w:val="20"/>
                <w:szCs w:val="20"/>
              </w:rPr>
              <w:t>-1550 100-240</w:t>
            </w:r>
            <w:proofErr w:type="gramStart"/>
            <w:r w:rsidRPr="00126CFE">
              <w:rPr>
                <w:sz w:val="20"/>
                <w:szCs w:val="20"/>
              </w:rPr>
              <w:t xml:space="preserve"> В</w:t>
            </w:r>
            <w:proofErr w:type="gramEnd"/>
            <w:r w:rsidRPr="00126CFE">
              <w:rPr>
                <w:sz w:val="20"/>
                <w:szCs w:val="20"/>
              </w:rPr>
              <w:t xml:space="preserve"> 1 шт.</w:t>
            </w:r>
          </w:p>
          <w:p w:rsidR="00D07719" w:rsidRPr="00126CFE" w:rsidRDefault="00D07719" w:rsidP="00D07719">
            <w:pPr>
              <w:pStyle w:val="Default"/>
              <w:numPr>
                <w:ilvl w:val="0"/>
                <w:numId w:val="10"/>
              </w:numPr>
              <w:rPr>
                <w:sz w:val="20"/>
                <w:szCs w:val="20"/>
              </w:rPr>
            </w:pPr>
            <w:r w:rsidRPr="00126CFE">
              <w:rPr>
                <w:sz w:val="20"/>
                <w:szCs w:val="20"/>
              </w:rPr>
              <w:lastRenderedPageBreak/>
              <w:t>Инструкция по эксплуатации 1 шт.</w:t>
            </w:r>
          </w:p>
          <w:p w:rsidR="00D07719" w:rsidRPr="00126CFE" w:rsidRDefault="00D07719" w:rsidP="00E112E0">
            <w:pPr>
              <w:pStyle w:val="Default"/>
              <w:rPr>
                <w:sz w:val="20"/>
                <w:szCs w:val="20"/>
              </w:rPr>
            </w:pPr>
          </w:p>
          <w:p w:rsidR="00D07719" w:rsidRPr="00126CFE" w:rsidRDefault="00D07719" w:rsidP="00E112E0">
            <w:pPr>
              <w:pStyle w:val="Default"/>
              <w:rPr>
                <w:sz w:val="20"/>
                <w:szCs w:val="20"/>
              </w:rPr>
            </w:pPr>
            <w:r w:rsidRPr="00126CFE">
              <w:rPr>
                <w:sz w:val="20"/>
                <w:szCs w:val="20"/>
              </w:rPr>
              <w:t>Установка оборудования и обучение персонала на рабочем месте. Гарантия на оборудование не менее 37 месяцев.</w:t>
            </w:r>
          </w:p>
        </w:tc>
        <w:tc>
          <w:tcPr>
            <w:tcW w:w="220" w:type="pct"/>
            <w:vAlign w:val="center"/>
          </w:tcPr>
          <w:p w:rsidR="00D07719" w:rsidRPr="00126CFE" w:rsidRDefault="00D07719" w:rsidP="00E112E0">
            <w:pPr>
              <w:jc w:val="center"/>
            </w:pPr>
            <w:proofErr w:type="spellStart"/>
            <w:proofErr w:type="gramStart"/>
            <w:r w:rsidRPr="00126CFE">
              <w:lastRenderedPageBreak/>
              <w:t>шт</w:t>
            </w:r>
            <w:proofErr w:type="spellEnd"/>
            <w:proofErr w:type="gramEnd"/>
          </w:p>
        </w:tc>
        <w:tc>
          <w:tcPr>
            <w:tcW w:w="175" w:type="pct"/>
            <w:vAlign w:val="center"/>
          </w:tcPr>
          <w:p w:rsidR="00D07719" w:rsidRPr="00126CFE" w:rsidRDefault="00D07719" w:rsidP="00E112E0">
            <w:pPr>
              <w:jc w:val="center"/>
              <w:rPr>
                <w:lang w:val="kk-KZ"/>
              </w:rPr>
            </w:pPr>
            <w:r w:rsidRPr="00126CFE">
              <w:rPr>
                <w:lang w:val="kk-KZ"/>
              </w:rPr>
              <w:t>1</w:t>
            </w:r>
          </w:p>
        </w:tc>
        <w:tc>
          <w:tcPr>
            <w:tcW w:w="307" w:type="pct"/>
            <w:vAlign w:val="center"/>
          </w:tcPr>
          <w:p w:rsidR="00D07719" w:rsidRPr="00126CFE" w:rsidRDefault="00D07719" w:rsidP="00E112E0">
            <w:pPr>
              <w:jc w:val="center"/>
              <w:rPr>
                <w:lang w:val="kk-KZ"/>
              </w:rPr>
            </w:pPr>
            <w:r w:rsidRPr="00126CFE">
              <w:rPr>
                <w:lang w:val="kk-KZ"/>
              </w:rPr>
              <w:t>2200700,00</w:t>
            </w:r>
          </w:p>
        </w:tc>
        <w:tc>
          <w:tcPr>
            <w:tcW w:w="308" w:type="pct"/>
            <w:vAlign w:val="center"/>
          </w:tcPr>
          <w:p w:rsidR="00D07719" w:rsidRPr="00126CFE" w:rsidRDefault="00D07719" w:rsidP="00E112E0">
            <w:pPr>
              <w:jc w:val="center"/>
              <w:rPr>
                <w:lang w:val="kk-KZ"/>
              </w:rPr>
            </w:pPr>
            <w:r w:rsidRPr="00126CFE">
              <w:rPr>
                <w:lang w:val="kk-KZ"/>
              </w:rPr>
              <w:t>2200700,00</w:t>
            </w:r>
          </w:p>
        </w:tc>
        <w:tc>
          <w:tcPr>
            <w:tcW w:w="651" w:type="pct"/>
            <w:vAlign w:val="center"/>
          </w:tcPr>
          <w:p w:rsidR="00D07719" w:rsidRPr="00126CFE" w:rsidRDefault="00D07719" w:rsidP="00E112E0">
            <w:pPr>
              <w:jc w:val="center"/>
            </w:pPr>
            <w:r w:rsidRPr="00126CFE">
              <w:t xml:space="preserve">В течение 30 календарных дней </w:t>
            </w:r>
            <w:proofErr w:type="gramStart"/>
            <w:r w:rsidRPr="00126CFE">
              <w:t>с даты заключения</w:t>
            </w:r>
            <w:proofErr w:type="gramEnd"/>
            <w:r w:rsidRPr="00126CFE">
              <w:t xml:space="preserve">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lastRenderedPageBreak/>
              <w:t>7</w:t>
            </w:r>
          </w:p>
        </w:tc>
        <w:tc>
          <w:tcPr>
            <w:tcW w:w="649" w:type="pct"/>
            <w:vAlign w:val="center"/>
          </w:tcPr>
          <w:p w:rsidR="00D07719" w:rsidRPr="00126CFE" w:rsidRDefault="00D07719" w:rsidP="00E112E0">
            <w:pPr>
              <w:jc w:val="center"/>
              <w:rPr>
                <w:lang w:val="kk-KZ"/>
              </w:rPr>
            </w:pPr>
            <w:r w:rsidRPr="00126CFE">
              <w:rPr>
                <w:lang w:val="kk-KZ"/>
              </w:rPr>
              <w:t>Набор для пункции плевральной полости №2</w:t>
            </w:r>
          </w:p>
        </w:tc>
        <w:tc>
          <w:tcPr>
            <w:tcW w:w="1844" w:type="pct"/>
            <w:vAlign w:val="center"/>
          </w:tcPr>
          <w:p w:rsidR="00D07719" w:rsidRPr="00126CFE" w:rsidRDefault="00D07719" w:rsidP="00E112E0">
            <w:pPr>
              <w:jc w:val="center"/>
              <w:rPr>
                <w:lang w:val="kk-KZ"/>
              </w:rPr>
            </w:pPr>
            <w:r w:rsidRPr="00126CFE">
              <w:rPr>
                <w:lang w:val="kk-KZ"/>
              </w:rPr>
              <w:t>тонкостенная пункционная игла с коротким срезом1,8х80мм.Удлинительс винтовым коннектором.Шприц Омнификс60мл,Люэрлок.3-х ходовой кран Дискофикс,желтый пакет для сбора жидкости 2,0л с соединительной трубкой 90см+Антирефлюксный клапан</w:t>
            </w:r>
          </w:p>
        </w:tc>
        <w:tc>
          <w:tcPr>
            <w:tcW w:w="220" w:type="pct"/>
            <w:vAlign w:val="center"/>
          </w:tcPr>
          <w:p w:rsidR="00D07719" w:rsidRPr="00126CFE" w:rsidRDefault="00D07719" w:rsidP="00E112E0">
            <w:pPr>
              <w:jc w:val="center"/>
              <w:rPr>
                <w:lang w:val="kk-KZ"/>
              </w:rPr>
            </w:pPr>
            <w:r w:rsidRPr="00126CFE">
              <w:rPr>
                <w:lang w:val="kk-KZ"/>
              </w:rPr>
              <w:t>шт</w:t>
            </w:r>
          </w:p>
        </w:tc>
        <w:tc>
          <w:tcPr>
            <w:tcW w:w="175" w:type="pct"/>
            <w:vAlign w:val="center"/>
          </w:tcPr>
          <w:p w:rsidR="00D07719" w:rsidRPr="00126CFE" w:rsidRDefault="00D07719" w:rsidP="00E112E0">
            <w:pPr>
              <w:jc w:val="center"/>
              <w:rPr>
                <w:lang w:val="kk-KZ"/>
              </w:rPr>
            </w:pPr>
            <w:r w:rsidRPr="00126CFE">
              <w:rPr>
                <w:lang w:val="kk-KZ"/>
              </w:rPr>
              <w:t>50</w:t>
            </w:r>
          </w:p>
        </w:tc>
        <w:tc>
          <w:tcPr>
            <w:tcW w:w="307" w:type="pct"/>
            <w:vAlign w:val="center"/>
          </w:tcPr>
          <w:p w:rsidR="00D07719" w:rsidRPr="00126CFE" w:rsidRDefault="00D07719" w:rsidP="00E112E0">
            <w:pPr>
              <w:jc w:val="center"/>
              <w:rPr>
                <w:lang w:val="kk-KZ"/>
              </w:rPr>
            </w:pPr>
            <w:r w:rsidRPr="00126CFE">
              <w:rPr>
                <w:lang w:val="kk-KZ"/>
              </w:rPr>
              <w:t>6000,00</w:t>
            </w:r>
          </w:p>
        </w:tc>
        <w:tc>
          <w:tcPr>
            <w:tcW w:w="308" w:type="pct"/>
            <w:vAlign w:val="center"/>
          </w:tcPr>
          <w:p w:rsidR="00D07719" w:rsidRPr="00126CFE" w:rsidRDefault="00D07719" w:rsidP="00E112E0">
            <w:pPr>
              <w:jc w:val="center"/>
              <w:rPr>
                <w:lang w:val="kk-KZ"/>
              </w:rPr>
            </w:pPr>
            <w:r w:rsidRPr="00126CFE">
              <w:rPr>
                <w:lang w:val="kk-KZ"/>
              </w:rPr>
              <w:t>300000,00</w:t>
            </w:r>
          </w:p>
        </w:tc>
        <w:tc>
          <w:tcPr>
            <w:tcW w:w="651" w:type="pct"/>
            <w:vAlign w:val="center"/>
          </w:tcPr>
          <w:p w:rsidR="00D07719" w:rsidRPr="00126CFE" w:rsidRDefault="00D07719" w:rsidP="00E112E0">
            <w:pPr>
              <w:jc w:val="center"/>
            </w:pPr>
            <w:r w:rsidRPr="00126CFE">
              <w:t>По заявке с момента заключения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D07719" w:rsidRPr="00126CFE" w:rsidTr="00430054">
        <w:trPr>
          <w:trHeight w:val="403"/>
          <w:jc w:val="center"/>
        </w:trPr>
        <w:tc>
          <w:tcPr>
            <w:tcW w:w="209" w:type="pct"/>
            <w:vAlign w:val="center"/>
          </w:tcPr>
          <w:p w:rsidR="00D07719" w:rsidRPr="00126CFE" w:rsidRDefault="00D07719" w:rsidP="00E112E0">
            <w:pPr>
              <w:jc w:val="center"/>
              <w:rPr>
                <w:lang w:val="kk-KZ"/>
              </w:rPr>
            </w:pPr>
            <w:r w:rsidRPr="00126CFE">
              <w:rPr>
                <w:lang w:val="kk-KZ"/>
              </w:rPr>
              <w:t>8</w:t>
            </w:r>
          </w:p>
        </w:tc>
        <w:tc>
          <w:tcPr>
            <w:tcW w:w="649" w:type="pct"/>
            <w:vAlign w:val="center"/>
          </w:tcPr>
          <w:p w:rsidR="00D07719" w:rsidRPr="00126CFE" w:rsidRDefault="00D07719" w:rsidP="00E112E0">
            <w:pPr>
              <w:jc w:val="center"/>
              <w:rPr>
                <w:lang w:val="kk-KZ"/>
              </w:rPr>
            </w:pPr>
            <w:r w:rsidRPr="00126CFE">
              <w:rPr>
                <w:lang w:val="kk-KZ"/>
              </w:rPr>
              <w:t>Бинт</w:t>
            </w:r>
          </w:p>
        </w:tc>
        <w:tc>
          <w:tcPr>
            <w:tcW w:w="1844" w:type="pct"/>
            <w:vAlign w:val="center"/>
          </w:tcPr>
          <w:p w:rsidR="00D07719" w:rsidRPr="00126CFE" w:rsidRDefault="00D07719" w:rsidP="00E112E0">
            <w:pPr>
              <w:jc w:val="center"/>
              <w:rPr>
                <w:lang w:val="kk-KZ"/>
              </w:rPr>
            </w:pPr>
            <w:r w:rsidRPr="00126CFE">
              <w:rPr>
                <w:lang w:val="kk-KZ"/>
              </w:rPr>
              <w:t>Бинт 5*10 нестерильный</w:t>
            </w:r>
          </w:p>
        </w:tc>
        <w:tc>
          <w:tcPr>
            <w:tcW w:w="220" w:type="pct"/>
            <w:vAlign w:val="center"/>
          </w:tcPr>
          <w:p w:rsidR="00D07719" w:rsidRPr="00126CFE" w:rsidRDefault="00D07719" w:rsidP="00E112E0">
            <w:pPr>
              <w:jc w:val="center"/>
              <w:rPr>
                <w:lang w:val="kk-KZ"/>
              </w:rPr>
            </w:pPr>
            <w:r w:rsidRPr="00126CFE">
              <w:rPr>
                <w:lang w:val="kk-KZ"/>
              </w:rPr>
              <w:t>шт</w:t>
            </w:r>
          </w:p>
        </w:tc>
        <w:tc>
          <w:tcPr>
            <w:tcW w:w="175" w:type="pct"/>
            <w:vAlign w:val="center"/>
          </w:tcPr>
          <w:p w:rsidR="00D07719" w:rsidRPr="00126CFE" w:rsidRDefault="00D07719" w:rsidP="00E112E0">
            <w:pPr>
              <w:jc w:val="center"/>
              <w:rPr>
                <w:lang w:val="kk-KZ"/>
              </w:rPr>
            </w:pPr>
            <w:r w:rsidRPr="00126CFE">
              <w:rPr>
                <w:lang w:val="kk-KZ"/>
              </w:rPr>
              <w:t>400</w:t>
            </w:r>
          </w:p>
        </w:tc>
        <w:tc>
          <w:tcPr>
            <w:tcW w:w="307" w:type="pct"/>
            <w:vAlign w:val="center"/>
          </w:tcPr>
          <w:p w:rsidR="00D07719" w:rsidRPr="00126CFE" w:rsidRDefault="00D07719" w:rsidP="00E112E0">
            <w:pPr>
              <w:jc w:val="center"/>
              <w:rPr>
                <w:lang w:val="kk-KZ"/>
              </w:rPr>
            </w:pPr>
            <w:r w:rsidRPr="00126CFE">
              <w:rPr>
                <w:lang w:val="kk-KZ"/>
              </w:rPr>
              <w:t>85,00</w:t>
            </w:r>
          </w:p>
        </w:tc>
        <w:tc>
          <w:tcPr>
            <w:tcW w:w="308" w:type="pct"/>
            <w:vAlign w:val="center"/>
          </w:tcPr>
          <w:p w:rsidR="00D07719" w:rsidRPr="00126CFE" w:rsidRDefault="00D07719" w:rsidP="00E112E0">
            <w:pPr>
              <w:jc w:val="center"/>
              <w:rPr>
                <w:lang w:val="kk-KZ"/>
              </w:rPr>
            </w:pPr>
            <w:r w:rsidRPr="00126CFE">
              <w:rPr>
                <w:lang w:val="kk-KZ"/>
              </w:rPr>
              <w:t>34000,00</w:t>
            </w:r>
          </w:p>
        </w:tc>
        <w:tc>
          <w:tcPr>
            <w:tcW w:w="651" w:type="pct"/>
            <w:vAlign w:val="center"/>
          </w:tcPr>
          <w:p w:rsidR="00D07719" w:rsidRPr="00126CFE" w:rsidRDefault="00D07719" w:rsidP="00E112E0">
            <w:pPr>
              <w:jc w:val="center"/>
            </w:pPr>
            <w:r w:rsidRPr="00126CFE">
              <w:t>По заявке с момента заключения договора, DDP*</w:t>
            </w:r>
          </w:p>
        </w:tc>
        <w:tc>
          <w:tcPr>
            <w:tcW w:w="637" w:type="pct"/>
            <w:vAlign w:val="center"/>
          </w:tcPr>
          <w:p w:rsidR="00D07719" w:rsidRPr="00126CFE" w:rsidRDefault="00D07719" w:rsidP="00E112E0">
            <w:pPr>
              <w:jc w:val="center"/>
            </w:pPr>
            <w:r w:rsidRPr="00126CFE">
              <w:t>СКО, Петропавловск, ул. Сатпаева,3 (Аптека)</w:t>
            </w:r>
          </w:p>
        </w:tc>
      </w:tr>
      <w:tr w:rsidR="00430054" w:rsidRPr="00126CFE" w:rsidTr="00430054">
        <w:trPr>
          <w:trHeight w:val="403"/>
          <w:jc w:val="center"/>
        </w:trPr>
        <w:tc>
          <w:tcPr>
            <w:tcW w:w="209" w:type="pct"/>
            <w:vAlign w:val="center"/>
          </w:tcPr>
          <w:p w:rsidR="00430054" w:rsidRPr="00126CFE" w:rsidRDefault="00430054" w:rsidP="00E112E0">
            <w:pPr>
              <w:jc w:val="center"/>
            </w:pPr>
          </w:p>
        </w:tc>
        <w:tc>
          <w:tcPr>
            <w:tcW w:w="649" w:type="pct"/>
            <w:vAlign w:val="center"/>
          </w:tcPr>
          <w:p w:rsidR="00430054" w:rsidRPr="00126CFE" w:rsidRDefault="00430054" w:rsidP="00E112E0">
            <w:pPr>
              <w:jc w:val="center"/>
            </w:pPr>
            <w:r w:rsidRPr="00126CFE">
              <w:t>ИТОГО</w:t>
            </w:r>
          </w:p>
        </w:tc>
        <w:tc>
          <w:tcPr>
            <w:tcW w:w="2854" w:type="pct"/>
            <w:gridSpan w:val="5"/>
            <w:vAlign w:val="center"/>
          </w:tcPr>
          <w:p w:rsidR="00430054" w:rsidRPr="00126CFE" w:rsidRDefault="00D07719" w:rsidP="00E112E0">
            <w:pPr>
              <w:jc w:val="right"/>
            </w:pPr>
            <w:r w:rsidRPr="00126CFE">
              <w:t>4858600</w:t>
            </w:r>
            <w:r w:rsidR="00430054" w:rsidRPr="00126CFE">
              <w:t>,00</w:t>
            </w:r>
          </w:p>
        </w:tc>
        <w:tc>
          <w:tcPr>
            <w:tcW w:w="651" w:type="pct"/>
            <w:vAlign w:val="center"/>
          </w:tcPr>
          <w:p w:rsidR="00430054" w:rsidRPr="00126CFE" w:rsidRDefault="00430054" w:rsidP="00E112E0">
            <w:pPr>
              <w:jc w:val="center"/>
            </w:pPr>
          </w:p>
        </w:tc>
        <w:tc>
          <w:tcPr>
            <w:tcW w:w="637" w:type="pct"/>
            <w:vAlign w:val="center"/>
          </w:tcPr>
          <w:p w:rsidR="00430054" w:rsidRPr="00126CFE" w:rsidRDefault="00430054" w:rsidP="00E112E0">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E11F97" w:rsidRPr="00E11F97" w:rsidTr="0005065D">
        <w:trPr>
          <w:jc w:val="center"/>
        </w:trPr>
        <w:tc>
          <w:tcPr>
            <w:tcW w:w="167" w:type="pct"/>
            <w:vAlign w:val="center"/>
          </w:tcPr>
          <w:p w:rsidR="00E11F97" w:rsidRPr="00E11F97" w:rsidRDefault="00E11F97" w:rsidP="00607C98">
            <w:pPr>
              <w:jc w:val="center"/>
              <w:rPr>
                <w:sz w:val="24"/>
                <w:szCs w:val="24"/>
              </w:rPr>
            </w:pPr>
            <w:r w:rsidRPr="00E11F97">
              <w:rPr>
                <w:sz w:val="24"/>
                <w:szCs w:val="24"/>
              </w:rPr>
              <w:t>1</w:t>
            </w:r>
          </w:p>
        </w:tc>
        <w:tc>
          <w:tcPr>
            <w:tcW w:w="1552" w:type="pct"/>
            <w:vAlign w:val="center"/>
          </w:tcPr>
          <w:p w:rsidR="00E11F97" w:rsidRPr="00E11F97" w:rsidRDefault="00E11F97" w:rsidP="00607C98">
            <w:pPr>
              <w:jc w:val="center"/>
              <w:rPr>
                <w:sz w:val="24"/>
                <w:szCs w:val="24"/>
              </w:rPr>
            </w:pPr>
            <w:r w:rsidRPr="00E11F97">
              <w:rPr>
                <w:sz w:val="24"/>
                <w:szCs w:val="24"/>
              </w:rPr>
              <w:t>ТОО «</w:t>
            </w:r>
            <w:proofErr w:type="spellStart"/>
            <w:r w:rsidRPr="00E11F97">
              <w:rPr>
                <w:sz w:val="24"/>
                <w:szCs w:val="24"/>
              </w:rPr>
              <w:t>ОрдаМед</w:t>
            </w:r>
            <w:proofErr w:type="spellEnd"/>
            <w:r w:rsidRPr="00E11F97">
              <w:rPr>
                <w:sz w:val="24"/>
                <w:szCs w:val="24"/>
              </w:rPr>
              <w:t xml:space="preserve"> Петропавловск»</w:t>
            </w:r>
          </w:p>
        </w:tc>
        <w:tc>
          <w:tcPr>
            <w:tcW w:w="718" w:type="pct"/>
            <w:vAlign w:val="center"/>
          </w:tcPr>
          <w:p w:rsidR="00E11F97" w:rsidRPr="00E11F97" w:rsidRDefault="00E11F97" w:rsidP="00607C98">
            <w:pPr>
              <w:autoSpaceDE w:val="0"/>
              <w:autoSpaceDN w:val="0"/>
              <w:adjustRightInd w:val="0"/>
              <w:jc w:val="center"/>
              <w:rPr>
                <w:sz w:val="24"/>
                <w:szCs w:val="24"/>
                <w:lang w:val="kk-KZ"/>
              </w:rPr>
            </w:pPr>
            <w:r w:rsidRPr="00E11F97">
              <w:rPr>
                <w:sz w:val="24"/>
                <w:szCs w:val="24"/>
                <w:lang w:val="kk-KZ"/>
              </w:rPr>
              <w:t>140340022623</w:t>
            </w:r>
          </w:p>
        </w:tc>
        <w:tc>
          <w:tcPr>
            <w:tcW w:w="1706" w:type="pct"/>
            <w:vAlign w:val="center"/>
          </w:tcPr>
          <w:p w:rsidR="00E11F97" w:rsidRPr="00E11F97" w:rsidRDefault="00E11F97" w:rsidP="00607C98">
            <w:pPr>
              <w:autoSpaceDE w:val="0"/>
              <w:autoSpaceDN w:val="0"/>
              <w:adjustRightInd w:val="0"/>
              <w:jc w:val="center"/>
              <w:rPr>
                <w:sz w:val="24"/>
                <w:szCs w:val="24"/>
              </w:rPr>
            </w:pPr>
            <w:r w:rsidRPr="00E11F97">
              <w:rPr>
                <w:sz w:val="24"/>
                <w:szCs w:val="24"/>
              </w:rPr>
              <w:t xml:space="preserve">РК, </w:t>
            </w:r>
            <w:proofErr w:type="spellStart"/>
            <w:r w:rsidRPr="00E11F97">
              <w:rPr>
                <w:sz w:val="24"/>
                <w:szCs w:val="24"/>
              </w:rPr>
              <w:t>г</w:t>
            </w:r>
            <w:proofErr w:type="gramStart"/>
            <w:r w:rsidRPr="00E11F97">
              <w:rPr>
                <w:sz w:val="24"/>
                <w:szCs w:val="24"/>
              </w:rPr>
              <w:t>.П</w:t>
            </w:r>
            <w:proofErr w:type="gramEnd"/>
            <w:r w:rsidRPr="00E11F97">
              <w:rPr>
                <w:sz w:val="24"/>
                <w:szCs w:val="24"/>
              </w:rPr>
              <w:t>етропавловск</w:t>
            </w:r>
            <w:proofErr w:type="spellEnd"/>
            <w:r w:rsidRPr="00E11F97">
              <w:rPr>
                <w:sz w:val="24"/>
                <w:szCs w:val="24"/>
              </w:rPr>
              <w:t xml:space="preserve">, </w:t>
            </w:r>
            <w:proofErr w:type="spellStart"/>
            <w:r w:rsidRPr="00E11F97">
              <w:rPr>
                <w:sz w:val="24"/>
                <w:szCs w:val="24"/>
              </w:rPr>
              <w:t>ул.Чкалова</w:t>
            </w:r>
            <w:proofErr w:type="spellEnd"/>
            <w:r w:rsidRPr="00E11F97">
              <w:rPr>
                <w:sz w:val="24"/>
                <w:szCs w:val="24"/>
              </w:rPr>
              <w:t>, д.48, оф.222</w:t>
            </w:r>
          </w:p>
        </w:tc>
        <w:tc>
          <w:tcPr>
            <w:tcW w:w="856" w:type="pct"/>
            <w:vAlign w:val="center"/>
          </w:tcPr>
          <w:p w:rsidR="00E11F97" w:rsidRPr="00E11F97" w:rsidRDefault="00E11F97" w:rsidP="00607C98">
            <w:pPr>
              <w:autoSpaceDE w:val="0"/>
              <w:autoSpaceDN w:val="0"/>
              <w:adjustRightInd w:val="0"/>
              <w:jc w:val="center"/>
              <w:rPr>
                <w:bCs/>
                <w:sz w:val="24"/>
                <w:szCs w:val="24"/>
              </w:rPr>
            </w:pPr>
            <w:r w:rsidRPr="00E11F97">
              <w:rPr>
                <w:bCs/>
                <w:sz w:val="24"/>
                <w:szCs w:val="24"/>
              </w:rPr>
              <w:t>07.06.2022г.</w:t>
            </w:r>
          </w:p>
          <w:p w:rsidR="00E11F97" w:rsidRPr="00E11F97" w:rsidRDefault="00E11F97" w:rsidP="00607C98">
            <w:pPr>
              <w:autoSpaceDE w:val="0"/>
              <w:autoSpaceDN w:val="0"/>
              <w:adjustRightInd w:val="0"/>
              <w:jc w:val="center"/>
              <w:rPr>
                <w:bCs/>
                <w:sz w:val="24"/>
                <w:szCs w:val="24"/>
              </w:rPr>
            </w:pPr>
            <w:r w:rsidRPr="00E11F97">
              <w:rPr>
                <w:bCs/>
                <w:sz w:val="24"/>
                <w:szCs w:val="24"/>
              </w:rPr>
              <w:t>12:45 мин</w:t>
            </w:r>
          </w:p>
        </w:tc>
      </w:tr>
      <w:tr w:rsidR="00E11F97" w:rsidRPr="00E11F97" w:rsidTr="0005065D">
        <w:trPr>
          <w:jc w:val="center"/>
        </w:trPr>
        <w:tc>
          <w:tcPr>
            <w:tcW w:w="167" w:type="pct"/>
            <w:vAlign w:val="center"/>
          </w:tcPr>
          <w:p w:rsidR="00E11F97" w:rsidRPr="00E11F97" w:rsidRDefault="00E11F97" w:rsidP="00210926">
            <w:pPr>
              <w:jc w:val="center"/>
              <w:rPr>
                <w:sz w:val="24"/>
                <w:szCs w:val="24"/>
              </w:rPr>
            </w:pPr>
            <w:r w:rsidRPr="00E11F97">
              <w:rPr>
                <w:sz w:val="24"/>
                <w:szCs w:val="24"/>
              </w:rPr>
              <w:t>2</w:t>
            </w:r>
          </w:p>
        </w:tc>
        <w:tc>
          <w:tcPr>
            <w:tcW w:w="1552" w:type="pct"/>
            <w:vAlign w:val="center"/>
          </w:tcPr>
          <w:p w:rsidR="00E11F97" w:rsidRPr="00E11F97" w:rsidRDefault="00E11F97" w:rsidP="00E112E0">
            <w:pPr>
              <w:jc w:val="center"/>
              <w:rPr>
                <w:sz w:val="24"/>
                <w:szCs w:val="24"/>
              </w:rPr>
            </w:pPr>
            <w:r w:rsidRPr="00E11F97">
              <w:rPr>
                <w:sz w:val="24"/>
                <w:szCs w:val="24"/>
              </w:rPr>
              <w:t>ТОО «Гелика»</w:t>
            </w:r>
          </w:p>
        </w:tc>
        <w:tc>
          <w:tcPr>
            <w:tcW w:w="718" w:type="pct"/>
            <w:vAlign w:val="center"/>
          </w:tcPr>
          <w:p w:rsidR="00E11F97" w:rsidRPr="00E11F97" w:rsidRDefault="00E11F97" w:rsidP="00E112E0">
            <w:pPr>
              <w:autoSpaceDE w:val="0"/>
              <w:autoSpaceDN w:val="0"/>
              <w:adjustRightInd w:val="0"/>
              <w:jc w:val="center"/>
              <w:rPr>
                <w:sz w:val="24"/>
                <w:szCs w:val="24"/>
                <w:lang w:val="kk-KZ"/>
              </w:rPr>
            </w:pPr>
            <w:r w:rsidRPr="00E11F97">
              <w:rPr>
                <w:sz w:val="24"/>
                <w:szCs w:val="24"/>
                <w:lang w:val="kk-KZ"/>
              </w:rPr>
              <w:t>001140000601</w:t>
            </w:r>
          </w:p>
        </w:tc>
        <w:tc>
          <w:tcPr>
            <w:tcW w:w="1706" w:type="pct"/>
            <w:vAlign w:val="center"/>
          </w:tcPr>
          <w:p w:rsidR="00E11F97" w:rsidRPr="00E11F97" w:rsidRDefault="00E11F97" w:rsidP="00E112E0">
            <w:pPr>
              <w:autoSpaceDE w:val="0"/>
              <w:autoSpaceDN w:val="0"/>
              <w:adjustRightInd w:val="0"/>
              <w:jc w:val="center"/>
              <w:rPr>
                <w:sz w:val="24"/>
                <w:szCs w:val="24"/>
              </w:rPr>
            </w:pPr>
            <w:r w:rsidRPr="00E11F97">
              <w:rPr>
                <w:sz w:val="24"/>
                <w:szCs w:val="24"/>
              </w:rPr>
              <w:t xml:space="preserve">РК, </w:t>
            </w:r>
            <w:proofErr w:type="spellStart"/>
            <w:r w:rsidRPr="00E11F97">
              <w:rPr>
                <w:sz w:val="24"/>
                <w:szCs w:val="24"/>
              </w:rPr>
              <w:t>г</w:t>
            </w:r>
            <w:proofErr w:type="gramStart"/>
            <w:r w:rsidRPr="00E11F97">
              <w:rPr>
                <w:sz w:val="24"/>
                <w:szCs w:val="24"/>
              </w:rPr>
              <w:t>.П</w:t>
            </w:r>
            <w:proofErr w:type="gramEnd"/>
            <w:r w:rsidRPr="00E11F97">
              <w:rPr>
                <w:sz w:val="24"/>
                <w:szCs w:val="24"/>
              </w:rPr>
              <w:t>етропавловск</w:t>
            </w:r>
            <w:proofErr w:type="spellEnd"/>
            <w:r w:rsidRPr="00E11F97">
              <w:rPr>
                <w:sz w:val="24"/>
                <w:szCs w:val="24"/>
              </w:rPr>
              <w:t xml:space="preserve">, </w:t>
            </w:r>
            <w:proofErr w:type="spellStart"/>
            <w:r w:rsidRPr="00E11F97">
              <w:rPr>
                <w:sz w:val="24"/>
                <w:szCs w:val="24"/>
              </w:rPr>
              <w:t>ул.Маяковского</w:t>
            </w:r>
            <w:proofErr w:type="spellEnd"/>
            <w:r w:rsidRPr="00E11F97">
              <w:rPr>
                <w:sz w:val="24"/>
                <w:szCs w:val="24"/>
              </w:rPr>
              <w:t>, д.95</w:t>
            </w:r>
          </w:p>
        </w:tc>
        <w:tc>
          <w:tcPr>
            <w:tcW w:w="856" w:type="pct"/>
            <w:vAlign w:val="center"/>
          </w:tcPr>
          <w:p w:rsidR="00E11F97" w:rsidRPr="00E11F97" w:rsidRDefault="00E11F97" w:rsidP="00E112E0">
            <w:pPr>
              <w:autoSpaceDE w:val="0"/>
              <w:autoSpaceDN w:val="0"/>
              <w:adjustRightInd w:val="0"/>
              <w:jc w:val="center"/>
              <w:rPr>
                <w:bCs/>
                <w:sz w:val="24"/>
                <w:szCs w:val="24"/>
              </w:rPr>
            </w:pPr>
            <w:r w:rsidRPr="00E11F97">
              <w:rPr>
                <w:bCs/>
                <w:sz w:val="24"/>
                <w:szCs w:val="24"/>
              </w:rPr>
              <w:t>07.06.2022г.</w:t>
            </w:r>
          </w:p>
          <w:p w:rsidR="00E11F97" w:rsidRPr="00E11F97" w:rsidRDefault="00E11F97" w:rsidP="00E11F97">
            <w:pPr>
              <w:autoSpaceDE w:val="0"/>
              <w:autoSpaceDN w:val="0"/>
              <w:adjustRightInd w:val="0"/>
              <w:jc w:val="center"/>
              <w:rPr>
                <w:bCs/>
                <w:sz w:val="24"/>
                <w:szCs w:val="24"/>
              </w:rPr>
            </w:pPr>
            <w:r w:rsidRPr="00E11F97">
              <w:rPr>
                <w:bCs/>
                <w:sz w:val="24"/>
                <w:szCs w:val="24"/>
              </w:rPr>
              <w:t>15:17 мин</w:t>
            </w:r>
          </w:p>
        </w:tc>
      </w:tr>
      <w:tr w:rsidR="00E11F97" w:rsidRPr="00E11F97" w:rsidTr="00607C98">
        <w:trPr>
          <w:jc w:val="center"/>
        </w:trPr>
        <w:tc>
          <w:tcPr>
            <w:tcW w:w="167" w:type="pct"/>
            <w:vAlign w:val="center"/>
          </w:tcPr>
          <w:p w:rsidR="00E11F97" w:rsidRPr="00E11F97" w:rsidRDefault="00E11F97" w:rsidP="00607C98">
            <w:pPr>
              <w:jc w:val="center"/>
              <w:rPr>
                <w:sz w:val="24"/>
                <w:szCs w:val="24"/>
              </w:rPr>
            </w:pPr>
            <w:r w:rsidRPr="00E11F97">
              <w:rPr>
                <w:sz w:val="24"/>
                <w:szCs w:val="24"/>
              </w:rPr>
              <w:t>3</w:t>
            </w:r>
          </w:p>
        </w:tc>
        <w:tc>
          <w:tcPr>
            <w:tcW w:w="1552" w:type="pct"/>
            <w:vAlign w:val="center"/>
          </w:tcPr>
          <w:p w:rsidR="00E11F97" w:rsidRPr="00E11F97" w:rsidRDefault="00E11F97" w:rsidP="00607C98">
            <w:pPr>
              <w:jc w:val="center"/>
              <w:rPr>
                <w:sz w:val="24"/>
                <w:szCs w:val="24"/>
              </w:rPr>
            </w:pPr>
            <w:r w:rsidRPr="00E11F97">
              <w:rPr>
                <w:sz w:val="24"/>
                <w:szCs w:val="24"/>
              </w:rPr>
              <w:t xml:space="preserve">ТОО «Братья </w:t>
            </w:r>
            <w:proofErr w:type="spellStart"/>
            <w:r w:rsidRPr="00E11F97">
              <w:rPr>
                <w:sz w:val="24"/>
                <w:szCs w:val="24"/>
              </w:rPr>
              <w:t>Азизляр</w:t>
            </w:r>
            <w:proofErr w:type="spellEnd"/>
            <w:r w:rsidRPr="00E11F97">
              <w:rPr>
                <w:sz w:val="24"/>
                <w:szCs w:val="24"/>
              </w:rPr>
              <w:t xml:space="preserve"> ИКО»</w:t>
            </w:r>
          </w:p>
        </w:tc>
        <w:tc>
          <w:tcPr>
            <w:tcW w:w="718" w:type="pct"/>
            <w:vAlign w:val="center"/>
          </w:tcPr>
          <w:p w:rsidR="00E11F97" w:rsidRPr="00E11F97" w:rsidRDefault="00E11F97" w:rsidP="00607C98">
            <w:pPr>
              <w:autoSpaceDE w:val="0"/>
              <w:autoSpaceDN w:val="0"/>
              <w:adjustRightInd w:val="0"/>
              <w:jc w:val="center"/>
              <w:rPr>
                <w:sz w:val="24"/>
                <w:szCs w:val="24"/>
                <w:lang w:val="kk-KZ"/>
              </w:rPr>
            </w:pPr>
            <w:r w:rsidRPr="00E11F97">
              <w:rPr>
                <w:sz w:val="24"/>
                <w:szCs w:val="24"/>
                <w:lang w:val="kk-KZ"/>
              </w:rPr>
              <w:t>190140008213</w:t>
            </w:r>
          </w:p>
        </w:tc>
        <w:tc>
          <w:tcPr>
            <w:tcW w:w="1706" w:type="pct"/>
            <w:vAlign w:val="center"/>
          </w:tcPr>
          <w:p w:rsidR="00E11F97" w:rsidRPr="00E11F97" w:rsidRDefault="00E11F97" w:rsidP="00607C98">
            <w:pPr>
              <w:autoSpaceDE w:val="0"/>
              <w:autoSpaceDN w:val="0"/>
              <w:adjustRightInd w:val="0"/>
              <w:jc w:val="center"/>
              <w:rPr>
                <w:sz w:val="24"/>
                <w:szCs w:val="24"/>
              </w:rPr>
            </w:pPr>
            <w:r w:rsidRPr="00E11F97">
              <w:rPr>
                <w:sz w:val="24"/>
                <w:szCs w:val="24"/>
              </w:rPr>
              <w:t xml:space="preserve">РК, </w:t>
            </w:r>
            <w:proofErr w:type="spellStart"/>
            <w:r w:rsidRPr="00E11F97">
              <w:rPr>
                <w:sz w:val="24"/>
                <w:szCs w:val="24"/>
              </w:rPr>
              <w:t>г</w:t>
            </w:r>
            <w:proofErr w:type="gramStart"/>
            <w:r w:rsidRPr="00E11F97">
              <w:rPr>
                <w:sz w:val="24"/>
                <w:szCs w:val="24"/>
              </w:rPr>
              <w:t>.П</w:t>
            </w:r>
            <w:proofErr w:type="gramEnd"/>
            <w:r w:rsidRPr="00E11F97">
              <w:rPr>
                <w:sz w:val="24"/>
                <w:szCs w:val="24"/>
              </w:rPr>
              <w:t>етропавловск</w:t>
            </w:r>
            <w:proofErr w:type="spellEnd"/>
            <w:r w:rsidRPr="00E11F97">
              <w:rPr>
                <w:sz w:val="24"/>
                <w:szCs w:val="24"/>
              </w:rPr>
              <w:t xml:space="preserve">, </w:t>
            </w:r>
            <w:proofErr w:type="spellStart"/>
            <w:r w:rsidRPr="00E11F97">
              <w:rPr>
                <w:sz w:val="24"/>
                <w:szCs w:val="24"/>
              </w:rPr>
              <w:t>ул.Назарбаева</w:t>
            </w:r>
            <w:proofErr w:type="spellEnd"/>
            <w:r w:rsidRPr="00E11F97">
              <w:rPr>
                <w:sz w:val="24"/>
                <w:szCs w:val="24"/>
              </w:rPr>
              <w:t>, 127</w:t>
            </w:r>
          </w:p>
        </w:tc>
        <w:tc>
          <w:tcPr>
            <w:tcW w:w="856" w:type="pct"/>
            <w:vAlign w:val="center"/>
          </w:tcPr>
          <w:p w:rsidR="00E11F97" w:rsidRPr="00E11F97" w:rsidRDefault="00E11F97" w:rsidP="00607C98">
            <w:pPr>
              <w:autoSpaceDE w:val="0"/>
              <w:autoSpaceDN w:val="0"/>
              <w:adjustRightInd w:val="0"/>
              <w:jc w:val="center"/>
              <w:rPr>
                <w:bCs/>
                <w:sz w:val="24"/>
                <w:szCs w:val="24"/>
              </w:rPr>
            </w:pPr>
            <w:r w:rsidRPr="00E11F97">
              <w:rPr>
                <w:bCs/>
                <w:sz w:val="24"/>
                <w:szCs w:val="24"/>
              </w:rPr>
              <w:t>08.06.2022г.</w:t>
            </w:r>
          </w:p>
          <w:p w:rsidR="00E11F97" w:rsidRPr="00E11F97" w:rsidRDefault="00E11F97" w:rsidP="00607C98">
            <w:pPr>
              <w:autoSpaceDE w:val="0"/>
              <w:autoSpaceDN w:val="0"/>
              <w:adjustRightInd w:val="0"/>
              <w:jc w:val="center"/>
              <w:rPr>
                <w:bCs/>
                <w:sz w:val="24"/>
                <w:szCs w:val="24"/>
              </w:rPr>
            </w:pPr>
            <w:r w:rsidRPr="00E11F97">
              <w:rPr>
                <w:bCs/>
                <w:sz w:val="24"/>
                <w:szCs w:val="24"/>
              </w:rPr>
              <w:t>10:57 мин</w:t>
            </w:r>
          </w:p>
        </w:tc>
      </w:tr>
      <w:tr w:rsidR="00E11F97" w:rsidRPr="00E11F97" w:rsidTr="0005065D">
        <w:trPr>
          <w:jc w:val="center"/>
        </w:trPr>
        <w:tc>
          <w:tcPr>
            <w:tcW w:w="167" w:type="pct"/>
            <w:vAlign w:val="center"/>
          </w:tcPr>
          <w:p w:rsidR="00E11F97" w:rsidRPr="00E11F97" w:rsidRDefault="00E11F97" w:rsidP="00210926">
            <w:pPr>
              <w:jc w:val="center"/>
              <w:rPr>
                <w:sz w:val="24"/>
                <w:szCs w:val="24"/>
              </w:rPr>
            </w:pPr>
            <w:r w:rsidRPr="00E11F97">
              <w:rPr>
                <w:sz w:val="24"/>
                <w:szCs w:val="24"/>
              </w:rPr>
              <w:t>4</w:t>
            </w:r>
          </w:p>
        </w:tc>
        <w:tc>
          <w:tcPr>
            <w:tcW w:w="1552" w:type="pct"/>
            <w:vAlign w:val="center"/>
          </w:tcPr>
          <w:p w:rsidR="00E11F97" w:rsidRPr="00E11F97" w:rsidRDefault="00E11F97" w:rsidP="00E11F97">
            <w:pPr>
              <w:jc w:val="center"/>
              <w:rPr>
                <w:sz w:val="24"/>
                <w:szCs w:val="24"/>
              </w:rPr>
            </w:pPr>
            <w:r w:rsidRPr="00E11F97">
              <w:rPr>
                <w:sz w:val="24"/>
                <w:szCs w:val="24"/>
              </w:rPr>
              <w:t>ТОО «ОСТ-ФАРМ»</w:t>
            </w:r>
          </w:p>
        </w:tc>
        <w:tc>
          <w:tcPr>
            <w:tcW w:w="718" w:type="pct"/>
            <w:vAlign w:val="center"/>
          </w:tcPr>
          <w:p w:rsidR="00E11F97" w:rsidRPr="00E11F97" w:rsidRDefault="00E11F97" w:rsidP="00E112E0">
            <w:pPr>
              <w:autoSpaceDE w:val="0"/>
              <w:autoSpaceDN w:val="0"/>
              <w:adjustRightInd w:val="0"/>
              <w:jc w:val="center"/>
              <w:rPr>
                <w:sz w:val="24"/>
                <w:szCs w:val="24"/>
                <w:lang w:val="kk-KZ"/>
              </w:rPr>
            </w:pPr>
            <w:r w:rsidRPr="00E11F97">
              <w:rPr>
                <w:sz w:val="24"/>
                <w:szCs w:val="24"/>
                <w:lang w:val="kk-KZ"/>
              </w:rPr>
              <w:t>990140000225</w:t>
            </w:r>
          </w:p>
        </w:tc>
        <w:tc>
          <w:tcPr>
            <w:tcW w:w="1706" w:type="pct"/>
            <w:vAlign w:val="center"/>
          </w:tcPr>
          <w:p w:rsidR="00E11F97" w:rsidRPr="00E11F97" w:rsidRDefault="00E11F97" w:rsidP="00E11F97">
            <w:pPr>
              <w:autoSpaceDE w:val="0"/>
              <w:autoSpaceDN w:val="0"/>
              <w:adjustRightInd w:val="0"/>
              <w:jc w:val="center"/>
              <w:rPr>
                <w:sz w:val="24"/>
                <w:szCs w:val="24"/>
              </w:rPr>
            </w:pPr>
            <w:r w:rsidRPr="00E11F97">
              <w:rPr>
                <w:sz w:val="24"/>
                <w:szCs w:val="24"/>
              </w:rPr>
              <w:t xml:space="preserve">РК, г. Усть-Каменогорск, </w:t>
            </w:r>
            <w:proofErr w:type="spellStart"/>
            <w:r w:rsidRPr="00E11F97">
              <w:rPr>
                <w:sz w:val="24"/>
                <w:szCs w:val="24"/>
              </w:rPr>
              <w:t>ул</w:t>
            </w:r>
            <w:proofErr w:type="gramStart"/>
            <w:r w:rsidRPr="00E11F97">
              <w:rPr>
                <w:sz w:val="24"/>
                <w:szCs w:val="24"/>
              </w:rPr>
              <w:t>.А</w:t>
            </w:r>
            <w:proofErr w:type="gramEnd"/>
            <w:r w:rsidRPr="00E11F97">
              <w:rPr>
                <w:sz w:val="24"/>
                <w:szCs w:val="24"/>
              </w:rPr>
              <w:t>стана</w:t>
            </w:r>
            <w:proofErr w:type="spellEnd"/>
            <w:r w:rsidRPr="00E11F97">
              <w:rPr>
                <w:sz w:val="24"/>
                <w:szCs w:val="24"/>
              </w:rPr>
              <w:t>, д.16А</w:t>
            </w:r>
          </w:p>
        </w:tc>
        <w:tc>
          <w:tcPr>
            <w:tcW w:w="856" w:type="pct"/>
            <w:vAlign w:val="center"/>
          </w:tcPr>
          <w:p w:rsidR="00E11F97" w:rsidRPr="00E11F97" w:rsidRDefault="00E11F97" w:rsidP="009F4492">
            <w:pPr>
              <w:autoSpaceDE w:val="0"/>
              <w:autoSpaceDN w:val="0"/>
              <w:adjustRightInd w:val="0"/>
              <w:jc w:val="center"/>
              <w:rPr>
                <w:bCs/>
                <w:sz w:val="24"/>
                <w:szCs w:val="24"/>
              </w:rPr>
            </w:pPr>
            <w:r w:rsidRPr="00E11F97">
              <w:rPr>
                <w:bCs/>
                <w:sz w:val="24"/>
                <w:szCs w:val="24"/>
              </w:rPr>
              <w:t>09.06.2022г.</w:t>
            </w:r>
          </w:p>
          <w:p w:rsidR="00E11F97" w:rsidRPr="00E11F97" w:rsidRDefault="00E11F97" w:rsidP="00E11F97">
            <w:pPr>
              <w:autoSpaceDE w:val="0"/>
              <w:autoSpaceDN w:val="0"/>
              <w:adjustRightInd w:val="0"/>
              <w:jc w:val="center"/>
              <w:rPr>
                <w:bCs/>
                <w:sz w:val="24"/>
                <w:szCs w:val="24"/>
              </w:rPr>
            </w:pPr>
            <w:r w:rsidRPr="00E11F97">
              <w:rPr>
                <w:bCs/>
                <w:sz w:val="24"/>
                <w:szCs w:val="24"/>
              </w:rPr>
              <w:t>10:41 мин</w:t>
            </w:r>
          </w:p>
        </w:tc>
      </w:tr>
      <w:tr w:rsidR="00E11F97" w:rsidRPr="00FA69A0" w:rsidTr="0005065D">
        <w:trPr>
          <w:jc w:val="center"/>
        </w:trPr>
        <w:tc>
          <w:tcPr>
            <w:tcW w:w="167" w:type="pct"/>
            <w:vAlign w:val="center"/>
          </w:tcPr>
          <w:p w:rsidR="00E11F97" w:rsidRPr="00E11F97" w:rsidRDefault="00E11F97" w:rsidP="00210926">
            <w:pPr>
              <w:jc w:val="center"/>
              <w:rPr>
                <w:sz w:val="24"/>
                <w:szCs w:val="24"/>
              </w:rPr>
            </w:pPr>
            <w:r w:rsidRPr="00E11F97">
              <w:rPr>
                <w:sz w:val="24"/>
                <w:szCs w:val="24"/>
              </w:rPr>
              <w:t>5</w:t>
            </w:r>
          </w:p>
        </w:tc>
        <w:tc>
          <w:tcPr>
            <w:tcW w:w="1552" w:type="pct"/>
            <w:vAlign w:val="center"/>
          </w:tcPr>
          <w:p w:rsidR="00E11F97" w:rsidRPr="00E11F97" w:rsidRDefault="00E11F97" w:rsidP="00E112E0">
            <w:pPr>
              <w:jc w:val="center"/>
              <w:rPr>
                <w:sz w:val="24"/>
                <w:szCs w:val="24"/>
              </w:rPr>
            </w:pPr>
            <w:r w:rsidRPr="00E11F97">
              <w:rPr>
                <w:sz w:val="24"/>
                <w:szCs w:val="24"/>
              </w:rPr>
              <w:t>ТОО «</w:t>
            </w:r>
            <w:proofErr w:type="spellStart"/>
            <w:r w:rsidRPr="00E11F97">
              <w:rPr>
                <w:sz w:val="24"/>
                <w:szCs w:val="24"/>
              </w:rPr>
              <w:t>Мегрос</w:t>
            </w:r>
            <w:proofErr w:type="spellEnd"/>
            <w:r w:rsidRPr="00E11F97">
              <w:rPr>
                <w:sz w:val="24"/>
                <w:szCs w:val="24"/>
              </w:rPr>
              <w:t>»</w:t>
            </w:r>
          </w:p>
        </w:tc>
        <w:tc>
          <w:tcPr>
            <w:tcW w:w="718" w:type="pct"/>
            <w:vAlign w:val="center"/>
          </w:tcPr>
          <w:p w:rsidR="00E11F97" w:rsidRPr="00E11F97" w:rsidRDefault="00E11F97" w:rsidP="00E112E0">
            <w:pPr>
              <w:autoSpaceDE w:val="0"/>
              <w:autoSpaceDN w:val="0"/>
              <w:adjustRightInd w:val="0"/>
              <w:jc w:val="center"/>
              <w:rPr>
                <w:sz w:val="24"/>
                <w:szCs w:val="24"/>
                <w:lang w:val="kk-KZ"/>
              </w:rPr>
            </w:pPr>
            <w:r w:rsidRPr="00E11F97">
              <w:rPr>
                <w:sz w:val="24"/>
                <w:szCs w:val="24"/>
                <w:lang w:val="kk-KZ"/>
              </w:rPr>
              <w:t>130840018631</w:t>
            </w:r>
          </w:p>
        </w:tc>
        <w:tc>
          <w:tcPr>
            <w:tcW w:w="1706" w:type="pct"/>
            <w:vAlign w:val="center"/>
          </w:tcPr>
          <w:p w:rsidR="00E11F97" w:rsidRPr="00E11F97" w:rsidRDefault="00E11F97" w:rsidP="00E11F97">
            <w:pPr>
              <w:autoSpaceDE w:val="0"/>
              <w:autoSpaceDN w:val="0"/>
              <w:adjustRightInd w:val="0"/>
              <w:jc w:val="center"/>
              <w:rPr>
                <w:sz w:val="24"/>
                <w:szCs w:val="24"/>
              </w:rPr>
            </w:pPr>
            <w:r w:rsidRPr="00E11F97">
              <w:rPr>
                <w:sz w:val="24"/>
                <w:szCs w:val="24"/>
              </w:rPr>
              <w:t xml:space="preserve">РК, г. Петропавловск, </w:t>
            </w:r>
            <w:proofErr w:type="spellStart"/>
            <w:r w:rsidRPr="00E11F97">
              <w:rPr>
                <w:sz w:val="24"/>
                <w:szCs w:val="24"/>
              </w:rPr>
              <w:t>ул.я</w:t>
            </w:r>
            <w:proofErr w:type="spellEnd"/>
            <w:r w:rsidRPr="00E11F97">
              <w:rPr>
                <w:sz w:val="24"/>
                <w:szCs w:val="24"/>
              </w:rPr>
              <w:t xml:space="preserve">. Гашека, д.4А кв. 43 </w:t>
            </w:r>
          </w:p>
        </w:tc>
        <w:tc>
          <w:tcPr>
            <w:tcW w:w="856" w:type="pct"/>
            <w:vAlign w:val="center"/>
          </w:tcPr>
          <w:p w:rsidR="00E11F97" w:rsidRPr="00E11F97" w:rsidRDefault="00E11F97" w:rsidP="00D95EEF">
            <w:pPr>
              <w:autoSpaceDE w:val="0"/>
              <w:autoSpaceDN w:val="0"/>
              <w:adjustRightInd w:val="0"/>
              <w:jc w:val="center"/>
              <w:rPr>
                <w:bCs/>
                <w:sz w:val="24"/>
                <w:szCs w:val="24"/>
              </w:rPr>
            </w:pPr>
            <w:r w:rsidRPr="00E11F97">
              <w:rPr>
                <w:bCs/>
                <w:sz w:val="24"/>
                <w:szCs w:val="24"/>
              </w:rPr>
              <w:t>09.06.2022г.</w:t>
            </w:r>
          </w:p>
          <w:p w:rsidR="00E11F97" w:rsidRDefault="00E11F97" w:rsidP="00E11F97">
            <w:pPr>
              <w:autoSpaceDE w:val="0"/>
              <w:autoSpaceDN w:val="0"/>
              <w:adjustRightInd w:val="0"/>
              <w:jc w:val="center"/>
              <w:rPr>
                <w:bCs/>
                <w:sz w:val="24"/>
                <w:szCs w:val="24"/>
              </w:rPr>
            </w:pPr>
            <w:r w:rsidRPr="00E11F97">
              <w:rPr>
                <w:bCs/>
                <w:sz w:val="24"/>
                <w:szCs w:val="24"/>
              </w:rPr>
              <w:t>12:41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550"/>
        <w:gridCol w:w="772"/>
        <w:gridCol w:w="1221"/>
        <w:gridCol w:w="2290"/>
        <w:gridCol w:w="2151"/>
        <w:gridCol w:w="2268"/>
        <w:gridCol w:w="2550"/>
        <w:gridCol w:w="2531"/>
      </w:tblGrid>
      <w:tr w:rsidR="00D95EEF" w:rsidRPr="008526C8" w:rsidTr="009C5932">
        <w:trPr>
          <w:trHeight w:val="255"/>
          <w:tblHeader/>
          <w:jc w:val="center"/>
        </w:trPr>
        <w:tc>
          <w:tcPr>
            <w:tcW w:w="153" w:type="pct"/>
            <w:vMerge w:val="restart"/>
            <w:vAlign w:val="center"/>
          </w:tcPr>
          <w:p w:rsidR="00D95EEF" w:rsidRPr="008526C8" w:rsidRDefault="00D95EEF" w:rsidP="009206CC">
            <w:pPr>
              <w:jc w:val="center"/>
            </w:pPr>
            <w:r w:rsidRPr="008526C8">
              <w:t xml:space="preserve">№ </w:t>
            </w:r>
            <w:proofErr w:type="gramStart"/>
            <w:r w:rsidRPr="008526C8">
              <w:t>п</w:t>
            </w:r>
            <w:proofErr w:type="gramEnd"/>
            <w:r w:rsidRPr="008526C8">
              <w:t>/п</w:t>
            </w:r>
          </w:p>
        </w:tc>
        <w:tc>
          <w:tcPr>
            <w:tcW w:w="490" w:type="pct"/>
            <w:vMerge w:val="restart"/>
            <w:vAlign w:val="center"/>
          </w:tcPr>
          <w:p w:rsidR="00D95EEF" w:rsidRPr="008526C8" w:rsidRDefault="00D95EEF" w:rsidP="009206CC">
            <w:pPr>
              <w:jc w:val="center"/>
            </w:pPr>
            <w:r w:rsidRPr="008526C8">
              <w:t>Наименование</w:t>
            </w:r>
          </w:p>
        </w:tc>
        <w:tc>
          <w:tcPr>
            <w:tcW w:w="244" w:type="pct"/>
            <w:vMerge w:val="restart"/>
            <w:vAlign w:val="center"/>
          </w:tcPr>
          <w:p w:rsidR="00D95EEF" w:rsidRPr="008526C8" w:rsidRDefault="00D95EEF" w:rsidP="009206CC">
            <w:pPr>
              <w:jc w:val="center"/>
            </w:pPr>
            <w:r w:rsidRPr="008526C8">
              <w:t>Ед.</w:t>
            </w:r>
          </w:p>
          <w:p w:rsidR="00D95EEF" w:rsidRPr="008526C8" w:rsidRDefault="00D95EEF" w:rsidP="009206CC">
            <w:pPr>
              <w:jc w:val="center"/>
            </w:pPr>
            <w:proofErr w:type="spellStart"/>
            <w:r w:rsidRPr="008526C8">
              <w:t>изм</w:t>
            </w:r>
            <w:proofErr w:type="spellEnd"/>
          </w:p>
        </w:tc>
        <w:tc>
          <w:tcPr>
            <w:tcW w:w="386" w:type="pct"/>
            <w:vMerge w:val="restart"/>
            <w:vAlign w:val="center"/>
          </w:tcPr>
          <w:p w:rsidR="00D95EEF" w:rsidRPr="008526C8" w:rsidRDefault="00D95EEF" w:rsidP="009206CC">
            <w:pPr>
              <w:jc w:val="center"/>
            </w:pPr>
            <w:r w:rsidRPr="008526C8">
              <w:t>Цена</w:t>
            </w:r>
          </w:p>
        </w:tc>
        <w:tc>
          <w:tcPr>
            <w:tcW w:w="3727" w:type="pct"/>
            <w:gridSpan w:val="5"/>
          </w:tcPr>
          <w:p w:rsidR="00D95EEF" w:rsidRPr="008526C8" w:rsidRDefault="00D95EEF" w:rsidP="00E112E0">
            <w:pPr>
              <w:jc w:val="center"/>
            </w:pPr>
            <w:r w:rsidRPr="008526C8">
              <w:t>Ценовые предложения потенциальных поставщиков</w:t>
            </w:r>
          </w:p>
        </w:tc>
      </w:tr>
      <w:tr w:rsidR="009C5932" w:rsidRPr="008526C8" w:rsidTr="009C5932">
        <w:trPr>
          <w:cantSplit/>
          <w:trHeight w:val="384"/>
          <w:tblHeader/>
          <w:jc w:val="center"/>
        </w:trPr>
        <w:tc>
          <w:tcPr>
            <w:tcW w:w="153" w:type="pct"/>
            <w:vMerge/>
            <w:vAlign w:val="center"/>
          </w:tcPr>
          <w:p w:rsidR="00E11F97" w:rsidRPr="008526C8" w:rsidRDefault="00E11F97" w:rsidP="009206CC">
            <w:pPr>
              <w:jc w:val="center"/>
            </w:pPr>
          </w:p>
        </w:tc>
        <w:tc>
          <w:tcPr>
            <w:tcW w:w="490" w:type="pct"/>
            <w:vMerge/>
            <w:vAlign w:val="center"/>
          </w:tcPr>
          <w:p w:rsidR="00E11F97" w:rsidRPr="008526C8" w:rsidRDefault="00E11F97" w:rsidP="009206CC">
            <w:pPr>
              <w:jc w:val="center"/>
            </w:pPr>
          </w:p>
        </w:tc>
        <w:tc>
          <w:tcPr>
            <w:tcW w:w="244" w:type="pct"/>
            <w:vMerge/>
            <w:vAlign w:val="center"/>
          </w:tcPr>
          <w:p w:rsidR="00E11F97" w:rsidRPr="008526C8" w:rsidRDefault="00E11F97" w:rsidP="009206CC">
            <w:pPr>
              <w:jc w:val="center"/>
            </w:pPr>
          </w:p>
        </w:tc>
        <w:tc>
          <w:tcPr>
            <w:tcW w:w="386" w:type="pct"/>
            <w:vMerge/>
            <w:vAlign w:val="center"/>
          </w:tcPr>
          <w:p w:rsidR="00E11F97" w:rsidRPr="008526C8" w:rsidRDefault="00E11F97" w:rsidP="009206CC">
            <w:pPr>
              <w:jc w:val="center"/>
            </w:pPr>
          </w:p>
        </w:tc>
        <w:tc>
          <w:tcPr>
            <w:tcW w:w="724" w:type="pct"/>
            <w:vAlign w:val="center"/>
          </w:tcPr>
          <w:p w:rsidR="00E11F97" w:rsidRPr="008526C8" w:rsidRDefault="00E11F97" w:rsidP="00E112E0">
            <w:pPr>
              <w:jc w:val="center"/>
            </w:pPr>
            <w:r w:rsidRPr="008526C8">
              <w:t>ТОО «</w:t>
            </w:r>
            <w:proofErr w:type="spellStart"/>
            <w:r w:rsidRPr="008526C8">
              <w:t>ОрдаМед</w:t>
            </w:r>
            <w:proofErr w:type="spellEnd"/>
            <w:r w:rsidRPr="008526C8">
              <w:t xml:space="preserve"> Петропавловск»</w:t>
            </w:r>
          </w:p>
        </w:tc>
        <w:tc>
          <w:tcPr>
            <w:tcW w:w="680" w:type="pct"/>
            <w:vAlign w:val="center"/>
          </w:tcPr>
          <w:p w:rsidR="00E11F97" w:rsidRPr="008526C8" w:rsidRDefault="00E11F97" w:rsidP="00E112E0">
            <w:pPr>
              <w:jc w:val="center"/>
            </w:pPr>
            <w:r w:rsidRPr="008526C8">
              <w:t>ТОО «Гелика»</w:t>
            </w:r>
          </w:p>
        </w:tc>
        <w:tc>
          <w:tcPr>
            <w:tcW w:w="717" w:type="pct"/>
            <w:vAlign w:val="center"/>
          </w:tcPr>
          <w:p w:rsidR="00E11F97" w:rsidRPr="008526C8" w:rsidRDefault="00E11F97" w:rsidP="00E112E0">
            <w:pPr>
              <w:jc w:val="center"/>
            </w:pPr>
            <w:r w:rsidRPr="008526C8">
              <w:t xml:space="preserve">ТОО «Братья </w:t>
            </w:r>
            <w:proofErr w:type="spellStart"/>
            <w:r w:rsidRPr="008526C8">
              <w:t>Азизляр</w:t>
            </w:r>
            <w:proofErr w:type="spellEnd"/>
            <w:r w:rsidRPr="008526C8">
              <w:t xml:space="preserve"> ИКО»</w:t>
            </w:r>
          </w:p>
        </w:tc>
        <w:tc>
          <w:tcPr>
            <w:tcW w:w="806" w:type="pct"/>
            <w:vAlign w:val="center"/>
          </w:tcPr>
          <w:p w:rsidR="00E11F97" w:rsidRPr="008526C8" w:rsidRDefault="00E11F97" w:rsidP="00E112E0">
            <w:pPr>
              <w:jc w:val="center"/>
            </w:pPr>
            <w:r w:rsidRPr="008526C8">
              <w:t>ТОО «ОСТ-ФАРМ»</w:t>
            </w:r>
          </w:p>
        </w:tc>
        <w:tc>
          <w:tcPr>
            <w:tcW w:w="800" w:type="pct"/>
            <w:vAlign w:val="center"/>
          </w:tcPr>
          <w:p w:rsidR="00E11F97" w:rsidRPr="008526C8" w:rsidRDefault="00E11F97" w:rsidP="00E11F97">
            <w:pPr>
              <w:ind w:right="-78"/>
              <w:jc w:val="center"/>
            </w:pPr>
            <w:r w:rsidRPr="008526C8">
              <w:t>ТОО «</w:t>
            </w:r>
            <w:proofErr w:type="spellStart"/>
            <w:r w:rsidRPr="008526C8">
              <w:t>Мегрос</w:t>
            </w:r>
            <w:proofErr w:type="spellEnd"/>
            <w:r w:rsidRPr="008526C8">
              <w:t>»</w:t>
            </w: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1</w:t>
            </w:r>
          </w:p>
        </w:tc>
        <w:tc>
          <w:tcPr>
            <w:tcW w:w="490" w:type="pct"/>
            <w:vAlign w:val="center"/>
          </w:tcPr>
          <w:p w:rsidR="0024072A" w:rsidRPr="008526C8" w:rsidRDefault="0024072A" w:rsidP="00607C98">
            <w:pPr>
              <w:jc w:val="center"/>
            </w:pPr>
            <w:r w:rsidRPr="008526C8">
              <w:t>Аппарат для электротерапии</w:t>
            </w:r>
          </w:p>
        </w:tc>
        <w:tc>
          <w:tcPr>
            <w:tcW w:w="244" w:type="pct"/>
            <w:vAlign w:val="center"/>
          </w:tcPr>
          <w:p w:rsidR="0024072A" w:rsidRPr="008526C8" w:rsidRDefault="0024072A" w:rsidP="00E112E0">
            <w:pPr>
              <w:jc w:val="center"/>
            </w:pPr>
            <w:r w:rsidRPr="008526C8">
              <w:rPr>
                <w:lang w:val="kk-KZ"/>
              </w:rPr>
              <w:t>шт</w:t>
            </w:r>
          </w:p>
        </w:tc>
        <w:tc>
          <w:tcPr>
            <w:tcW w:w="386" w:type="pct"/>
            <w:vAlign w:val="center"/>
          </w:tcPr>
          <w:p w:rsidR="0024072A" w:rsidRPr="008526C8" w:rsidRDefault="0024072A" w:rsidP="00E112E0">
            <w:pPr>
              <w:jc w:val="center"/>
              <w:rPr>
                <w:lang w:val="kk-KZ"/>
              </w:rPr>
            </w:pPr>
            <w:r w:rsidRPr="008526C8">
              <w:rPr>
                <w:lang w:val="kk-KZ"/>
              </w:rPr>
              <w:t>674100,00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659799,00</w:t>
            </w:r>
          </w:p>
        </w:tc>
        <w:tc>
          <w:tcPr>
            <w:tcW w:w="806" w:type="pct"/>
          </w:tcPr>
          <w:p w:rsidR="0024072A" w:rsidRPr="008526C8" w:rsidRDefault="0024072A" w:rsidP="00607C98">
            <w:pPr>
              <w:jc w:val="center"/>
              <w:rPr>
                <w:lang w:val="kk-KZ"/>
              </w:rPr>
            </w:pPr>
            <w:r w:rsidRPr="008526C8">
              <w:rPr>
                <w:lang w:val="kk-KZ"/>
              </w:rPr>
              <w:t>590000,00</w:t>
            </w:r>
          </w:p>
        </w:tc>
        <w:tc>
          <w:tcPr>
            <w:tcW w:w="800" w:type="pct"/>
          </w:tcPr>
          <w:p w:rsidR="0024072A" w:rsidRPr="008526C8" w:rsidRDefault="0024072A" w:rsidP="00607C98">
            <w:pPr>
              <w:jc w:val="center"/>
              <w:rPr>
                <w:lang w:val="kk-KZ"/>
              </w:rPr>
            </w:pP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2</w:t>
            </w:r>
          </w:p>
        </w:tc>
        <w:tc>
          <w:tcPr>
            <w:tcW w:w="490" w:type="pct"/>
            <w:vAlign w:val="center"/>
          </w:tcPr>
          <w:p w:rsidR="0024072A" w:rsidRPr="008526C8" w:rsidRDefault="0024072A" w:rsidP="00607C98">
            <w:pPr>
              <w:jc w:val="center"/>
            </w:pPr>
            <w:r w:rsidRPr="008526C8">
              <w:t xml:space="preserve">Аппарат для </w:t>
            </w:r>
            <w:proofErr w:type="spellStart"/>
            <w:r w:rsidRPr="008526C8">
              <w:t>магнитотерапии</w:t>
            </w:r>
            <w:proofErr w:type="spellEnd"/>
          </w:p>
        </w:tc>
        <w:tc>
          <w:tcPr>
            <w:tcW w:w="244" w:type="pct"/>
            <w:vAlign w:val="center"/>
          </w:tcPr>
          <w:p w:rsidR="0024072A" w:rsidRPr="008526C8" w:rsidRDefault="0024072A" w:rsidP="00E112E0">
            <w:pPr>
              <w:jc w:val="center"/>
              <w:rPr>
                <w:lang w:val="kk-KZ"/>
              </w:rPr>
            </w:pPr>
            <w:r w:rsidRPr="008526C8">
              <w:rPr>
                <w:lang w:val="kk-KZ"/>
              </w:rPr>
              <w:t>шт</w:t>
            </w:r>
          </w:p>
        </w:tc>
        <w:tc>
          <w:tcPr>
            <w:tcW w:w="386" w:type="pct"/>
            <w:vAlign w:val="center"/>
          </w:tcPr>
          <w:p w:rsidR="0024072A" w:rsidRPr="008526C8" w:rsidRDefault="0024072A" w:rsidP="00E112E0">
            <w:pPr>
              <w:jc w:val="center"/>
              <w:rPr>
                <w:lang w:val="kk-KZ"/>
              </w:rPr>
            </w:pPr>
            <w:r w:rsidRPr="008526C8">
              <w:rPr>
                <w:lang w:val="kk-KZ"/>
              </w:rPr>
              <w:t>96000,00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95333,00</w:t>
            </w:r>
          </w:p>
        </w:tc>
        <w:tc>
          <w:tcPr>
            <w:tcW w:w="806" w:type="pct"/>
          </w:tcPr>
          <w:p w:rsidR="0024072A" w:rsidRPr="008526C8" w:rsidRDefault="0024072A" w:rsidP="00607C98">
            <w:pPr>
              <w:jc w:val="center"/>
              <w:rPr>
                <w:lang w:val="kk-KZ"/>
              </w:rPr>
            </w:pPr>
          </w:p>
        </w:tc>
        <w:tc>
          <w:tcPr>
            <w:tcW w:w="800" w:type="pct"/>
          </w:tcPr>
          <w:p w:rsidR="0024072A" w:rsidRPr="008526C8" w:rsidRDefault="0024072A" w:rsidP="00607C98">
            <w:pPr>
              <w:jc w:val="center"/>
              <w:rPr>
                <w:lang w:val="kk-KZ"/>
              </w:rPr>
            </w:pP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3</w:t>
            </w:r>
          </w:p>
        </w:tc>
        <w:tc>
          <w:tcPr>
            <w:tcW w:w="490" w:type="pct"/>
            <w:vAlign w:val="center"/>
          </w:tcPr>
          <w:p w:rsidR="0024072A" w:rsidRPr="008526C8" w:rsidRDefault="0024072A" w:rsidP="00607C98">
            <w:pPr>
              <w:jc w:val="center"/>
              <w:rPr>
                <w:lang w:val="kk-KZ"/>
              </w:rPr>
            </w:pPr>
            <w:r w:rsidRPr="008526C8">
              <w:rPr>
                <w:lang w:val="kk-KZ"/>
              </w:rPr>
              <w:t>Аппарат для дарсонвализации</w:t>
            </w:r>
          </w:p>
        </w:tc>
        <w:tc>
          <w:tcPr>
            <w:tcW w:w="244" w:type="pct"/>
            <w:vAlign w:val="center"/>
          </w:tcPr>
          <w:p w:rsidR="0024072A" w:rsidRPr="008526C8" w:rsidRDefault="0024072A" w:rsidP="00E112E0">
            <w:pPr>
              <w:jc w:val="center"/>
              <w:rPr>
                <w:lang w:val="kk-KZ"/>
              </w:rPr>
            </w:pPr>
            <w:r w:rsidRPr="008526C8">
              <w:rPr>
                <w:lang w:val="kk-KZ"/>
              </w:rPr>
              <w:t>шт</w:t>
            </w:r>
          </w:p>
        </w:tc>
        <w:tc>
          <w:tcPr>
            <w:tcW w:w="386" w:type="pct"/>
            <w:vAlign w:val="center"/>
          </w:tcPr>
          <w:p w:rsidR="0024072A" w:rsidRPr="008526C8" w:rsidRDefault="0024072A" w:rsidP="009C5932">
            <w:pPr>
              <w:jc w:val="center"/>
              <w:rPr>
                <w:lang w:val="kk-KZ"/>
              </w:rPr>
            </w:pPr>
            <w:r w:rsidRPr="008526C8">
              <w:rPr>
                <w:lang w:val="kk-KZ"/>
              </w:rPr>
              <w:t>504800,00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497777,00</w:t>
            </w:r>
          </w:p>
        </w:tc>
        <w:tc>
          <w:tcPr>
            <w:tcW w:w="806" w:type="pct"/>
          </w:tcPr>
          <w:p w:rsidR="0024072A" w:rsidRPr="008526C8" w:rsidRDefault="0024072A" w:rsidP="00607C98">
            <w:pPr>
              <w:jc w:val="center"/>
              <w:rPr>
                <w:lang w:val="kk-KZ"/>
              </w:rPr>
            </w:pPr>
          </w:p>
        </w:tc>
        <w:tc>
          <w:tcPr>
            <w:tcW w:w="800" w:type="pct"/>
          </w:tcPr>
          <w:p w:rsidR="0024072A" w:rsidRPr="008526C8" w:rsidRDefault="0024072A" w:rsidP="00607C98">
            <w:pPr>
              <w:jc w:val="center"/>
              <w:rPr>
                <w:lang w:val="kk-KZ"/>
              </w:rPr>
            </w:pP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4</w:t>
            </w:r>
          </w:p>
        </w:tc>
        <w:tc>
          <w:tcPr>
            <w:tcW w:w="490" w:type="pct"/>
            <w:vAlign w:val="center"/>
          </w:tcPr>
          <w:p w:rsidR="0024072A" w:rsidRPr="008526C8" w:rsidRDefault="0024072A" w:rsidP="00607C98">
            <w:pPr>
              <w:jc w:val="center"/>
              <w:rPr>
                <w:lang w:val="kk-KZ"/>
              </w:rPr>
            </w:pPr>
            <w:r w:rsidRPr="008526C8">
              <w:rPr>
                <w:lang w:val="kk-KZ"/>
              </w:rPr>
              <w:t xml:space="preserve">Аппарат низкочастотной </w:t>
            </w:r>
            <w:r w:rsidRPr="008526C8">
              <w:rPr>
                <w:lang w:val="kk-KZ"/>
              </w:rPr>
              <w:lastRenderedPageBreak/>
              <w:t>физиотерапии</w:t>
            </w:r>
          </w:p>
        </w:tc>
        <w:tc>
          <w:tcPr>
            <w:tcW w:w="244" w:type="pct"/>
            <w:vAlign w:val="center"/>
          </w:tcPr>
          <w:p w:rsidR="0024072A" w:rsidRPr="008526C8" w:rsidRDefault="0024072A" w:rsidP="00E112E0">
            <w:pPr>
              <w:jc w:val="center"/>
            </w:pPr>
            <w:proofErr w:type="spellStart"/>
            <w:proofErr w:type="gramStart"/>
            <w:r w:rsidRPr="008526C8">
              <w:lastRenderedPageBreak/>
              <w:t>Шт</w:t>
            </w:r>
            <w:proofErr w:type="spellEnd"/>
            <w:proofErr w:type="gramEnd"/>
          </w:p>
        </w:tc>
        <w:tc>
          <w:tcPr>
            <w:tcW w:w="386" w:type="pct"/>
            <w:vAlign w:val="center"/>
          </w:tcPr>
          <w:p w:rsidR="0024072A" w:rsidRPr="008526C8" w:rsidRDefault="0024072A" w:rsidP="00E112E0">
            <w:pPr>
              <w:jc w:val="center"/>
              <w:rPr>
                <w:lang w:val="kk-KZ"/>
              </w:rPr>
            </w:pPr>
            <w:r w:rsidRPr="008526C8">
              <w:rPr>
                <w:lang w:val="kk-KZ"/>
              </w:rPr>
              <w:t>389000,00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379111,00</w:t>
            </w:r>
          </w:p>
        </w:tc>
        <w:tc>
          <w:tcPr>
            <w:tcW w:w="806" w:type="pct"/>
          </w:tcPr>
          <w:p w:rsidR="0024072A" w:rsidRPr="008526C8" w:rsidRDefault="0024072A" w:rsidP="00607C98">
            <w:pPr>
              <w:jc w:val="center"/>
              <w:rPr>
                <w:lang w:val="kk-KZ"/>
              </w:rPr>
            </w:pPr>
          </w:p>
        </w:tc>
        <w:tc>
          <w:tcPr>
            <w:tcW w:w="800" w:type="pct"/>
          </w:tcPr>
          <w:p w:rsidR="0024072A" w:rsidRPr="008526C8" w:rsidRDefault="0024072A" w:rsidP="00607C98">
            <w:pPr>
              <w:jc w:val="center"/>
              <w:rPr>
                <w:lang w:val="kk-KZ"/>
              </w:rPr>
            </w:pP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lastRenderedPageBreak/>
              <w:t>5</w:t>
            </w:r>
          </w:p>
        </w:tc>
        <w:tc>
          <w:tcPr>
            <w:tcW w:w="490" w:type="pct"/>
            <w:vAlign w:val="center"/>
          </w:tcPr>
          <w:p w:rsidR="0024072A" w:rsidRPr="008526C8" w:rsidRDefault="0024072A" w:rsidP="00607C98">
            <w:pPr>
              <w:jc w:val="center"/>
              <w:rPr>
                <w:lang w:val="kk-KZ"/>
              </w:rPr>
            </w:pPr>
            <w:r w:rsidRPr="008526C8">
              <w:rPr>
                <w:lang w:val="kk-KZ"/>
              </w:rPr>
              <w:t>Гальванизатор</w:t>
            </w:r>
          </w:p>
        </w:tc>
        <w:tc>
          <w:tcPr>
            <w:tcW w:w="244" w:type="pct"/>
            <w:vAlign w:val="center"/>
          </w:tcPr>
          <w:p w:rsidR="0024072A" w:rsidRPr="008526C8" w:rsidRDefault="0024072A" w:rsidP="00E11F97">
            <w:pPr>
              <w:jc w:val="center"/>
            </w:pPr>
            <w:r w:rsidRPr="008526C8">
              <w:t>шт.</w:t>
            </w:r>
          </w:p>
        </w:tc>
        <w:tc>
          <w:tcPr>
            <w:tcW w:w="386" w:type="pct"/>
            <w:vAlign w:val="center"/>
          </w:tcPr>
          <w:p w:rsidR="0024072A" w:rsidRPr="008526C8" w:rsidRDefault="0024072A" w:rsidP="00E112E0">
            <w:pPr>
              <w:jc w:val="center"/>
              <w:rPr>
                <w:lang w:val="kk-KZ"/>
              </w:rPr>
            </w:pPr>
            <w:r w:rsidRPr="008526C8">
              <w:rPr>
                <w:lang w:val="kk-KZ"/>
              </w:rPr>
              <w:t>180000,00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157888,00</w:t>
            </w:r>
          </w:p>
        </w:tc>
        <w:tc>
          <w:tcPr>
            <w:tcW w:w="806" w:type="pct"/>
          </w:tcPr>
          <w:p w:rsidR="0024072A" w:rsidRPr="008526C8" w:rsidRDefault="0024072A" w:rsidP="00607C98">
            <w:pPr>
              <w:jc w:val="center"/>
              <w:rPr>
                <w:lang w:val="kk-KZ"/>
              </w:rPr>
            </w:pPr>
          </w:p>
        </w:tc>
        <w:tc>
          <w:tcPr>
            <w:tcW w:w="800" w:type="pct"/>
          </w:tcPr>
          <w:p w:rsidR="0024072A" w:rsidRPr="008526C8" w:rsidRDefault="0024072A" w:rsidP="00607C98">
            <w:pPr>
              <w:jc w:val="center"/>
              <w:rPr>
                <w:lang w:val="kk-KZ"/>
              </w:rPr>
            </w:pPr>
            <w:r w:rsidRPr="008526C8">
              <w:rPr>
                <w:lang w:val="kk-KZ"/>
              </w:rPr>
              <w:t>179000,00</w:t>
            </w: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6</w:t>
            </w:r>
          </w:p>
        </w:tc>
        <w:tc>
          <w:tcPr>
            <w:tcW w:w="490" w:type="pct"/>
            <w:vAlign w:val="center"/>
          </w:tcPr>
          <w:p w:rsidR="0024072A" w:rsidRPr="008526C8" w:rsidRDefault="0024072A" w:rsidP="00607C98">
            <w:pPr>
              <w:jc w:val="center"/>
              <w:rPr>
                <w:lang w:val="kk-KZ"/>
              </w:rPr>
            </w:pPr>
            <w:r w:rsidRPr="008526C8">
              <w:rPr>
                <w:lang w:val="kk-KZ"/>
              </w:rPr>
              <w:t>Аппарат для ультразвуковой терапии</w:t>
            </w:r>
          </w:p>
        </w:tc>
        <w:tc>
          <w:tcPr>
            <w:tcW w:w="244" w:type="pct"/>
            <w:vAlign w:val="center"/>
          </w:tcPr>
          <w:p w:rsidR="0024072A" w:rsidRPr="008526C8" w:rsidRDefault="0024072A" w:rsidP="00E112E0">
            <w:pPr>
              <w:jc w:val="center"/>
              <w:rPr>
                <w:lang w:val="kk-KZ"/>
              </w:rPr>
            </w:pPr>
            <w:r w:rsidRPr="008526C8">
              <w:rPr>
                <w:lang w:val="kk-KZ"/>
              </w:rPr>
              <w:t>Шт</w:t>
            </w:r>
          </w:p>
        </w:tc>
        <w:tc>
          <w:tcPr>
            <w:tcW w:w="386" w:type="pct"/>
            <w:vAlign w:val="center"/>
          </w:tcPr>
          <w:p w:rsidR="0024072A" w:rsidRPr="008526C8" w:rsidRDefault="0024072A" w:rsidP="00E112E0">
            <w:pPr>
              <w:jc w:val="center"/>
              <w:rPr>
                <w:lang w:val="kk-KZ"/>
              </w:rPr>
            </w:pPr>
            <w:r w:rsidRPr="008526C8">
              <w:rPr>
                <w:lang w:val="kk-KZ"/>
              </w:rPr>
              <w:t>2200700,00</w:t>
            </w:r>
          </w:p>
        </w:tc>
        <w:tc>
          <w:tcPr>
            <w:tcW w:w="724" w:type="pct"/>
          </w:tcPr>
          <w:p w:rsidR="0024072A" w:rsidRPr="008526C8" w:rsidRDefault="0024072A" w:rsidP="00607C98">
            <w:pPr>
              <w:jc w:val="center"/>
              <w:rPr>
                <w:lang w:val="kk-KZ"/>
              </w:rPr>
            </w:pPr>
            <w:r w:rsidRPr="008526C8">
              <w:rPr>
                <w:lang w:val="kk-KZ"/>
              </w:rPr>
              <w:t>1296000,00</w:t>
            </w:r>
          </w:p>
        </w:tc>
        <w:tc>
          <w:tcPr>
            <w:tcW w:w="680" w:type="pct"/>
          </w:tcPr>
          <w:p w:rsidR="0024072A" w:rsidRPr="008526C8" w:rsidRDefault="0024072A" w:rsidP="00607C98">
            <w:pPr>
              <w:jc w:val="center"/>
              <w:rPr>
                <w:lang w:val="kk-KZ"/>
              </w:rPr>
            </w:pPr>
          </w:p>
        </w:tc>
        <w:tc>
          <w:tcPr>
            <w:tcW w:w="717" w:type="pct"/>
          </w:tcPr>
          <w:p w:rsidR="0024072A" w:rsidRPr="008526C8" w:rsidRDefault="0024072A" w:rsidP="00607C98">
            <w:pPr>
              <w:jc w:val="center"/>
              <w:rPr>
                <w:lang w:val="kk-KZ"/>
              </w:rPr>
            </w:pPr>
            <w:r w:rsidRPr="008526C8">
              <w:rPr>
                <w:lang w:val="kk-KZ"/>
              </w:rPr>
              <w:t>1682400,00</w:t>
            </w:r>
          </w:p>
        </w:tc>
        <w:tc>
          <w:tcPr>
            <w:tcW w:w="806" w:type="pct"/>
          </w:tcPr>
          <w:p w:rsidR="0024072A" w:rsidRPr="008526C8" w:rsidRDefault="0024072A" w:rsidP="00607C98">
            <w:pPr>
              <w:jc w:val="center"/>
              <w:rPr>
                <w:lang w:val="kk-KZ"/>
              </w:rPr>
            </w:pPr>
            <w:r w:rsidRPr="008526C8">
              <w:rPr>
                <w:lang w:val="kk-KZ"/>
              </w:rPr>
              <w:t>1280000,00</w:t>
            </w:r>
          </w:p>
        </w:tc>
        <w:tc>
          <w:tcPr>
            <w:tcW w:w="800" w:type="pct"/>
          </w:tcPr>
          <w:p w:rsidR="0024072A" w:rsidRPr="008526C8" w:rsidRDefault="0024072A" w:rsidP="00607C98">
            <w:pPr>
              <w:jc w:val="center"/>
              <w:rPr>
                <w:lang w:val="kk-KZ"/>
              </w:rPr>
            </w:pPr>
          </w:p>
        </w:tc>
      </w:tr>
      <w:tr w:rsidR="0024072A" w:rsidRPr="008526C8" w:rsidTr="000B6CA2">
        <w:trPr>
          <w:trHeight w:val="506"/>
          <w:jc w:val="center"/>
        </w:trPr>
        <w:tc>
          <w:tcPr>
            <w:tcW w:w="153" w:type="pct"/>
            <w:vAlign w:val="center"/>
          </w:tcPr>
          <w:p w:rsidR="0024072A" w:rsidRPr="008526C8" w:rsidRDefault="0024072A" w:rsidP="009206CC">
            <w:pPr>
              <w:jc w:val="center"/>
            </w:pPr>
            <w:r w:rsidRPr="008526C8">
              <w:t>7</w:t>
            </w:r>
          </w:p>
        </w:tc>
        <w:tc>
          <w:tcPr>
            <w:tcW w:w="490" w:type="pct"/>
            <w:vAlign w:val="center"/>
          </w:tcPr>
          <w:p w:rsidR="0024072A" w:rsidRPr="008526C8" w:rsidRDefault="0024072A" w:rsidP="00607C98">
            <w:pPr>
              <w:jc w:val="center"/>
              <w:rPr>
                <w:lang w:val="kk-KZ"/>
              </w:rPr>
            </w:pPr>
            <w:r w:rsidRPr="008526C8">
              <w:rPr>
                <w:lang w:val="kk-KZ"/>
              </w:rPr>
              <w:t>Набор для пункции плевральной полости №2</w:t>
            </w:r>
          </w:p>
        </w:tc>
        <w:tc>
          <w:tcPr>
            <w:tcW w:w="244" w:type="pct"/>
            <w:vAlign w:val="center"/>
          </w:tcPr>
          <w:p w:rsidR="0024072A" w:rsidRPr="008526C8" w:rsidRDefault="0024072A" w:rsidP="00E112E0">
            <w:pPr>
              <w:jc w:val="center"/>
              <w:rPr>
                <w:lang w:val="kk-KZ"/>
              </w:rPr>
            </w:pPr>
            <w:r w:rsidRPr="008526C8">
              <w:rPr>
                <w:lang w:val="kk-KZ"/>
              </w:rPr>
              <w:t>шт</w:t>
            </w:r>
          </w:p>
        </w:tc>
        <w:tc>
          <w:tcPr>
            <w:tcW w:w="386" w:type="pct"/>
            <w:vAlign w:val="center"/>
          </w:tcPr>
          <w:p w:rsidR="0024072A" w:rsidRPr="008526C8" w:rsidRDefault="0024072A" w:rsidP="009C5932">
            <w:pPr>
              <w:jc w:val="center"/>
              <w:rPr>
                <w:lang w:val="kk-KZ"/>
              </w:rPr>
            </w:pPr>
            <w:r w:rsidRPr="008526C8">
              <w:rPr>
                <w:lang w:val="kk-KZ"/>
              </w:rPr>
              <w:t>66000,00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r w:rsidRPr="008526C8">
              <w:rPr>
                <w:lang w:val="kk-KZ"/>
              </w:rPr>
              <w:t>5950,00</w:t>
            </w:r>
          </w:p>
        </w:tc>
        <w:tc>
          <w:tcPr>
            <w:tcW w:w="717" w:type="pct"/>
          </w:tcPr>
          <w:p w:rsidR="0024072A" w:rsidRPr="008526C8" w:rsidRDefault="0024072A" w:rsidP="00607C98">
            <w:pPr>
              <w:jc w:val="center"/>
              <w:rPr>
                <w:lang w:val="kk-KZ"/>
              </w:rPr>
            </w:pPr>
          </w:p>
        </w:tc>
        <w:tc>
          <w:tcPr>
            <w:tcW w:w="806" w:type="pct"/>
          </w:tcPr>
          <w:p w:rsidR="0024072A" w:rsidRPr="008526C8" w:rsidRDefault="0024072A" w:rsidP="00607C98">
            <w:pPr>
              <w:jc w:val="center"/>
              <w:rPr>
                <w:lang w:val="kk-KZ"/>
              </w:rPr>
            </w:pPr>
          </w:p>
        </w:tc>
        <w:tc>
          <w:tcPr>
            <w:tcW w:w="800" w:type="pct"/>
          </w:tcPr>
          <w:p w:rsidR="0024072A" w:rsidRPr="008526C8" w:rsidRDefault="0024072A" w:rsidP="00607C98">
            <w:pPr>
              <w:jc w:val="center"/>
              <w:rPr>
                <w:lang w:val="kk-KZ"/>
              </w:rPr>
            </w:pPr>
          </w:p>
        </w:tc>
      </w:tr>
      <w:tr w:rsidR="0024072A" w:rsidRPr="00D95EEF" w:rsidTr="000B6CA2">
        <w:trPr>
          <w:trHeight w:val="506"/>
          <w:jc w:val="center"/>
        </w:trPr>
        <w:tc>
          <w:tcPr>
            <w:tcW w:w="153" w:type="pct"/>
            <w:vAlign w:val="center"/>
          </w:tcPr>
          <w:p w:rsidR="0024072A" w:rsidRPr="008526C8" w:rsidRDefault="0024072A" w:rsidP="009206CC">
            <w:pPr>
              <w:jc w:val="center"/>
            </w:pPr>
            <w:r w:rsidRPr="008526C8">
              <w:t>8</w:t>
            </w:r>
          </w:p>
        </w:tc>
        <w:tc>
          <w:tcPr>
            <w:tcW w:w="490" w:type="pct"/>
            <w:vAlign w:val="center"/>
          </w:tcPr>
          <w:p w:rsidR="0024072A" w:rsidRPr="008526C8" w:rsidRDefault="0024072A" w:rsidP="00607C98">
            <w:pPr>
              <w:jc w:val="center"/>
              <w:rPr>
                <w:lang w:val="kk-KZ"/>
              </w:rPr>
            </w:pPr>
            <w:r w:rsidRPr="008526C8">
              <w:rPr>
                <w:lang w:val="kk-KZ"/>
              </w:rPr>
              <w:t>Бинт</w:t>
            </w:r>
          </w:p>
        </w:tc>
        <w:tc>
          <w:tcPr>
            <w:tcW w:w="244" w:type="pct"/>
            <w:vAlign w:val="center"/>
          </w:tcPr>
          <w:p w:rsidR="0024072A" w:rsidRPr="008526C8" w:rsidRDefault="0024072A" w:rsidP="00E112E0">
            <w:pPr>
              <w:jc w:val="center"/>
            </w:pPr>
            <w:proofErr w:type="spellStart"/>
            <w:proofErr w:type="gramStart"/>
            <w:r w:rsidRPr="008526C8">
              <w:t>шт</w:t>
            </w:r>
            <w:proofErr w:type="spellEnd"/>
            <w:proofErr w:type="gramEnd"/>
          </w:p>
        </w:tc>
        <w:tc>
          <w:tcPr>
            <w:tcW w:w="386" w:type="pct"/>
            <w:vAlign w:val="center"/>
          </w:tcPr>
          <w:p w:rsidR="0024072A" w:rsidRPr="008526C8" w:rsidRDefault="0024072A" w:rsidP="00E112E0">
            <w:pPr>
              <w:jc w:val="center"/>
            </w:pPr>
            <w:r w:rsidRPr="008526C8">
              <w:t>85,00</w:t>
            </w:r>
          </w:p>
        </w:tc>
        <w:tc>
          <w:tcPr>
            <w:tcW w:w="724" w:type="pct"/>
          </w:tcPr>
          <w:p w:rsidR="0024072A" w:rsidRPr="008526C8" w:rsidRDefault="0024072A" w:rsidP="00607C98">
            <w:pPr>
              <w:jc w:val="center"/>
              <w:rPr>
                <w:lang w:val="kk-KZ"/>
              </w:rPr>
            </w:pPr>
          </w:p>
        </w:tc>
        <w:tc>
          <w:tcPr>
            <w:tcW w:w="680" w:type="pct"/>
          </w:tcPr>
          <w:p w:rsidR="0024072A" w:rsidRPr="008526C8" w:rsidRDefault="0024072A" w:rsidP="00607C98">
            <w:pPr>
              <w:jc w:val="center"/>
              <w:rPr>
                <w:lang w:val="kk-KZ"/>
              </w:rPr>
            </w:pPr>
            <w:r w:rsidRPr="008526C8">
              <w:rPr>
                <w:lang w:val="kk-KZ"/>
              </w:rPr>
              <w:t>53,00</w:t>
            </w:r>
          </w:p>
        </w:tc>
        <w:tc>
          <w:tcPr>
            <w:tcW w:w="717" w:type="pct"/>
          </w:tcPr>
          <w:p w:rsidR="0024072A" w:rsidRPr="0024072A" w:rsidRDefault="0024072A" w:rsidP="00607C98">
            <w:pPr>
              <w:jc w:val="center"/>
              <w:rPr>
                <w:lang w:val="kk-KZ"/>
              </w:rPr>
            </w:pPr>
          </w:p>
        </w:tc>
        <w:tc>
          <w:tcPr>
            <w:tcW w:w="806" w:type="pct"/>
          </w:tcPr>
          <w:p w:rsidR="0024072A" w:rsidRPr="0024072A" w:rsidRDefault="0024072A" w:rsidP="00607C98">
            <w:pPr>
              <w:jc w:val="center"/>
              <w:rPr>
                <w:lang w:val="kk-KZ"/>
              </w:rPr>
            </w:pPr>
          </w:p>
        </w:tc>
        <w:tc>
          <w:tcPr>
            <w:tcW w:w="800" w:type="pct"/>
          </w:tcPr>
          <w:p w:rsidR="0024072A" w:rsidRPr="0024072A" w:rsidRDefault="0024072A" w:rsidP="00607C98">
            <w:pPr>
              <w:jc w:val="center"/>
              <w:rPr>
                <w:lang w:val="kk-KZ"/>
              </w:rPr>
            </w:pP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B601B7" w:rsidRPr="00B06F98" w:rsidRDefault="00B26EA8" w:rsidP="00715A16">
      <w:pPr>
        <w:jc w:val="both"/>
        <w:rPr>
          <w:sz w:val="22"/>
          <w:szCs w:val="22"/>
          <w:lang w:val="kk-KZ"/>
        </w:rPr>
      </w:pPr>
      <w:r w:rsidRPr="00FA69A0">
        <w:rPr>
          <w:bCs/>
          <w:sz w:val="24"/>
          <w:szCs w:val="24"/>
        </w:rPr>
        <w:t>Потенциальны</w:t>
      </w:r>
      <w:r w:rsidR="00B02C9F">
        <w:rPr>
          <w:bCs/>
          <w:sz w:val="24"/>
          <w:szCs w:val="24"/>
        </w:rPr>
        <w:t>й</w:t>
      </w:r>
      <w:r w:rsidR="00F01327" w:rsidRPr="00FA69A0">
        <w:rPr>
          <w:bCs/>
          <w:sz w:val="24"/>
          <w:szCs w:val="24"/>
        </w:rPr>
        <w:t xml:space="preserve"> поставщик</w:t>
      </w:r>
      <w:r w:rsidR="00AA5887">
        <w:rPr>
          <w:bCs/>
          <w:sz w:val="24"/>
          <w:szCs w:val="24"/>
        </w:rPr>
        <w:t xml:space="preserve"> </w:t>
      </w:r>
      <w:r w:rsidR="0024072A" w:rsidRPr="0024072A">
        <w:rPr>
          <w:b/>
          <w:sz w:val="24"/>
          <w:szCs w:val="24"/>
        </w:rPr>
        <w:t>ТОО «</w:t>
      </w:r>
      <w:proofErr w:type="spellStart"/>
      <w:r w:rsidR="0024072A" w:rsidRPr="0024072A">
        <w:rPr>
          <w:b/>
          <w:sz w:val="24"/>
          <w:szCs w:val="24"/>
        </w:rPr>
        <w:t>ОрдаМед</w:t>
      </w:r>
      <w:proofErr w:type="spellEnd"/>
      <w:r w:rsidR="0024072A" w:rsidRPr="0024072A">
        <w:rPr>
          <w:b/>
          <w:sz w:val="24"/>
          <w:szCs w:val="24"/>
        </w:rPr>
        <w:t xml:space="preserve"> Петропавловск»</w:t>
      </w:r>
      <w:r w:rsidR="00AA5887" w:rsidRPr="0024072A">
        <w:rPr>
          <w:b/>
          <w:bCs/>
          <w:sz w:val="24"/>
          <w:szCs w:val="24"/>
        </w:rPr>
        <w:t xml:space="preserve">, </w:t>
      </w:r>
      <w:r w:rsidR="0024072A" w:rsidRPr="0024072A">
        <w:rPr>
          <w:b/>
          <w:sz w:val="24"/>
          <w:szCs w:val="24"/>
        </w:rPr>
        <w:t>ТОО «Гелика»</w:t>
      </w:r>
      <w:r w:rsidR="00AA5887" w:rsidRPr="0024072A">
        <w:rPr>
          <w:b/>
          <w:bCs/>
          <w:sz w:val="24"/>
          <w:szCs w:val="24"/>
        </w:rPr>
        <w:t xml:space="preserve">, </w:t>
      </w:r>
      <w:r w:rsidR="0024072A" w:rsidRPr="0024072A">
        <w:rPr>
          <w:b/>
          <w:sz w:val="24"/>
          <w:szCs w:val="24"/>
        </w:rPr>
        <w:t xml:space="preserve">ТОО «Братья </w:t>
      </w:r>
      <w:proofErr w:type="spellStart"/>
      <w:r w:rsidR="0024072A" w:rsidRPr="0024072A">
        <w:rPr>
          <w:b/>
          <w:sz w:val="24"/>
          <w:szCs w:val="24"/>
        </w:rPr>
        <w:t>Азизляр</w:t>
      </w:r>
      <w:proofErr w:type="spellEnd"/>
      <w:r w:rsidR="0024072A" w:rsidRPr="0024072A">
        <w:rPr>
          <w:b/>
          <w:sz w:val="24"/>
          <w:szCs w:val="24"/>
        </w:rPr>
        <w:t xml:space="preserve"> ИКО»</w:t>
      </w:r>
      <w:r w:rsidR="00AA5887" w:rsidRPr="0024072A">
        <w:rPr>
          <w:b/>
          <w:bCs/>
          <w:sz w:val="24"/>
          <w:szCs w:val="24"/>
        </w:rPr>
        <w:t xml:space="preserve">, </w:t>
      </w:r>
      <w:r w:rsidR="0024072A" w:rsidRPr="0024072A">
        <w:rPr>
          <w:b/>
          <w:sz w:val="24"/>
          <w:szCs w:val="24"/>
        </w:rPr>
        <w:t>ТОО «ОСТ-ФАРМ»</w:t>
      </w:r>
      <w:r w:rsidR="00AA5887" w:rsidRPr="0024072A">
        <w:rPr>
          <w:b/>
          <w:bCs/>
          <w:sz w:val="24"/>
          <w:szCs w:val="24"/>
        </w:rPr>
        <w:t xml:space="preserve">, </w:t>
      </w:r>
      <w:r w:rsidR="0024072A" w:rsidRPr="0024072A">
        <w:rPr>
          <w:b/>
          <w:sz w:val="24"/>
          <w:szCs w:val="24"/>
        </w:rPr>
        <w:t>ТОО «</w:t>
      </w:r>
      <w:proofErr w:type="spellStart"/>
      <w:r w:rsidR="0024072A" w:rsidRPr="0024072A">
        <w:rPr>
          <w:b/>
          <w:sz w:val="24"/>
          <w:szCs w:val="24"/>
        </w:rPr>
        <w:t>Мегрос</w:t>
      </w:r>
      <w:proofErr w:type="spellEnd"/>
      <w:r w:rsidR="0024072A" w:rsidRPr="0024072A">
        <w:rPr>
          <w:b/>
          <w:sz w:val="24"/>
          <w:szCs w:val="24"/>
        </w:rPr>
        <w:t>»</w:t>
      </w:r>
      <w:r w:rsidR="00AA5887" w:rsidRPr="00AA5887">
        <w:rPr>
          <w:b/>
          <w:bCs/>
          <w:sz w:val="24"/>
          <w:szCs w:val="24"/>
        </w:rPr>
        <w:t xml:space="preserve"> </w:t>
      </w:r>
      <w:r w:rsidR="004E57BD" w:rsidRPr="00FA69A0">
        <w:rPr>
          <w:bCs/>
          <w:sz w:val="24"/>
          <w:szCs w:val="24"/>
        </w:rPr>
        <w:t>соответству</w:t>
      </w:r>
      <w:r w:rsidR="004F2DA6" w:rsidRPr="00FA69A0">
        <w:rPr>
          <w:bCs/>
          <w:sz w:val="24"/>
          <w:szCs w:val="24"/>
        </w:rPr>
        <w:t>ю</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B02C9F" w:rsidRDefault="00B02C9F" w:rsidP="00B02C9F">
      <w:pPr>
        <w:pStyle w:val="a3"/>
        <w:autoSpaceDE w:val="0"/>
        <w:autoSpaceDN w:val="0"/>
        <w:adjustRightInd w:val="0"/>
        <w:spacing w:line="276" w:lineRule="auto"/>
        <w:jc w:val="both"/>
        <w:rPr>
          <w:sz w:val="24"/>
          <w:szCs w:val="24"/>
        </w:rPr>
      </w:pPr>
    </w:p>
    <w:p w:rsidR="00B02C9F" w:rsidRDefault="00B02C9F" w:rsidP="00B02C9F">
      <w:pPr>
        <w:pStyle w:val="a3"/>
        <w:autoSpaceDE w:val="0"/>
        <w:autoSpaceDN w:val="0"/>
        <w:adjustRightInd w:val="0"/>
        <w:spacing w:line="276" w:lineRule="auto"/>
        <w:jc w:val="both"/>
        <w:rPr>
          <w:sz w:val="24"/>
          <w:szCs w:val="24"/>
        </w:rPr>
      </w:pP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sidR="00126CFE">
        <w:rPr>
          <w:b/>
          <w:sz w:val="24"/>
          <w:szCs w:val="24"/>
        </w:rPr>
        <w:t>7</w:t>
      </w:r>
      <w:r>
        <w:rPr>
          <w:b/>
          <w:sz w:val="24"/>
          <w:szCs w:val="24"/>
        </w:rPr>
        <w:t xml:space="preserve">, </w:t>
      </w:r>
      <w:r w:rsidR="00126CFE">
        <w:rPr>
          <w:b/>
          <w:sz w:val="24"/>
          <w:szCs w:val="24"/>
        </w:rPr>
        <w:t>8</w:t>
      </w:r>
      <w:r w:rsidRPr="00FA69A0">
        <w:rPr>
          <w:b/>
          <w:sz w:val="24"/>
          <w:szCs w:val="24"/>
        </w:rPr>
        <w:t xml:space="preserve"> - </w:t>
      </w:r>
      <w:r w:rsidRPr="00FA69A0">
        <w:rPr>
          <w:b/>
          <w:sz w:val="24"/>
          <w:szCs w:val="24"/>
          <w:lang w:val="kk-KZ"/>
        </w:rPr>
        <w:t>ТОО «</w:t>
      </w:r>
      <w:r>
        <w:rPr>
          <w:b/>
          <w:sz w:val="24"/>
          <w:szCs w:val="24"/>
          <w:lang w:val="kk-KZ"/>
        </w:rPr>
        <w:t>Гелика</w:t>
      </w:r>
      <w:r w:rsidRPr="00FA69A0">
        <w:rPr>
          <w:b/>
          <w:sz w:val="24"/>
          <w:szCs w:val="24"/>
          <w:lang w:val="kk-KZ"/>
        </w:rPr>
        <w:t>»</w:t>
      </w:r>
      <w:r w:rsidRPr="00FA69A0">
        <w:rPr>
          <w:b/>
          <w:sz w:val="24"/>
          <w:szCs w:val="24"/>
        </w:rPr>
        <w:t xml:space="preserve">, </w:t>
      </w: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ул.Маяковского</w:t>
      </w:r>
      <w:proofErr w:type="spellEnd"/>
      <w:r>
        <w:rPr>
          <w:sz w:val="24"/>
          <w:szCs w:val="24"/>
        </w:rPr>
        <w:t>, д.95</w:t>
      </w:r>
      <w:r w:rsidRPr="00FA69A0">
        <w:rPr>
          <w:sz w:val="24"/>
          <w:szCs w:val="24"/>
        </w:rPr>
        <w:t>.</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B06F98">
        <w:rPr>
          <w:sz w:val="24"/>
          <w:szCs w:val="24"/>
        </w:rPr>
        <w:t>у</w:t>
      </w:r>
      <w:r w:rsidRPr="00FA69A0">
        <w:rPr>
          <w:sz w:val="24"/>
          <w:szCs w:val="24"/>
        </w:rPr>
        <w:t xml:space="preserve"> </w:t>
      </w:r>
      <w:r w:rsidRPr="00FA69A0">
        <w:rPr>
          <w:b/>
          <w:sz w:val="24"/>
          <w:szCs w:val="24"/>
        </w:rPr>
        <w:t xml:space="preserve">№ </w:t>
      </w:r>
      <w:r w:rsidR="00126CFE">
        <w:rPr>
          <w:b/>
          <w:sz w:val="24"/>
          <w:szCs w:val="24"/>
        </w:rPr>
        <w:t>6</w:t>
      </w:r>
      <w:r w:rsidR="00274132" w:rsidRPr="00FA69A0">
        <w:rPr>
          <w:b/>
          <w:sz w:val="24"/>
          <w:szCs w:val="24"/>
        </w:rPr>
        <w:t xml:space="preserve"> - </w:t>
      </w:r>
      <w:r w:rsidR="004F2DA6" w:rsidRPr="00FA69A0">
        <w:rPr>
          <w:b/>
          <w:sz w:val="24"/>
          <w:szCs w:val="24"/>
          <w:lang w:val="kk-KZ"/>
        </w:rPr>
        <w:t>ТОО «</w:t>
      </w:r>
      <w:r w:rsidR="00B02C9F">
        <w:rPr>
          <w:b/>
          <w:sz w:val="24"/>
          <w:szCs w:val="24"/>
          <w:lang w:val="kk-KZ"/>
        </w:rPr>
        <w:t>ОрдаМед Петропавловск</w:t>
      </w:r>
      <w:r w:rsidR="004F2DA6" w:rsidRPr="00FA69A0">
        <w:rPr>
          <w:b/>
          <w:sz w:val="24"/>
          <w:szCs w:val="24"/>
          <w:lang w:val="kk-KZ"/>
        </w:rPr>
        <w:t>»</w:t>
      </w:r>
      <w:r w:rsidRPr="00FA69A0">
        <w:rPr>
          <w:b/>
          <w:sz w:val="24"/>
          <w:szCs w:val="24"/>
        </w:rPr>
        <w:t xml:space="preserve">, </w:t>
      </w:r>
      <w:r w:rsidR="00B06F98">
        <w:rPr>
          <w:sz w:val="24"/>
          <w:szCs w:val="24"/>
        </w:rPr>
        <w:t xml:space="preserve">РК, </w:t>
      </w:r>
      <w:proofErr w:type="spellStart"/>
      <w:r w:rsidR="00B06F98">
        <w:rPr>
          <w:sz w:val="24"/>
          <w:szCs w:val="24"/>
        </w:rPr>
        <w:t>г</w:t>
      </w:r>
      <w:proofErr w:type="gramStart"/>
      <w:r w:rsidR="00B06F98">
        <w:rPr>
          <w:sz w:val="24"/>
          <w:szCs w:val="24"/>
        </w:rPr>
        <w:t>.</w:t>
      </w:r>
      <w:r w:rsidR="00B02C9F">
        <w:rPr>
          <w:sz w:val="24"/>
          <w:szCs w:val="24"/>
        </w:rPr>
        <w:t>П</w:t>
      </w:r>
      <w:proofErr w:type="gramEnd"/>
      <w:r w:rsidR="00B02C9F">
        <w:rPr>
          <w:sz w:val="24"/>
          <w:szCs w:val="24"/>
        </w:rPr>
        <w:t>етропавловск</w:t>
      </w:r>
      <w:proofErr w:type="spellEnd"/>
      <w:r w:rsidR="00B06F98">
        <w:rPr>
          <w:sz w:val="24"/>
          <w:szCs w:val="24"/>
        </w:rPr>
        <w:t xml:space="preserve">, </w:t>
      </w:r>
      <w:proofErr w:type="spellStart"/>
      <w:r w:rsidR="00B02C9F">
        <w:rPr>
          <w:sz w:val="24"/>
          <w:szCs w:val="24"/>
        </w:rPr>
        <w:t>ул.Чкалова</w:t>
      </w:r>
      <w:proofErr w:type="spellEnd"/>
      <w:r w:rsidR="00B02C9F">
        <w:rPr>
          <w:sz w:val="24"/>
          <w:szCs w:val="24"/>
        </w:rPr>
        <w:t>, д.48, оф.222</w:t>
      </w:r>
      <w:r w:rsidRPr="00FA69A0">
        <w:rPr>
          <w:sz w:val="24"/>
          <w:szCs w:val="24"/>
        </w:rPr>
        <w:t>.</w:t>
      </w: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sidR="00126CFE">
        <w:rPr>
          <w:b/>
          <w:sz w:val="24"/>
          <w:szCs w:val="24"/>
        </w:rPr>
        <w:t>2, 3, 4, 5</w:t>
      </w:r>
      <w:r w:rsidRPr="00FA69A0">
        <w:rPr>
          <w:b/>
          <w:sz w:val="24"/>
          <w:szCs w:val="24"/>
        </w:rPr>
        <w:t xml:space="preserve"> - </w:t>
      </w:r>
      <w:r w:rsidR="00126CFE" w:rsidRPr="00126CFE">
        <w:rPr>
          <w:b/>
          <w:sz w:val="24"/>
          <w:szCs w:val="24"/>
        </w:rPr>
        <w:t xml:space="preserve">ТОО «Братья </w:t>
      </w:r>
      <w:proofErr w:type="spellStart"/>
      <w:r w:rsidR="00126CFE" w:rsidRPr="00126CFE">
        <w:rPr>
          <w:b/>
          <w:sz w:val="24"/>
          <w:szCs w:val="24"/>
        </w:rPr>
        <w:t>Азизляр</w:t>
      </w:r>
      <w:proofErr w:type="spellEnd"/>
      <w:r w:rsidR="00126CFE" w:rsidRPr="00126CFE">
        <w:rPr>
          <w:b/>
          <w:sz w:val="24"/>
          <w:szCs w:val="24"/>
        </w:rPr>
        <w:t xml:space="preserve"> ИКО»</w:t>
      </w:r>
      <w:r w:rsidRPr="00FA69A0">
        <w:rPr>
          <w:b/>
          <w:sz w:val="24"/>
          <w:szCs w:val="24"/>
        </w:rPr>
        <w:t xml:space="preserve">, </w:t>
      </w:r>
      <w:r w:rsidR="00126CFE" w:rsidRPr="00E11F97">
        <w:rPr>
          <w:sz w:val="24"/>
          <w:szCs w:val="24"/>
        </w:rPr>
        <w:t xml:space="preserve">РК, </w:t>
      </w:r>
      <w:proofErr w:type="spellStart"/>
      <w:r w:rsidR="00126CFE" w:rsidRPr="00E11F97">
        <w:rPr>
          <w:sz w:val="24"/>
          <w:szCs w:val="24"/>
        </w:rPr>
        <w:t>г</w:t>
      </w:r>
      <w:proofErr w:type="gramStart"/>
      <w:r w:rsidR="00126CFE" w:rsidRPr="00E11F97">
        <w:rPr>
          <w:sz w:val="24"/>
          <w:szCs w:val="24"/>
        </w:rPr>
        <w:t>.П</w:t>
      </w:r>
      <w:proofErr w:type="gramEnd"/>
      <w:r w:rsidR="00126CFE" w:rsidRPr="00E11F97">
        <w:rPr>
          <w:sz w:val="24"/>
          <w:szCs w:val="24"/>
        </w:rPr>
        <w:t>етропавловск</w:t>
      </w:r>
      <w:proofErr w:type="spellEnd"/>
      <w:r w:rsidR="00126CFE" w:rsidRPr="00E11F97">
        <w:rPr>
          <w:sz w:val="24"/>
          <w:szCs w:val="24"/>
        </w:rPr>
        <w:t xml:space="preserve">, </w:t>
      </w:r>
      <w:proofErr w:type="spellStart"/>
      <w:r w:rsidR="00126CFE" w:rsidRPr="00E11F97">
        <w:rPr>
          <w:sz w:val="24"/>
          <w:szCs w:val="24"/>
        </w:rPr>
        <w:t>ул.Назарбаева</w:t>
      </w:r>
      <w:proofErr w:type="spellEnd"/>
      <w:r w:rsidR="00126CFE" w:rsidRPr="00E11F97">
        <w:rPr>
          <w:sz w:val="24"/>
          <w:szCs w:val="24"/>
        </w:rPr>
        <w:t>, 127</w:t>
      </w:r>
      <w:r w:rsidRPr="00FA69A0">
        <w:rPr>
          <w:sz w:val="24"/>
          <w:szCs w:val="24"/>
        </w:rPr>
        <w:t>.</w:t>
      </w: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sidR="00126CFE">
        <w:rPr>
          <w:b/>
          <w:sz w:val="24"/>
          <w:szCs w:val="24"/>
        </w:rPr>
        <w:t>1</w:t>
      </w:r>
      <w:r w:rsidRPr="00FA69A0">
        <w:rPr>
          <w:b/>
          <w:sz w:val="24"/>
          <w:szCs w:val="24"/>
        </w:rPr>
        <w:t xml:space="preserve"> - </w:t>
      </w:r>
      <w:r w:rsidR="008526C8" w:rsidRPr="008526C8">
        <w:rPr>
          <w:b/>
          <w:sz w:val="24"/>
          <w:szCs w:val="24"/>
        </w:rPr>
        <w:t>ТОО «ОСТ-ФАРМ»</w:t>
      </w:r>
      <w:r w:rsidRPr="008526C8">
        <w:rPr>
          <w:b/>
          <w:sz w:val="24"/>
          <w:szCs w:val="24"/>
        </w:rPr>
        <w:t xml:space="preserve">, </w:t>
      </w:r>
      <w:r w:rsidR="008526C8" w:rsidRPr="008526C8">
        <w:rPr>
          <w:sz w:val="24"/>
          <w:szCs w:val="24"/>
        </w:rPr>
        <w:t xml:space="preserve">РК, г. Усть-Каменогорск, </w:t>
      </w:r>
      <w:proofErr w:type="spellStart"/>
      <w:r w:rsidR="008526C8" w:rsidRPr="008526C8">
        <w:rPr>
          <w:sz w:val="24"/>
          <w:szCs w:val="24"/>
        </w:rPr>
        <w:t>ул</w:t>
      </w:r>
      <w:proofErr w:type="gramStart"/>
      <w:r w:rsidR="008526C8" w:rsidRPr="008526C8">
        <w:rPr>
          <w:sz w:val="24"/>
          <w:szCs w:val="24"/>
        </w:rPr>
        <w:t>.А</w:t>
      </w:r>
      <w:proofErr w:type="gramEnd"/>
      <w:r w:rsidR="008526C8" w:rsidRPr="008526C8">
        <w:rPr>
          <w:sz w:val="24"/>
          <w:szCs w:val="24"/>
        </w:rPr>
        <w:t>стана</w:t>
      </w:r>
      <w:proofErr w:type="spellEnd"/>
      <w:r w:rsidR="008526C8" w:rsidRPr="008526C8">
        <w:rPr>
          <w:sz w:val="24"/>
          <w:szCs w:val="24"/>
        </w:rPr>
        <w:t>, д.16А</w:t>
      </w:r>
      <w:r w:rsidRPr="008526C8">
        <w:rPr>
          <w:sz w:val="24"/>
          <w:szCs w:val="24"/>
        </w:rPr>
        <w:t>.</w:t>
      </w:r>
    </w:p>
    <w:p w:rsidR="00AA5887" w:rsidRDefault="00AA5887" w:rsidP="003C513A">
      <w:pPr>
        <w:pStyle w:val="a3"/>
        <w:autoSpaceDE w:val="0"/>
        <w:autoSpaceDN w:val="0"/>
        <w:adjustRightInd w:val="0"/>
        <w:spacing w:line="276" w:lineRule="auto"/>
        <w:jc w:val="both"/>
        <w:rPr>
          <w:sz w:val="24"/>
          <w:szCs w:val="24"/>
        </w:rPr>
      </w:pP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705AA1">
        <w:rPr>
          <w:sz w:val="24"/>
          <w:szCs w:val="24"/>
        </w:rPr>
        <w:t>Мустафин</w:t>
      </w:r>
      <w:r w:rsidR="003C513A">
        <w:rPr>
          <w:sz w:val="24"/>
          <w:szCs w:val="24"/>
        </w:rPr>
        <w:t xml:space="preserve"> А.</w:t>
      </w:r>
      <w:r w:rsidR="00705AA1">
        <w:rPr>
          <w:sz w:val="24"/>
          <w:szCs w:val="24"/>
        </w:rPr>
        <w:t>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D76C1"/>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26CFE"/>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61461"/>
    <w:rsid w:val="002619EE"/>
    <w:rsid w:val="00262CD0"/>
    <w:rsid w:val="00263C03"/>
    <w:rsid w:val="00266F0C"/>
    <w:rsid w:val="0026770C"/>
    <w:rsid w:val="00274118"/>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4FAB"/>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230A"/>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C513A"/>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360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5AA1"/>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26C8"/>
    <w:rsid w:val="00853B7C"/>
    <w:rsid w:val="00855412"/>
    <w:rsid w:val="00856E44"/>
    <w:rsid w:val="008579C9"/>
    <w:rsid w:val="00860B4B"/>
    <w:rsid w:val="00860D0D"/>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C64EF"/>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77C"/>
    <w:rsid w:val="00995A8D"/>
    <w:rsid w:val="009A16CF"/>
    <w:rsid w:val="009A396C"/>
    <w:rsid w:val="009A4B68"/>
    <w:rsid w:val="009A7BF6"/>
    <w:rsid w:val="009B06AA"/>
    <w:rsid w:val="009B331E"/>
    <w:rsid w:val="009C5932"/>
    <w:rsid w:val="009C5C95"/>
    <w:rsid w:val="009D4111"/>
    <w:rsid w:val="009D6503"/>
    <w:rsid w:val="009F0362"/>
    <w:rsid w:val="009F2A69"/>
    <w:rsid w:val="009F4492"/>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887"/>
    <w:rsid w:val="00AA5B96"/>
    <w:rsid w:val="00AA6C82"/>
    <w:rsid w:val="00AB0A5E"/>
    <w:rsid w:val="00AB5494"/>
    <w:rsid w:val="00AC7F13"/>
    <w:rsid w:val="00AD449E"/>
    <w:rsid w:val="00AD627D"/>
    <w:rsid w:val="00AE06DB"/>
    <w:rsid w:val="00AE1A91"/>
    <w:rsid w:val="00AF0FFB"/>
    <w:rsid w:val="00B00B21"/>
    <w:rsid w:val="00B00DBE"/>
    <w:rsid w:val="00B02C9F"/>
    <w:rsid w:val="00B0492D"/>
    <w:rsid w:val="00B04A35"/>
    <w:rsid w:val="00B04D5C"/>
    <w:rsid w:val="00B06A7B"/>
    <w:rsid w:val="00B06E41"/>
    <w:rsid w:val="00B06F98"/>
    <w:rsid w:val="00B11A5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07719"/>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95EEF"/>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2E0"/>
    <w:rsid w:val="00E11EAB"/>
    <w:rsid w:val="00E11F97"/>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0945"/>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B2242-5F46-44BB-9815-6DF9F0237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16909</TotalTime>
  <Pages>1</Pages>
  <Words>2579</Words>
  <Characters>14704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237</cp:revision>
  <cp:lastPrinted>2022-06-15T03:35:00Z</cp:lastPrinted>
  <dcterms:created xsi:type="dcterms:W3CDTF">2018-03-27T11:00:00Z</dcterms:created>
  <dcterms:modified xsi:type="dcterms:W3CDTF">2022-06-15T03:43:00Z</dcterms:modified>
</cp:coreProperties>
</file>