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E4762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D26048" w:rsidRPr="00E47625">
        <w:rPr>
          <w:b/>
          <w:sz w:val="22"/>
          <w:szCs w:val="22"/>
        </w:rPr>
        <w:t>3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D26048" w:rsidRPr="00E47625">
        <w:rPr>
          <w:b/>
          <w:bCs/>
        </w:rPr>
        <w:t>1</w:t>
      </w:r>
      <w:r w:rsidR="000D0E33">
        <w:rPr>
          <w:b/>
          <w:bCs/>
        </w:rPr>
        <w:t>3</w:t>
      </w:r>
      <w:r w:rsidRPr="00AF2899">
        <w:rPr>
          <w:b/>
          <w:bCs/>
        </w:rPr>
        <w:t>.</w:t>
      </w:r>
      <w:r w:rsidR="006408F2">
        <w:rPr>
          <w:b/>
          <w:bCs/>
        </w:rPr>
        <w:t>0</w:t>
      </w:r>
      <w:r w:rsidR="00625F37">
        <w:rPr>
          <w:b/>
          <w:bCs/>
        </w:rPr>
        <w:t>4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159"/>
        <w:gridCol w:w="5322"/>
        <w:gridCol w:w="682"/>
        <w:gridCol w:w="819"/>
        <w:gridCol w:w="1228"/>
        <w:gridCol w:w="1231"/>
        <w:gridCol w:w="1773"/>
        <w:gridCol w:w="1714"/>
      </w:tblGrid>
      <w:tr w:rsidR="00844FDE" w:rsidRPr="006F0D6E" w:rsidTr="008E2937">
        <w:trPr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№ лота</w:t>
            </w:r>
          </w:p>
        </w:tc>
        <w:tc>
          <w:tcPr>
            <w:tcW w:w="693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Наименование</w:t>
            </w:r>
          </w:p>
        </w:tc>
        <w:tc>
          <w:tcPr>
            <w:tcW w:w="1708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Описание</w:t>
            </w:r>
          </w:p>
        </w:tc>
        <w:tc>
          <w:tcPr>
            <w:tcW w:w="219" w:type="pct"/>
            <w:vAlign w:val="center"/>
          </w:tcPr>
          <w:p w:rsidR="00844FDE" w:rsidRPr="006F0D6E" w:rsidRDefault="00844FDE" w:rsidP="008E2937">
            <w:pPr>
              <w:ind w:left="-108"/>
              <w:jc w:val="center"/>
            </w:pPr>
            <w:r w:rsidRPr="006F0D6E">
              <w:t>Ед.</w:t>
            </w:r>
          </w:p>
          <w:p w:rsidR="00844FDE" w:rsidRPr="006F0D6E" w:rsidRDefault="00844FDE" w:rsidP="008E2937">
            <w:pPr>
              <w:ind w:left="-108"/>
              <w:jc w:val="center"/>
            </w:pPr>
            <w:r w:rsidRPr="006F0D6E">
              <w:t>изм.</w:t>
            </w:r>
          </w:p>
        </w:tc>
        <w:tc>
          <w:tcPr>
            <w:tcW w:w="263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Кол-во</w:t>
            </w:r>
          </w:p>
        </w:tc>
        <w:tc>
          <w:tcPr>
            <w:tcW w:w="394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Цена, тенге</w:t>
            </w:r>
          </w:p>
        </w:tc>
        <w:tc>
          <w:tcPr>
            <w:tcW w:w="395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Сумма, тенге</w:t>
            </w:r>
          </w:p>
        </w:tc>
        <w:tc>
          <w:tcPr>
            <w:tcW w:w="569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Срок и условия поставки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Место поставки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1</w:t>
            </w:r>
          </w:p>
        </w:tc>
        <w:tc>
          <w:tcPr>
            <w:tcW w:w="693" w:type="pct"/>
            <w:vAlign w:val="center"/>
          </w:tcPr>
          <w:p w:rsidR="00844FDE" w:rsidRPr="003A215F" w:rsidRDefault="00844FDE" w:rsidP="008E2937">
            <w:r w:rsidRPr="003A215F">
              <w:t>ГМ-Ф-АГАР, сухой (</w:t>
            </w:r>
            <w:proofErr w:type="gramStart"/>
            <w:r w:rsidRPr="003A215F">
              <w:t>питательный</w:t>
            </w:r>
            <w:proofErr w:type="gramEnd"/>
            <w:r w:rsidRPr="003A215F">
              <w:t xml:space="preserve"> </w:t>
            </w:r>
            <w:proofErr w:type="spellStart"/>
            <w:r w:rsidRPr="003A215F">
              <w:t>агар</w:t>
            </w:r>
            <w:proofErr w:type="spellEnd"/>
            <w:r w:rsidRPr="003A215F">
              <w:t>)</w:t>
            </w:r>
          </w:p>
        </w:tc>
        <w:tc>
          <w:tcPr>
            <w:tcW w:w="1708" w:type="pct"/>
            <w:vAlign w:val="center"/>
          </w:tcPr>
          <w:p w:rsidR="00844FDE" w:rsidRPr="003A215F" w:rsidRDefault="00844FDE" w:rsidP="008E2937">
            <w:r w:rsidRPr="003A215F">
              <w:rPr>
                <w:shd w:val="clear" w:color="auto" w:fill="FFFFFF"/>
              </w:rPr>
              <w:t xml:space="preserve">Питательный </w:t>
            </w:r>
            <w:proofErr w:type="spellStart"/>
            <w:r w:rsidRPr="003A215F">
              <w:rPr>
                <w:shd w:val="clear" w:color="auto" w:fill="FFFFFF"/>
              </w:rPr>
              <w:t>агар</w:t>
            </w:r>
            <w:proofErr w:type="spellEnd"/>
            <w:r w:rsidRPr="003A215F">
              <w:rPr>
                <w:shd w:val="clear" w:color="auto" w:fill="FFFFFF"/>
              </w:rPr>
              <w:t xml:space="preserve"> предназначен для выделения, культивирования и идентификации различных микроорганизмов, включая: </w:t>
            </w:r>
            <w:proofErr w:type="spellStart"/>
            <w:r w:rsidRPr="003A215F">
              <w:rPr>
                <w:shd w:val="clear" w:color="auto" w:fill="FFFFFF"/>
              </w:rPr>
              <w:t>энтеробактерии</w:t>
            </w:r>
            <w:proofErr w:type="spellEnd"/>
            <w:r w:rsidRPr="003A215F">
              <w:rPr>
                <w:shd w:val="clear" w:color="auto" w:fill="FFFFFF"/>
              </w:rPr>
              <w:t>, синегнойную палочку, стафилококки.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 w:rsidRPr="00CD3A10">
              <w:rPr>
                <w:lang w:val="kk-KZ"/>
              </w:rPr>
              <w:t>кг</w:t>
            </w:r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1,0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110 000</w:t>
            </w:r>
            <w:r w:rsidRPr="00CD3A10">
              <w:t>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110 000</w:t>
            </w:r>
            <w:r w:rsidRPr="00CD3A10">
              <w:t>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2</w:t>
            </w:r>
          </w:p>
        </w:tc>
        <w:tc>
          <w:tcPr>
            <w:tcW w:w="693" w:type="pct"/>
            <w:vAlign w:val="center"/>
          </w:tcPr>
          <w:p w:rsidR="00844FDE" w:rsidRPr="003A215F" w:rsidRDefault="00844FDE" w:rsidP="008E2937">
            <w:r w:rsidRPr="003A215F">
              <w:t>Среда Пизу</w:t>
            </w:r>
          </w:p>
        </w:tc>
        <w:tc>
          <w:tcPr>
            <w:tcW w:w="1708" w:type="pct"/>
            <w:vAlign w:val="center"/>
          </w:tcPr>
          <w:p w:rsidR="00844FDE" w:rsidRPr="003A215F" w:rsidRDefault="00844FDE" w:rsidP="008E2937">
            <w:r w:rsidRPr="003A215F">
              <w:t xml:space="preserve">Среда Пизу предназначена для идентификации </w:t>
            </w:r>
            <w:proofErr w:type="spellStart"/>
            <w:r w:rsidRPr="003A215F">
              <w:t>коринебактерий</w:t>
            </w:r>
            <w:proofErr w:type="spellEnd"/>
            <w:r w:rsidRPr="003A215F">
              <w:t xml:space="preserve"> по тесту расщепления </w:t>
            </w:r>
            <w:proofErr w:type="spellStart"/>
            <w:r w:rsidRPr="003A215F">
              <w:t>цистина</w:t>
            </w:r>
            <w:proofErr w:type="spellEnd"/>
            <w:r w:rsidRPr="003A215F">
              <w:t xml:space="preserve">. Препарат представляет собой мелкодисперсный, гигроскопичный, светочувствительный порошок светло-желтого цвета. 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кг</w:t>
            </w:r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0,25</w:t>
            </w:r>
          </w:p>
        </w:tc>
        <w:tc>
          <w:tcPr>
            <w:tcW w:w="394" w:type="pct"/>
            <w:vAlign w:val="center"/>
          </w:tcPr>
          <w:p w:rsidR="00844FDE" w:rsidRPr="00025FAF" w:rsidRDefault="00844FDE" w:rsidP="008E2937">
            <w:pPr>
              <w:jc w:val="center"/>
            </w:pPr>
            <w:r w:rsidRPr="00025FAF">
              <w:t>147 100,00</w:t>
            </w:r>
          </w:p>
        </w:tc>
        <w:tc>
          <w:tcPr>
            <w:tcW w:w="395" w:type="pct"/>
            <w:vAlign w:val="center"/>
          </w:tcPr>
          <w:p w:rsidR="00844FDE" w:rsidRPr="00025FAF" w:rsidRDefault="00844FDE" w:rsidP="008E2937">
            <w:pPr>
              <w:jc w:val="center"/>
            </w:pPr>
            <w:r w:rsidRPr="00025FAF">
              <w:t>36 775,00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3</w:t>
            </w:r>
          </w:p>
        </w:tc>
        <w:tc>
          <w:tcPr>
            <w:tcW w:w="693" w:type="pct"/>
            <w:vAlign w:val="center"/>
          </w:tcPr>
          <w:p w:rsidR="00844FDE" w:rsidRPr="002616ED" w:rsidRDefault="00844FDE" w:rsidP="008E2937">
            <w:r w:rsidRPr="002616ED">
              <w:t xml:space="preserve">Лактоза </w:t>
            </w:r>
            <w:proofErr w:type="spellStart"/>
            <w:r w:rsidRPr="002616ED">
              <w:t>х</w:t>
            </w:r>
            <w:proofErr w:type="gramStart"/>
            <w:r w:rsidRPr="002616ED">
              <w:t>.ч</w:t>
            </w:r>
            <w:proofErr w:type="spellEnd"/>
            <w:proofErr w:type="gramEnd"/>
          </w:p>
        </w:tc>
        <w:tc>
          <w:tcPr>
            <w:tcW w:w="1708" w:type="pct"/>
            <w:vAlign w:val="center"/>
          </w:tcPr>
          <w:p w:rsidR="00844FDE" w:rsidRPr="002616ED" w:rsidRDefault="00844FDE" w:rsidP="008E2937">
            <w:proofErr w:type="gramStart"/>
            <w:r w:rsidRPr="002616ED">
              <w:t>Предназначена</w:t>
            </w:r>
            <w:proofErr w:type="gramEnd"/>
            <w:r w:rsidRPr="002616ED">
              <w:t xml:space="preserve"> для идентификации </w:t>
            </w:r>
            <w:proofErr w:type="spellStart"/>
            <w:r w:rsidRPr="002616ED">
              <w:t>энтеробактерий</w:t>
            </w:r>
            <w:proofErr w:type="spellEnd"/>
            <w:r w:rsidRPr="002616ED">
              <w:t>, выделенных в ходе бакте</w:t>
            </w:r>
            <w:r w:rsidRPr="002616ED">
              <w:softHyphen/>
              <w:t>риологического исследования, по их способности к ферментации лактозы.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кг</w:t>
            </w:r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0,2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2</w:t>
            </w:r>
            <w:r>
              <w:t>5 000</w:t>
            </w:r>
            <w:r w:rsidRPr="00CD3A10">
              <w:t>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5 000</w:t>
            </w:r>
            <w:r w:rsidRPr="00CD3A10">
              <w:t>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4</w:t>
            </w:r>
          </w:p>
        </w:tc>
        <w:tc>
          <w:tcPr>
            <w:tcW w:w="693" w:type="pct"/>
            <w:vAlign w:val="center"/>
          </w:tcPr>
          <w:p w:rsidR="00844FDE" w:rsidRPr="002616ED" w:rsidRDefault="00844FDE" w:rsidP="008E2937">
            <w:r w:rsidRPr="002616ED">
              <w:t xml:space="preserve">Сахароза </w:t>
            </w:r>
            <w:proofErr w:type="spellStart"/>
            <w:r w:rsidRPr="002616ED">
              <w:t>х</w:t>
            </w:r>
            <w:proofErr w:type="gramStart"/>
            <w:r w:rsidRPr="002616ED">
              <w:t>.ч</w:t>
            </w:r>
            <w:proofErr w:type="spellEnd"/>
            <w:proofErr w:type="gramEnd"/>
          </w:p>
        </w:tc>
        <w:tc>
          <w:tcPr>
            <w:tcW w:w="1708" w:type="pct"/>
            <w:vAlign w:val="center"/>
          </w:tcPr>
          <w:p w:rsidR="00844FDE" w:rsidRPr="002616ED" w:rsidRDefault="00844FDE" w:rsidP="008E2937">
            <w:r w:rsidRPr="002616ED">
              <w:rPr>
                <w:shd w:val="clear" w:color="auto" w:fill="FFFFFF"/>
              </w:rPr>
              <w:t>мелкокристаллический порошок белого цвета, хорошо растворимый в воде. Используется в качестве компонента при приготовлении питательных сред.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кг</w:t>
            </w:r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0,2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26 000</w:t>
            </w:r>
            <w:r w:rsidRPr="00CD3A10">
              <w:t>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5 200</w:t>
            </w:r>
            <w:r w:rsidRPr="00CD3A10">
              <w:t>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5</w:t>
            </w:r>
          </w:p>
        </w:tc>
        <w:tc>
          <w:tcPr>
            <w:tcW w:w="693" w:type="pct"/>
            <w:vAlign w:val="center"/>
          </w:tcPr>
          <w:p w:rsidR="00844FDE" w:rsidRPr="002616ED" w:rsidRDefault="00844FDE" w:rsidP="008E2937">
            <w:r w:rsidRPr="002616ED">
              <w:t>Среда Кода</w:t>
            </w:r>
          </w:p>
        </w:tc>
        <w:tc>
          <w:tcPr>
            <w:tcW w:w="1708" w:type="pct"/>
            <w:vAlign w:val="center"/>
          </w:tcPr>
          <w:p w:rsidR="00844FDE" w:rsidRPr="00194E66" w:rsidRDefault="00844FDE" w:rsidP="008E2937">
            <w:proofErr w:type="gramStart"/>
            <w:r>
              <w:rPr>
                <w:shd w:val="clear" w:color="auto" w:fill="FFFFFF"/>
              </w:rPr>
              <w:t>П</w:t>
            </w:r>
            <w:r w:rsidRPr="00194E66">
              <w:rPr>
                <w:shd w:val="clear" w:color="auto" w:fill="FFFFFF"/>
              </w:rPr>
              <w:t>редназначена</w:t>
            </w:r>
            <w:proofErr w:type="gramEnd"/>
            <w:r w:rsidRPr="00194E66">
              <w:rPr>
                <w:shd w:val="clear" w:color="auto" w:fill="FFFFFF"/>
              </w:rPr>
              <w:t xml:space="preserve"> для выделения </w:t>
            </w:r>
            <w:proofErr w:type="spellStart"/>
            <w:r w:rsidRPr="00194E66">
              <w:rPr>
                <w:shd w:val="clear" w:color="auto" w:fill="FFFFFF"/>
              </w:rPr>
              <w:t>энтеробактерий</w:t>
            </w:r>
            <w:proofErr w:type="spellEnd"/>
            <w:r w:rsidRPr="00194E66">
              <w:rPr>
                <w:shd w:val="clear" w:color="auto" w:fill="FFFFFF"/>
              </w:rPr>
              <w:t xml:space="preserve"> и их дифференциации при санитарном обследовании пищевых продуктов и объектов внешней </w:t>
            </w:r>
            <w:r w:rsidRPr="00194E66">
              <w:t>среды</w:t>
            </w:r>
            <w:r w:rsidRPr="00194E66">
              <w:rPr>
                <w:shd w:val="clear" w:color="auto" w:fill="FFFFFF"/>
              </w:rPr>
              <w:t>.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кг</w:t>
            </w:r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0,25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5</w:t>
            </w:r>
            <w:r>
              <w:t>6 000</w:t>
            </w:r>
            <w:r w:rsidRPr="00CD3A10">
              <w:t>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14 000</w:t>
            </w:r>
            <w:r w:rsidRPr="00CD3A10">
              <w:t>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6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к антибиотикам с </w:t>
            </w:r>
            <w:proofErr w:type="spellStart"/>
            <w:r w:rsidRPr="002F3D18">
              <w:t>цефтриаксоном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5C5640" w:rsidRDefault="00844FDE" w:rsidP="008E2937">
            <w:pPr>
              <w:textAlignment w:val="baseline"/>
            </w:pPr>
            <w:r w:rsidRPr="005C5640"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лечения. </w:t>
            </w:r>
            <w:r w:rsidRPr="005C5640">
              <w:rPr>
                <w:rFonts w:eastAsiaTheme="minorHAnsi"/>
                <w:lang w:eastAsia="en-US"/>
              </w:rPr>
              <w:t xml:space="preserve">Один диск рассчитан на </w:t>
            </w:r>
            <w:r w:rsidRPr="005C5640">
              <w:rPr>
                <w:rFonts w:eastAsiaTheme="minorHAnsi"/>
                <w:lang w:eastAsia="en-US"/>
              </w:rPr>
              <w:lastRenderedPageBreak/>
              <w:t xml:space="preserve">проведение одного определения чувствительности микроорганизмов к </w:t>
            </w:r>
            <w:proofErr w:type="spellStart"/>
            <w:r w:rsidRPr="005C5640">
              <w:rPr>
                <w:rFonts w:eastAsiaTheme="minorHAnsi"/>
                <w:lang w:eastAsia="en-US"/>
              </w:rPr>
              <w:t>цефтриаксону</w:t>
            </w:r>
            <w:proofErr w:type="spellEnd"/>
            <w:r w:rsidRPr="005C5640">
              <w:rPr>
                <w:rFonts w:eastAsiaTheme="minorHAnsi"/>
                <w:lang w:eastAsia="en-US"/>
              </w:rPr>
              <w:t>. Флакон – 100 дисков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lastRenderedPageBreak/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 w:rsidRPr="00CD3A10">
              <w:rPr>
                <w:lang w:val="kk-KZ"/>
              </w:rPr>
              <w:t>10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 xml:space="preserve">44 </w:t>
            </w:r>
            <w:r w:rsidRPr="00CD3A10">
              <w:t>000,00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300B1F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lastRenderedPageBreak/>
              <w:t>7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антибиотиком </w:t>
            </w:r>
            <w:proofErr w:type="spellStart"/>
            <w:r w:rsidRPr="002F3D18">
              <w:t>амикацин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5C5640" w:rsidRDefault="00844FDE" w:rsidP="008E2937">
            <w:pPr>
              <w:pStyle w:val="a3"/>
              <w:ind w:left="0"/>
              <w:rPr>
                <w:rFonts w:eastAsiaTheme="minorHAnsi"/>
                <w:lang w:eastAsia="en-US"/>
              </w:rPr>
            </w:pPr>
            <w:r w:rsidRPr="005C5640">
              <w:rPr>
                <w:rFonts w:eastAsiaTheme="minorHAnsi"/>
                <w:lang w:eastAsia="en-US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</w:t>
            </w:r>
            <w:proofErr w:type="spellStart"/>
            <w:r w:rsidRPr="005C5640">
              <w:rPr>
                <w:rFonts w:eastAsiaTheme="minorHAnsi"/>
                <w:lang w:eastAsia="en-US"/>
              </w:rPr>
              <w:t>амикацину</w:t>
            </w:r>
            <w:proofErr w:type="spellEnd"/>
            <w:r w:rsidRPr="005C5640">
              <w:rPr>
                <w:rFonts w:eastAsiaTheme="minorHAnsi"/>
                <w:lang w:eastAsia="en-US"/>
              </w:rPr>
              <w:t>. Флакон-100 дисков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10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44 0</w:t>
            </w:r>
            <w:r w:rsidRPr="00CD3A10">
              <w:t>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300B1F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8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антибиотиком </w:t>
            </w:r>
            <w:proofErr w:type="spellStart"/>
            <w:r w:rsidRPr="002F3D18">
              <w:t>амоксиклав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5C5640" w:rsidRDefault="00844FDE" w:rsidP="008E2937">
            <w:pPr>
              <w:pStyle w:val="a3"/>
              <w:ind w:left="0"/>
              <w:rPr>
                <w:rFonts w:eastAsiaTheme="minorHAnsi"/>
                <w:lang w:eastAsia="en-US"/>
              </w:rPr>
            </w:pPr>
            <w:r w:rsidRPr="005C5640"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</w:t>
            </w:r>
            <w:r w:rsidRPr="005C5640">
              <w:rPr>
                <w:rFonts w:eastAsiaTheme="minorHAnsi"/>
                <w:lang w:eastAsia="en-US"/>
              </w:rPr>
              <w:t xml:space="preserve">Один диск рассчитан на проведение одного определения чувствительности микроорганизмов к </w:t>
            </w:r>
            <w:proofErr w:type="spellStart"/>
            <w:r w:rsidRPr="005C5640">
              <w:rPr>
                <w:rFonts w:eastAsiaTheme="minorHAnsi"/>
                <w:lang w:eastAsia="en-US"/>
              </w:rPr>
              <w:t>амоксиклаву</w:t>
            </w:r>
            <w:proofErr w:type="spellEnd"/>
            <w:r w:rsidRPr="005C5640">
              <w:rPr>
                <w:rFonts w:eastAsiaTheme="minorHAnsi"/>
                <w:lang w:eastAsia="en-US"/>
              </w:rPr>
              <w:t xml:space="preserve">. </w:t>
            </w:r>
            <w:r w:rsidRPr="005C5640">
              <w:t>Флакон-100 дисков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5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22 0</w:t>
            </w:r>
            <w:r w:rsidRPr="00CD3A10">
              <w:t>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9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к антибиотикам с </w:t>
            </w:r>
            <w:proofErr w:type="spellStart"/>
            <w:r w:rsidRPr="002F3D18">
              <w:t>ципрофлоксацином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5C5640" w:rsidRDefault="00844FDE" w:rsidP="008E2937">
            <w:pPr>
              <w:textAlignment w:val="baseline"/>
            </w:pPr>
            <w:r w:rsidRPr="005C5640"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лечения. </w:t>
            </w:r>
            <w:r w:rsidRPr="005C5640">
              <w:rPr>
                <w:rFonts w:eastAsiaTheme="minorHAnsi"/>
                <w:lang w:eastAsia="en-US"/>
              </w:rPr>
              <w:t xml:space="preserve">Один диск рассчитан на проведение одного определения чувствительности микроорганизмов к </w:t>
            </w:r>
            <w:proofErr w:type="spellStart"/>
            <w:r w:rsidRPr="005C5640">
              <w:rPr>
                <w:rFonts w:eastAsiaTheme="minorHAnsi"/>
                <w:lang w:eastAsia="en-US"/>
              </w:rPr>
              <w:t>ципрофлоксацину</w:t>
            </w:r>
            <w:proofErr w:type="spellEnd"/>
            <w:r w:rsidRPr="005C5640">
              <w:rPr>
                <w:rFonts w:eastAsiaTheme="minorHAnsi"/>
                <w:lang w:eastAsia="en-US"/>
              </w:rPr>
              <w:t>. Флакон – 100 дисков.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 w:rsidRPr="00CD3A10">
              <w:rPr>
                <w:lang w:val="kk-KZ"/>
              </w:rPr>
              <w:t>фл</w:t>
            </w:r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 w:rsidRPr="00CD3A10">
              <w:rPr>
                <w:lang w:val="kk-KZ"/>
              </w:rPr>
              <w:t>10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 xml:space="preserve">44 </w:t>
            </w:r>
            <w:r w:rsidRPr="00CD3A10">
              <w:t>000,00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10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>Диски с антибиотиком гентамицин</w:t>
            </w:r>
          </w:p>
        </w:tc>
        <w:tc>
          <w:tcPr>
            <w:tcW w:w="1708" w:type="pct"/>
            <w:vAlign w:val="center"/>
          </w:tcPr>
          <w:p w:rsidR="00844FDE" w:rsidRPr="005C5640" w:rsidRDefault="00844FDE" w:rsidP="008E2937">
            <w:pPr>
              <w:pStyle w:val="a3"/>
              <w:ind w:left="36"/>
            </w:pPr>
            <w:r w:rsidRPr="005C5640"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</w:t>
            </w:r>
            <w:r w:rsidRPr="005C5640">
              <w:rPr>
                <w:rFonts w:eastAsiaTheme="minorHAnsi"/>
                <w:lang w:eastAsia="en-US"/>
              </w:rPr>
              <w:t xml:space="preserve">Один диск рассчитан на проведение одного определения чувствительности микроорганизмов к гентамицину. </w:t>
            </w:r>
            <w:r w:rsidRPr="005C5640">
              <w:t>Флакон – 100 дисков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 w:rsidRPr="00CD3A10">
              <w:rPr>
                <w:lang w:val="kk-KZ"/>
              </w:rPr>
              <w:t>фл</w:t>
            </w:r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44 0</w:t>
            </w:r>
            <w:r w:rsidRPr="00CD3A10">
              <w:t>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11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антибиотиком </w:t>
            </w:r>
            <w:proofErr w:type="spellStart"/>
            <w:r w:rsidRPr="002F3D18">
              <w:t>цефазолин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202233" w:rsidRDefault="00844FDE" w:rsidP="008E2937">
            <w:pPr>
              <w:pStyle w:val="a3"/>
              <w:ind w:left="36"/>
            </w:pPr>
            <w:r w:rsidRPr="00202233"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</w:t>
            </w:r>
            <w:r w:rsidRPr="00202233">
              <w:rPr>
                <w:rFonts w:eastAsiaTheme="minorHAnsi"/>
                <w:lang w:eastAsia="en-US"/>
              </w:rPr>
              <w:t xml:space="preserve">Один диск рассчитан на проведение одного определения чувствительности микроорганизмов к </w:t>
            </w:r>
            <w:proofErr w:type="spellStart"/>
            <w:r w:rsidRPr="00202233">
              <w:rPr>
                <w:rFonts w:eastAsiaTheme="minorHAnsi"/>
                <w:lang w:eastAsia="en-US"/>
              </w:rPr>
              <w:t>цефазолину</w:t>
            </w:r>
            <w:proofErr w:type="spellEnd"/>
            <w:r w:rsidRPr="00202233">
              <w:rPr>
                <w:rFonts w:eastAsiaTheme="minorHAnsi"/>
                <w:lang w:eastAsia="en-US"/>
              </w:rPr>
              <w:t xml:space="preserve">. </w:t>
            </w:r>
            <w:r w:rsidRPr="00202233">
              <w:t>Флакон – 100 дисков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 w:rsidRPr="00CD3A10">
              <w:rPr>
                <w:lang w:val="kk-KZ"/>
              </w:rPr>
              <w:t>фл</w:t>
            </w:r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  <w:rPr>
                <w:lang w:val="kk-KZ"/>
              </w:rPr>
            </w:pPr>
            <w:r w:rsidRPr="00CD3A10">
              <w:rPr>
                <w:lang w:val="kk-KZ"/>
              </w:rPr>
              <w:t>10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 xml:space="preserve">44 </w:t>
            </w:r>
            <w:r w:rsidRPr="00CD3A10">
              <w:t>000,00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12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антибиотиком </w:t>
            </w:r>
            <w:proofErr w:type="spellStart"/>
            <w:r w:rsidRPr="002F3D18">
              <w:t>фурагином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202233" w:rsidRDefault="00844FDE" w:rsidP="008E2937">
            <w:r w:rsidRPr="00202233"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</w:t>
            </w:r>
            <w:r w:rsidRPr="00202233">
              <w:rPr>
                <w:rFonts w:eastAsiaTheme="minorHAnsi"/>
                <w:lang w:eastAsia="en-US"/>
              </w:rPr>
              <w:t xml:space="preserve">Один диск рассчитан на проведение одного определения чувствительности микроорганизмов к </w:t>
            </w:r>
            <w:proofErr w:type="spellStart"/>
            <w:r w:rsidRPr="00202233">
              <w:rPr>
                <w:rFonts w:eastAsiaTheme="minorHAnsi"/>
                <w:lang w:eastAsia="en-US"/>
              </w:rPr>
              <w:t>фурагину</w:t>
            </w:r>
            <w:proofErr w:type="spellEnd"/>
            <w:r w:rsidRPr="00202233">
              <w:rPr>
                <w:rFonts w:eastAsiaTheme="minorHAnsi"/>
                <w:lang w:eastAsia="en-US"/>
              </w:rPr>
              <w:t xml:space="preserve">. </w:t>
            </w:r>
            <w:r w:rsidRPr="00202233">
              <w:t>Флакон – 100 дисков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2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8 8</w:t>
            </w:r>
            <w:r w:rsidRPr="00CD3A10">
              <w:t>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lastRenderedPageBreak/>
              <w:t>13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>Диски с антибиотиком оксациллин</w:t>
            </w:r>
          </w:p>
        </w:tc>
        <w:tc>
          <w:tcPr>
            <w:tcW w:w="1708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</w:t>
            </w:r>
            <w:r w:rsidRPr="002F3D18">
              <w:rPr>
                <w:rFonts w:eastAsiaTheme="minorHAnsi"/>
                <w:lang w:eastAsia="en-US"/>
              </w:rPr>
              <w:t xml:space="preserve">Один диск рассчитан на проведение одного определения чувствительности микроорганизмов к оксациллину. </w:t>
            </w:r>
            <w:r w:rsidRPr="002F3D18">
              <w:t>Флакон – 100 дисков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2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8 8</w:t>
            </w:r>
            <w:r w:rsidRPr="00CD3A10">
              <w:t>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14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с </w:t>
            </w:r>
            <w:proofErr w:type="spellStart"/>
            <w:r w:rsidRPr="002F3D18">
              <w:t>левофлоксацином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</w:t>
            </w:r>
            <w:r w:rsidRPr="002F3D18">
              <w:rPr>
                <w:rFonts w:eastAsiaTheme="minorHAnsi"/>
                <w:lang w:eastAsia="en-US"/>
              </w:rPr>
              <w:t xml:space="preserve">Один диск рассчитан на проведение одного определения чувствительности микроорганизмов к </w:t>
            </w:r>
            <w:proofErr w:type="spellStart"/>
            <w:r w:rsidRPr="002F3D18">
              <w:rPr>
                <w:rFonts w:eastAsiaTheme="minorHAnsi"/>
                <w:lang w:eastAsia="en-US"/>
              </w:rPr>
              <w:t>левофлоксацину</w:t>
            </w:r>
            <w:proofErr w:type="spellEnd"/>
            <w:r w:rsidRPr="002F3D18">
              <w:rPr>
                <w:rFonts w:eastAsiaTheme="minorHAnsi"/>
                <w:lang w:eastAsia="en-US"/>
              </w:rPr>
              <w:t xml:space="preserve">. </w:t>
            </w:r>
            <w:r w:rsidRPr="002F3D18">
              <w:t>Флакон – 100 дисков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5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22 0</w:t>
            </w:r>
            <w:r w:rsidRPr="00CD3A10">
              <w:t>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15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антибиотиком </w:t>
            </w:r>
            <w:proofErr w:type="spellStart"/>
            <w:r w:rsidRPr="002F3D18">
              <w:t>меропенем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антибиотиком </w:t>
            </w:r>
            <w:proofErr w:type="spellStart"/>
            <w:r w:rsidRPr="002F3D18">
              <w:t>меропинем</w:t>
            </w:r>
            <w:proofErr w:type="spellEnd"/>
            <w:r w:rsidRPr="002F3D18"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2F3D18">
              <w:t>меропинему</w:t>
            </w:r>
            <w:proofErr w:type="spellEnd"/>
            <w:r w:rsidRPr="002F3D18">
              <w:t xml:space="preserve">. Один диск рассчитан на проведение одного определения чувствительности микроорганизмов к </w:t>
            </w:r>
            <w:proofErr w:type="spellStart"/>
            <w:r w:rsidRPr="002F3D18">
              <w:t>меропенему</w:t>
            </w:r>
            <w:proofErr w:type="spellEnd"/>
            <w:r w:rsidRPr="002F3D18">
              <w:t>. Флакон – 100 дисков.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10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 xml:space="preserve">44 </w:t>
            </w:r>
            <w:r w:rsidRPr="00CD3A10">
              <w:t>000,00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16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антибиотиком </w:t>
            </w:r>
            <w:proofErr w:type="spellStart"/>
            <w:r w:rsidRPr="002F3D18">
              <w:t>бензилпенициллин</w:t>
            </w:r>
            <w:proofErr w:type="spellEnd"/>
          </w:p>
        </w:tc>
        <w:tc>
          <w:tcPr>
            <w:tcW w:w="1708" w:type="pct"/>
            <w:vAlign w:val="center"/>
          </w:tcPr>
          <w:p w:rsidR="00844FDE" w:rsidRPr="002F3D18" w:rsidRDefault="00844FDE" w:rsidP="008E2937">
            <w:r w:rsidRPr="002F3D18">
              <w:rPr>
                <w:rFonts w:eastAsiaTheme="minorHAnsi"/>
                <w:lang w:eastAsia="en-US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</w:t>
            </w:r>
            <w:r w:rsidRPr="002F3D18">
              <w:t xml:space="preserve">Один диск рассчитан на проведение одного определения чувствительности микроорганизмов к </w:t>
            </w:r>
            <w:proofErr w:type="spellStart"/>
            <w:r w:rsidRPr="002F3D18">
              <w:t>бензилпенициллину</w:t>
            </w:r>
            <w:proofErr w:type="spellEnd"/>
            <w:r w:rsidRPr="002F3D18">
              <w:t xml:space="preserve">. </w:t>
            </w:r>
            <w:r w:rsidRPr="002F3D18">
              <w:rPr>
                <w:rFonts w:eastAsiaTheme="minorHAnsi"/>
                <w:lang w:eastAsia="en-US"/>
              </w:rPr>
              <w:t>Флакон – 100 дисков.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5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22 0</w:t>
            </w:r>
            <w:r w:rsidRPr="00CD3A10">
              <w:t>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  <w:r>
              <w:t>17</w:t>
            </w:r>
          </w:p>
        </w:tc>
        <w:tc>
          <w:tcPr>
            <w:tcW w:w="693" w:type="pct"/>
            <w:vAlign w:val="center"/>
          </w:tcPr>
          <w:p w:rsidR="00844FDE" w:rsidRPr="002F3D18" w:rsidRDefault="00844FDE" w:rsidP="008E2937">
            <w:r w:rsidRPr="002F3D18">
              <w:t>Диски с антибиотиком левомицетин</w:t>
            </w:r>
          </w:p>
        </w:tc>
        <w:tc>
          <w:tcPr>
            <w:tcW w:w="1708" w:type="pct"/>
            <w:vAlign w:val="center"/>
          </w:tcPr>
          <w:p w:rsidR="00844FDE" w:rsidRPr="002F3D18" w:rsidRDefault="00844FDE" w:rsidP="008E2937">
            <w:r w:rsidRPr="002F3D18">
              <w:t xml:space="preserve">Диски с антибиотиком левомицетин предназначены для определения чувствительности возбудителей разных заболеваний человека, выделенных из патологического материала больных, к левомицетину. Один диск рассчитан на проведение одного определения чувствительности микроорганизмов к левомицетину. </w:t>
            </w:r>
            <w:r w:rsidRPr="002F3D18">
              <w:rPr>
                <w:rFonts w:eastAsiaTheme="minorHAnsi"/>
                <w:lang w:eastAsia="en-US"/>
              </w:rPr>
              <w:t>Флакон – 100 дисков.</w:t>
            </w:r>
            <w:r w:rsidRPr="002F3D18">
              <w:t xml:space="preserve"> </w:t>
            </w:r>
          </w:p>
        </w:tc>
        <w:tc>
          <w:tcPr>
            <w:tcW w:w="219" w:type="pct"/>
            <w:vAlign w:val="center"/>
          </w:tcPr>
          <w:p w:rsidR="00844FDE" w:rsidRPr="00CD3A10" w:rsidRDefault="00844FDE" w:rsidP="008E2937">
            <w:pPr>
              <w:jc w:val="center"/>
            </w:pPr>
            <w:proofErr w:type="spellStart"/>
            <w:r w:rsidRPr="00CD3A10">
              <w:t>фл</w:t>
            </w:r>
            <w:proofErr w:type="spellEnd"/>
          </w:p>
        </w:tc>
        <w:tc>
          <w:tcPr>
            <w:tcW w:w="263" w:type="pct"/>
            <w:vAlign w:val="center"/>
          </w:tcPr>
          <w:p w:rsidR="00844FDE" w:rsidRPr="00CD3A10" w:rsidRDefault="00844FDE" w:rsidP="008E2937">
            <w:pPr>
              <w:jc w:val="center"/>
            </w:pPr>
            <w:r w:rsidRPr="00CD3A10">
              <w:t>4</w:t>
            </w:r>
          </w:p>
        </w:tc>
        <w:tc>
          <w:tcPr>
            <w:tcW w:w="394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4 4</w:t>
            </w:r>
            <w:r w:rsidRPr="00CD3A10">
              <w:t>00,00</w:t>
            </w:r>
          </w:p>
        </w:tc>
        <w:tc>
          <w:tcPr>
            <w:tcW w:w="395" w:type="pct"/>
            <w:vAlign w:val="center"/>
          </w:tcPr>
          <w:p w:rsidR="00844FDE" w:rsidRPr="00CD3A10" w:rsidRDefault="00844FDE" w:rsidP="008E2937">
            <w:pPr>
              <w:jc w:val="center"/>
            </w:pPr>
            <w:r>
              <w:t>17 6</w:t>
            </w:r>
            <w:r w:rsidRPr="00CD3A10">
              <w:t>00,00</w:t>
            </w:r>
          </w:p>
        </w:tc>
        <w:tc>
          <w:tcPr>
            <w:tcW w:w="569" w:type="pct"/>
            <w:vAlign w:val="center"/>
          </w:tcPr>
          <w:p w:rsidR="00844FDE" w:rsidRDefault="00844FDE" w:rsidP="008E2937">
            <w:pPr>
              <w:jc w:val="center"/>
            </w:pPr>
            <w:r w:rsidRPr="002A77EF">
              <w:t xml:space="preserve">В течение 15 календарных дней </w:t>
            </w:r>
            <w:proofErr w:type="gramStart"/>
            <w:r w:rsidRPr="002A77EF">
              <w:t>с даты заявки</w:t>
            </w:r>
            <w:proofErr w:type="gramEnd"/>
            <w:r w:rsidRPr="002A77EF">
              <w:t xml:space="preserve"> заказчика, DDP*</w:t>
            </w: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СКО, Петропавловск, ул. Сатпаева,3 (Аптека)</w:t>
            </w:r>
          </w:p>
        </w:tc>
      </w:tr>
      <w:tr w:rsidR="00844FDE" w:rsidRPr="006F0D6E" w:rsidTr="008E2937">
        <w:trPr>
          <w:trHeight w:val="403"/>
          <w:jc w:val="center"/>
        </w:trPr>
        <w:tc>
          <w:tcPr>
            <w:tcW w:w="209" w:type="pct"/>
            <w:vAlign w:val="center"/>
          </w:tcPr>
          <w:p w:rsidR="00844FDE" w:rsidRPr="006F0D6E" w:rsidRDefault="00844FDE" w:rsidP="008E2937">
            <w:pPr>
              <w:jc w:val="center"/>
            </w:pPr>
          </w:p>
        </w:tc>
        <w:tc>
          <w:tcPr>
            <w:tcW w:w="693" w:type="pct"/>
            <w:vAlign w:val="center"/>
          </w:tcPr>
          <w:p w:rsidR="00844FDE" w:rsidRPr="006F0D6E" w:rsidRDefault="00844FDE" w:rsidP="008E2937">
            <w:pPr>
              <w:jc w:val="center"/>
            </w:pPr>
            <w:r w:rsidRPr="006F0D6E"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844FDE" w:rsidRPr="00A67331" w:rsidRDefault="00844FDE" w:rsidP="008E2937">
            <w:pPr>
              <w:jc w:val="right"/>
            </w:pPr>
            <w:r>
              <w:t>536175</w:t>
            </w:r>
            <w:r w:rsidRPr="00A67331">
              <w:t>,</w:t>
            </w:r>
            <w:r>
              <w:t>00</w:t>
            </w:r>
          </w:p>
        </w:tc>
        <w:tc>
          <w:tcPr>
            <w:tcW w:w="569" w:type="pct"/>
            <w:vAlign w:val="center"/>
          </w:tcPr>
          <w:p w:rsidR="00844FDE" w:rsidRPr="006F0D6E" w:rsidRDefault="00844FDE" w:rsidP="008E2937">
            <w:pPr>
              <w:jc w:val="center"/>
            </w:pPr>
          </w:p>
        </w:tc>
        <w:tc>
          <w:tcPr>
            <w:tcW w:w="551" w:type="pct"/>
            <w:vAlign w:val="center"/>
          </w:tcPr>
          <w:p w:rsidR="00844FDE" w:rsidRPr="006F0D6E" w:rsidRDefault="00844FDE" w:rsidP="008E2937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3D44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070E06" w:rsidTr="00BD3566">
        <w:trPr>
          <w:jc w:val="center"/>
        </w:trPr>
        <w:tc>
          <w:tcPr>
            <w:tcW w:w="167" w:type="pct"/>
            <w:vAlign w:val="center"/>
          </w:tcPr>
          <w:p w:rsidR="00301BE2" w:rsidRPr="00070E0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070E06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Время предоставления</w:t>
            </w:r>
          </w:p>
          <w:p w:rsidR="00301BE2" w:rsidRPr="00070E06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ценового предложения</w:t>
            </w:r>
          </w:p>
        </w:tc>
      </w:tr>
      <w:tr w:rsidR="00AB38DE" w:rsidRPr="00070E06" w:rsidTr="00BD3566">
        <w:trPr>
          <w:jc w:val="center"/>
        </w:trPr>
        <w:tc>
          <w:tcPr>
            <w:tcW w:w="167" w:type="pct"/>
            <w:vAlign w:val="center"/>
          </w:tcPr>
          <w:p w:rsidR="00AB38DE" w:rsidRPr="00070E06" w:rsidRDefault="00AB38DE" w:rsidP="00BD3566">
            <w:pPr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>1</w:t>
            </w:r>
          </w:p>
        </w:tc>
        <w:tc>
          <w:tcPr>
            <w:tcW w:w="1552" w:type="pct"/>
            <w:vAlign w:val="center"/>
          </w:tcPr>
          <w:p w:rsidR="00AB38DE" w:rsidRPr="00070E06" w:rsidRDefault="00844FDE" w:rsidP="00844F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ТОО </w:t>
            </w:r>
            <w:r>
              <w:rPr>
                <w:sz w:val="22"/>
                <w:szCs w:val="22"/>
                <w:lang w:val="kk-KZ"/>
              </w:rPr>
              <w:t>«Микс плюс</w:t>
            </w:r>
            <w:r w:rsidR="00CB6B1E" w:rsidRPr="00070E06">
              <w:rPr>
                <w:sz w:val="22"/>
                <w:szCs w:val="22"/>
              </w:rPr>
              <w:t>»</w:t>
            </w:r>
          </w:p>
        </w:tc>
        <w:tc>
          <w:tcPr>
            <w:tcW w:w="718" w:type="pct"/>
            <w:vAlign w:val="center"/>
          </w:tcPr>
          <w:p w:rsidR="00AB38DE" w:rsidRPr="00070E06" w:rsidRDefault="00AB461B" w:rsidP="00E54D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150240000571</w:t>
            </w:r>
          </w:p>
        </w:tc>
        <w:tc>
          <w:tcPr>
            <w:tcW w:w="1841" w:type="pct"/>
            <w:vAlign w:val="center"/>
          </w:tcPr>
          <w:p w:rsidR="00AB38DE" w:rsidRPr="00070E06" w:rsidRDefault="00CB6B1E" w:rsidP="00844F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70E06">
              <w:rPr>
                <w:sz w:val="22"/>
                <w:szCs w:val="22"/>
              </w:rPr>
              <w:t xml:space="preserve">РК, </w:t>
            </w:r>
            <w:proofErr w:type="spellStart"/>
            <w:r w:rsidR="00844FDE">
              <w:rPr>
                <w:sz w:val="22"/>
                <w:szCs w:val="22"/>
              </w:rPr>
              <w:t>Акмолинская</w:t>
            </w:r>
            <w:proofErr w:type="spellEnd"/>
            <w:r w:rsidR="006F3480" w:rsidRPr="00070E0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F3480" w:rsidRPr="00070E06">
              <w:rPr>
                <w:sz w:val="22"/>
                <w:szCs w:val="22"/>
              </w:rPr>
              <w:t>обл</w:t>
            </w:r>
            <w:proofErr w:type="spellEnd"/>
            <w:proofErr w:type="gramEnd"/>
            <w:r w:rsidRPr="00070E06">
              <w:rPr>
                <w:sz w:val="22"/>
                <w:szCs w:val="22"/>
              </w:rPr>
              <w:t>, г.</w:t>
            </w:r>
            <w:r w:rsidR="005C3FCB" w:rsidRPr="00070E06">
              <w:rPr>
                <w:sz w:val="22"/>
                <w:szCs w:val="22"/>
              </w:rPr>
              <w:t xml:space="preserve"> </w:t>
            </w:r>
            <w:r w:rsidR="00844FDE">
              <w:rPr>
                <w:sz w:val="22"/>
                <w:szCs w:val="22"/>
              </w:rPr>
              <w:t>Кокшетау</w:t>
            </w:r>
            <w:r w:rsidRPr="00070E06">
              <w:rPr>
                <w:sz w:val="22"/>
                <w:szCs w:val="22"/>
              </w:rPr>
              <w:t>,</w:t>
            </w:r>
            <w:r w:rsidR="00844FDE">
              <w:rPr>
                <w:sz w:val="22"/>
                <w:szCs w:val="22"/>
              </w:rPr>
              <w:t xml:space="preserve"> ул. Абая</w:t>
            </w:r>
            <w:r w:rsidR="006F3480" w:rsidRPr="00070E06">
              <w:rPr>
                <w:sz w:val="22"/>
                <w:szCs w:val="22"/>
                <w:lang w:val="kk-KZ"/>
              </w:rPr>
              <w:t>,</w:t>
            </w:r>
            <w:r w:rsidR="00844FDE">
              <w:rPr>
                <w:sz w:val="22"/>
                <w:szCs w:val="22"/>
                <w:lang w:val="kk-KZ"/>
              </w:rPr>
              <w:t xml:space="preserve"> 48/37</w:t>
            </w:r>
            <w:r w:rsidR="006F3480" w:rsidRPr="00070E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  <w:vAlign w:val="center"/>
          </w:tcPr>
          <w:p w:rsidR="00AB38DE" w:rsidRPr="00070E06" w:rsidRDefault="00844FDE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</w:t>
            </w:r>
            <w:r w:rsidR="00AB38DE" w:rsidRPr="00070E06">
              <w:rPr>
                <w:bCs/>
                <w:sz w:val="22"/>
                <w:szCs w:val="22"/>
              </w:rPr>
              <w:t>.0</w:t>
            </w:r>
            <w:r>
              <w:rPr>
                <w:bCs/>
                <w:sz w:val="22"/>
                <w:szCs w:val="22"/>
              </w:rPr>
              <w:t>4</w:t>
            </w:r>
            <w:r w:rsidR="00AB38DE" w:rsidRPr="00070E06">
              <w:rPr>
                <w:bCs/>
                <w:sz w:val="22"/>
                <w:szCs w:val="22"/>
              </w:rPr>
              <w:t>.2023г.</w:t>
            </w:r>
          </w:p>
          <w:p w:rsidR="00AB38DE" w:rsidRPr="00070E06" w:rsidRDefault="00CC7B97" w:rsidP="00844FD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70E06">
              <w:rPr>
                <w:bCs/>
                <w:sz w:val="22"/>
                <w:szCs w:val="22"/>
              </w:rPr>
              <w:t>1</w:t>
            </w:r>
            <w:r w:rsidR="00844FDE">
              <w:rPr>
                <w:bCs/>
                <w:sz w:val="22"/>
                <w:szCs w:val="22"/>
              </w:rPr>
              <w:t>3</w:t>
            </w:r>
            <w:r w:rsidR="00AB38DE" w:rsidRPr="00070E06">
              <w:rPr>
                <w:bCs/>
                <w:sz w:val="22"/>
                <w:szCs w:val="22"/>
              </w:rPr>
              <w:t>:</w:t>
            </w:r>
            <w:r w:rsidRPr="00070E06">
              <w:rPr>
                <w:bCs/>
                <w:sz w:val="22"/>
                <w:szCs w:val="22"/>
              </w:rPr>
              <w:t>0</w:t>
            </w:r>
            <w:r w:rsidR="00844FDE">
              <w:rPr>
                <w:bCs/>
                <w:sz w:val="22"/>
                <w:szCs w:val="22"/>
              </w:rPr>
              <w:t>5</w:t>
            </w:r>
            <w:r w:rsidR="00AB38DE" w:rsidRPr="00070E06">
              <w:rPr>
                <w:bCs/>
                <w:sz w:val="22"/>
                <w:szCs w:val="22"/>
              </w:rPr>
              <w:t xml:space="preserve"> мин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F06FE9" w:rsidRPr="00AB3D44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3D44" w:rsidTr="0034790D">
        <w:tc>
          <w:tcPr>
            <w:tcW w:w="15352" w:type="dxa"/>
          </w:tcPr>
          <w:p w:rsidR="0034790D" w:rsidRPr="00AB3D44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3D44">
              <w:rPr>
                <w:bCs/>
                <w:color w:val="000000"/>
              </w:rPr>
              <w:t xml:space="preserve">                              </w:t>
            </w:r>
            <w:r w:rsidRPr="00AB3D44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3D44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15336" w:type="dxa"/>
        <w:tblLook w:val="04A0" w:firstRow="1" w:lastRow="0" w:firstColumn="1" w:lastColumn="0" w:noHBand="0" w:noVBand="1"/>
      </w:tblPr>
      <w:tblGrid>
        <w:gridCol w:w="1101"/>
        <w:gridCol w:w="6876"/>
        <w:gridCol w:w="1803"/>
        <w:gridCol w:w="2399"/>
        <w:gridCol w:w="3157"/>
      </w:tblGrid>
      <w:tr w:rsidR="003478ED" w:rsidRPr="00070E06" w:rsidTr="003478ED">
        <w:trPr>
          <w:trHeight w:val="639"/>
        </w:trPr>
        <w:tc>
          <w:tcPr>
            <w:tcW w:w="1101" w:type="dxa"/>
          </w:tcPr>
          <w:p w:rsidR="003478ED" w:rsidRPr="00070E06" w:rsidRDefault="003478E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6876" w:type="dxa"/>
          </w:tcPr>
          <w:p w:rsidR="003478ED" w:rsidRPr="00070E06" w:rsidRDefault="003478E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803" w:type="dxa"/>
          </w:tcPr>
          <w:p w:rsidR="003478ED" w:rsidRPr="00070E06" w:rsidRDefault="003478E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70E06">
              <w:rPr>
                <w:bCs/>
                <w:color w:val="000000"/>
                <w:sz w:val="22"/>
                <w:szCs w:val="22"/>
              </w:rPr>
              <w:t>Ед</w:t>
            </w:r>
            <w:proofErr w:type="gramStart"/>
            <w:r w:rsidRPr="00070E06">
              <w:rPr>
                <w:bCs/>
                <w:color w:val="000000"/>
                <w:sz w:val="22"/>
                <w:szCs w:val="22"/>
              </w:rPr>
              <w:t>.и</w:t>
            </w:r>
            <w:proofErr w:type="gramEnd"/>
            <w:r w:rsidRPr="00070E06">
              <w:rPr>
                <w:bCs/>
                <w:color w:val="000000"/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2399" w:type="dxa"/>
          </w:tcPr>
          <w:p w:rsidR="003478ED" w:rsidRPr="00070E06" w:rsidRDefault="003478E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Цена заказчика</w:t>
            </w:r>
          </w:p>
        </w:tc>
        <w:tc>
          <w:tcPr>
            <w:tcW w:w="3157" w:type="dxa"/>
          </w:tcPr>
          <w:p w:rsidR="003478ED" w:rsidRPr="00070E06" w:rsidRDefault="003478ED" w:rsidP="00301BE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70E06">
              <w:rPr>
                <w:b/>
                <w:sz w:val="22"/>
                <w:szCs w:val="22"/>
              </w:rPr>
              <w:t>ТОО</w:t>
            </w:r>
          </w:p>
          <w:p w:rsidR="003478ED" w:rsidRPr="00070E06" w:rsidRDefault="003478ED" w:rsidP="00F23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70E06">
              <w:rPr>
                <w:b/>
                <w:sz w:val="22"/>
                <w:szCs w:val="22"/>
              </w:rPr>
              <w:t>«</w:t>
            </w:r>
            <w:proofErr w:type="spellStart"/>
            <w:r w:rsidR="00F235D9">
              <w:rPr>
                <w:b/>
                <w:sz w:val="22"/>
                <w:szCs w:val="22"/>
              </w:rPr>
              <w:t>Микс</w:t>
            </w:r>
            <w:proofErr w:type="spellEnd"/>
            <w:r w:rsidR="00F235D9">
              <w:rPr>
                <w:b/>
                <w:sz w:val="22"/>
                <w:szCs w:val="22"/>
              </w:rPr>
              <w:t xml:space="preserve"> плюс</w:t>
            </w:r>
            <w:r w:rsidRPr="00070E06">
              <w:rPr>
                <w:b/>
                <w:sz w:val="22"/>
                <w:szCs w:val="22"/>
              </w:rPr>
              <w:t>»</w:t>
            </w:r>
          </w:p>
        </w:tc>
      </w:tr>
      <w:tr w:rsidR="00E47625" w:rsidRPr="00070E06" w:rsidTr="00B9785F">
        <w:trPr>
          <w:trHeight w:val="427"/>
        </w:trPr>
        <w:tc>
          <w:tcPr>
            <w:tcW w:w="1101" w:type="dxa"/>
          </w:tcPr>
          <w:p w:rsidR="00E47625" w:rsidRPr="00070E06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>ГМ-Ф-АГАР, сухой (</w:t>
            </w:r>
            <w:proofErr w:type="gramStart"/>
            <w:r w:rsidRPr="00B06060">
              <w:rPr>
                <w:sz w:val="22"/>
                <w:szCs w:val="22"/>
              </w:rPr>
              <w:t>питательный</w:t>
            </w:r>
            <w:proofErr w:type="gramEnd"/>
            <w:r w:rsidRPr="00B06060">
              <w:rPr>
                <w:sz w:val="22"/>
                <w:szCs w:val="22"/>
              </w:rPr>
              <w:t xml:space="preserve"> </w:t>
            </w:r>
            <w:proofErr w:type="spellStart"/>
            <w:r w:rsidRPr="00B06060">
              <w:rPr>
                <w:sz w:val="22"/>
                <w:szCs w:val="22"/>
              </w:rPr>
              <w:t>агар</w:t>
            </w:r>
            <w:proofErr w:type="spellEnd"/>
            <w:r w:rsidRPr="00B06060">
              <w:rPr>
                <w:sz w:val="22"/>
                <w:szCs w:val="22"/>
              </w:rPr>
              <w:t>)</w:t>
            </w:r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  <w:lang w:val="kk-KZ"/>
              </w:rPr>
            </w:pPr>
            <w:r w:rsidRPr="001802AD"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110 000,00</w:t>
            </w:r>
          </w:p>
        </w:tc>
        <w:tc>
          <w:tcPr>
            <w:tcW w:w="3157" w:type="dxa"/>
          </w:tcPr>
          <w:p w:rsidR="00E47625" w:rsidRPr="00070E06" w:rsidRDefault="001802A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100 000,00</w:t>
            </w:r>
          </w:p>
        </w:tc>
      </w:tr>
      <w:tr w:rsidR="00E47625" w:rsidRPr="00070E06" w:rsidTr="00B9785F">
        <w:trPr>
          <w:trHeight w:val="427"/>
        </w:trPr>
        <w:tc>
          <w:tcPr>
            <w:tcW w:w="1101" w:type="dxa"/>
          </w:tcPr>
          <w:p w:rsidR="00E47625" w:rsidRPr="00070E06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070E06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>Среда Пизу</w:t>
            </w:r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кг</w:t>
            </w:r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147 100,00</w:t>
            </w:r>
          </w:p>
        </w:tc>
        <w:tc>
          <w:tcPr>
            <w:tcW w:w="3157" w:type="dxa"/>
          </w:tcPr>
          <w:p w:rsidR="00E47625" w:rsidRPr="00070E06" w:rsidRDefault="001802A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95 000,00</w:t>
            </w:r>
          </w:p>
        </w:tc>
      </w:tr>
      <w:tr w:rsidR="00E47625" w:rsidRPr="00070E06" w:rsidTr="00B9785F">
        <w:trPr>
          <w:trHeight w:val="427"/>
        </w:trPr>
        <w:tc>
          <w:tcPr>
            <w:tcW w:w="1101" w:type="dxa"/>
          </w:tcPr>
          <w:p w:rsidR="00E47625" w:rsidRPr="00070E06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 xml:space="preserve">Лактоза </w:t>
            </w:r>
            <w:proofErr w:type="spellStart"/>
            <w:r w:rsidRPr="00B06060">
              <w:rPr>
                <w:sz w:val="22"/>
                <w:szCs w:val="22"/>
              </w:rPr>
              <w:t>х</w:t>
            </w:r>
            <w:proofErr w:type="gramStart"/>
            <w:r w:rsidRPr="00B06060"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кг</w:t>
            </w:r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25 000,00</w:t>
            </w:r>
          </w:p>
        </w:tc>
        <w:tc>
          <w:tcPr>
            <w:tcW w:w="3157" w:type="dxa"/>
          </w:tcPr>
          <w:p w:rsidR="00E47625" w:rsidRPr="00070E06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47625" w:rsidRPr="00070E06" w:rsidTr="00B9785F">
        <w:trPr>
          <w:trHeight w:val="427"/>
        </w:trPr>
        <w:tc>
          <w:tcPr>
            <w:tcW w:w="1101" w:type="dxa"/>
          </w:tcPr>
          <w:p w:rsidR="00E47625" w:rsidRPr="00070E06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  <w:lang w:val="en-US"/>
              </w:rPr>
            </w:pPr>
            <w:r w:rsidRPr="00B06060">
              <w:rPr>
                <w:sz w:val="22"/>
                <w:szCs w:val="22"/>
              </w:rPr>
              <w:t xml:space="preserve">Сахароза </w:t>
            </w:r>
            <w:proofErr w:type="spellStart"/>
            <w:r w:rsidRPr="00B06060">
              <w:rPr>
                <w:sz w:val="22"/>
                <w:szCs w:val="22"/>
              </w:rPr>
              <w:t>х</w:t>
            </w:r>
            <w:proofErr w:type="gramStart"/>
            <w:r w:rsidRPr="00B06060"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кг</w:t>
            </w:r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26 000,00</w:t>
            </w:r>
          </w:p>
        </w:tc>
        <w:tc>
          <w:tcPr>
            <w:tcW w:w="3157" w:type="dxa"/>
          </w:tcPr>
          <w:p w:rsidR="00E47625" w:rsidRPr="00070E06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47625" w:rsidRPr="00070E06" w:rsidTr="00B9785F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>Среда Кода</w:t>
            </w:r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кг</w:t>
            </w:r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56 000,00</w:t>
            </w:r>
          </w:p>
        </w:tc>
        <w:tc>
          <w:tcPr>
            <w:tcW w:w="3157" w:type="dxa"/>
          </w:tcPr>
          <w:p w:rsidR="00E47625" w:rsidRPr="00070E06" w:rsidRDefault="001802A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56 000,00</w:t>
            </w:r>
          </w:p>
        </w:tc>
      </w:tr>
      <w:tr w:rsidR="00E47625" w:rsidRPr="00070E06" w:rsidTr="00B9785F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 xml:space="preserve">Диски к антибиотикам с </w:t>
            </w:r>
            <w:proofErr w:type="spellStart"/>
            <w:r w:rsidRPr="00B06060">
              <w:rPr>
                <w:sz w:val="22"/>
                <w:szCs w:val="22"/>
              </w:rPr>
              <w:t>цефтриаксоном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1802A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3B7248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 xml:space="preserve">Диски с антибиотиком </w:t>
            </w:r>
            <w:proofErr w:type="spellStart"/>
            <w:r w:rsidRPr="00B06060">
              <w:rPr>
                <w:sz w:val="22"/>
                <w:szCs w:val="22"/>
              </w:rPr>
              <w:t>амикацин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1802A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3B7248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 xml:space="preserve">Диски с антибиотиком </w:t>
            </w:r>
            <w:proofErr w:type="spellStart"/>
            <w:r w:rsidRPr="00B06060">
              <w:rPr>
                <w:sz w:val="22"/>
                <w:szCs w:val="22"/>
              </w:rPr>
              <w:t>амоксиклав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3B7248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 xml:space="preserve">Диски к антибиотикам с </w:t>
            </w:r>
            <w:proofErr w:type="spellStart"/>
            <w:r w:rsidRPr="00B06060">
              <w:rPr>
                <w:sz w:val="22"/>
                <w:szCs w:val="22"/>
              </w:rPr>
              <w:t>ципрофлоксацином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  <w:lang w:val="kk-KZ"/>
              </w:rPr>
            </w:pPr>
            <w:r w:rsidRPr="001802AD">
              <w:rPr>
                <w:sz w:val="22"/>
                <w:szCs w:val="22"/>
                <w:lang w:val="kk-KZ"/>
              </w:rPr>
              <w:t>фл</w:t>
            </w:r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3B7248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>Диски с антибиотиком гентамицин</w:t>
            </w:r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  <w:lang w:val="kk-KZ"/>
              </w:rPr>
            </w:pPr>
            <w:r w:rsidRPr="001802AD">
              <w:rPr>
                <w:sz w:val="22"/>
                <w:szCs w:val="22"/>
                <w:lang w:val="kk-KZ"/>
              </w:rPr>
              <w:t>фл</w:t>
            </w:r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3B7248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 xml:space="preserve">Диски с антибиотиком </w:t>
            </w:r>
            <w:proofErr w:type="spellStart"/>
            <w:r w:rsidRPr="00B06060">
              <w:rPr>
                <w:sz w:val="22"/>
                <w:szCs w:val="22"/>
              </w:rPr>
              <w:t>цефазолин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  <w:lang w:val="kk-KZ"/>
              </w:rPr>
            </w:pPr>
            <w:r w:rsidRPr="001802AD">
              <w:rPr>
                <w:sz w:val="22"/>
                <w:szCs w:val="22"/>
                <w:lang w:val="kk-KZ"/>
              </w:rPr>
              <w:t>фл</w:t>
            </w:r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3B7248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 xml:space="preserve">Диски с антибиотиком </w:t>
            </w:r>
            <w:proofErr w:type="spellStart"/>
            <w:r w:rsidRPr="00B06060">
              <w:rPr>
                <w:sz w:val="22"/>
                <w:szCs w:val="22"/>
              </w:rPr>
              <w:t>фурагином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D76513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876" w:type="dxa"/>
            <w:vAlign w:val="center"/>
          </w:tcPr>
          <w:p w:rsidR="00E47625" w:rsidRPr="00B06060" w:rsidRDefault="00E47625" w:rsidP="008E2937">
            <w:pPr>
              <w:rPr>
                <w:sz w:val="22"/>
                <w:szCs w:val="22"/>
              </w:rPr>
            </w:pPr>
            <w:r w:rsidRPr="00B06060">
              <w:rPr>
                <w:sz w:val="22"/>
                <w:szCs w:val="22"/>
              </w:rPr>
              <w:t>Диски с антибиотиком оксациллин</w:t>
            </w:r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D76513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876" w:type="dxa"/>
            <w:vAlign w:val="center"/>
          </w:tcPr>
          <w:p w:rsidR="00E47625" w:rsidRPr="007E6D6B" w:rsidRDefault="00E47625" w:rsidP="008E2937">
            <w:pPr>
              <w:rPr>
                <w:sz w:val="22"/>
                <w:szCs w:val="22"/>
              </w:rPr>
            </w:pPr>
            <w:r w:rsidRPr="007E6D6B">
              <w:rPr>
                <w:sz w:val="22"/>
                <w:szCs w:val="22"/>
              </w:rPr>
              <w:t xml:space="preserve">Диски с </w:t>
            </w:r>
            <w:proofErr w:type="spellStart"/>
            <w:r w:rsidRPr="007E6D6B">
              <w:rPr>
                <w:sz w:val="22"/>
                <w:szCs w:val="22"/>
              </w:rPr>
              <w:t>левофлоксацином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D76513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876" w:type="dxa"/>
            <w:vAlign w:val="center"/>
          </w:tcPr>
          <w:p w:rsidR="00E47625" w:rsidRPr="007E6D6B" w:rsidRDefault="00E47625" w:rsidP="008E2937">
            <w:pPr>
              <w:rPr>
                <w:sz w:val="22"/>
                <w:szCs w:val="22"/>
              </w:rPr>
            </w:pPr>
            <w:r w:rsidRPr="007E6D6B">
              <w:rPr>
                <w:sz w:val="22"/>
                <w:szCs w:val="22"/>
              </w:rPr>
              <w:t xml:space="preserve">Диски с антибиотиком </w:t>
            </w:r>
            <w:proofErr w:type="spellStart"/>
            <w:r w:rsidRPr="007E6D6B">
              <w:rPr>
                <w:sz w:val="22"/>
                <w:szCs w:val="22"/>
              </w:rPr>
              <w:t>меропенем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D76513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6876" w:type="dxa"/>
            <w:vAlign w:val="center"/>
          </w:tcPr>
          <w:p w:rsidR="00E47625" w:rsidRPr="007E6D6B" w:rsidRDefault="00E47625" w:rsidP="008E2937">
            <w:pPr>
              <w:rPr>
                <w:sz w:val="22"/>
                <w:szCs w:val="22"/>
              </w:rPr>
            </w:pPr>
            <w:r w:rsidRPr="007E6D6B">
              <w:rPr>
                <w:sz w:val="22"/>
                <w:szCs w:val="22"/>
              </w:rPr>
              <w:t xml:space="preserve">Диски с антибиотиком </w:t>
            </w:r>
            <w:proofErr w:type="spellStart"/>
            <w:r w:rsidRPr="007E6D6B">
              <w:rPr>
                <w:sz w:val="22"/>
                <w:szCs w:val="22"/>
              </w:rPr>
              <w:t>бензилпенициллин</w:t>
            </w:r>
            <w:proofErr w:type="spellEnd"/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  <w:tr w:rsidR="00E47625" w:rsidRPr="00070E06" w:rsidTr="00D76513">
        <w:trPr>
          <w:trHeight w:val="427"/>
        </w:trPr>
        <w:tc>
          <w:tcPr>
            <w:tcW w:w="1101" w:type="dxa"/>
          </w:tcPr>
          <w:p w:rsidR="00E47625" w:rsidRPr="00DA31F2" w:rsidRDefault="00E47625" w:rsidP="00301BE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DA31F2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6876" w:type="dxa"/>
            <w:vAlign w:val="center"/>
          </w:tcPr>
          <w:p w:rsidR="00E47625" w:rsidRPr="007E6D6B" w:rsidRDefault="00E47625" w:rsidP="008E2937">
            <w:pPr>
              <w:rPr>
                <w:sz w:val="22"/>
                <w:szCs w:val="22"/>
              </w:rPr>
            </w:pPr>
            <w:r w:rsidRPr="007E6D6B">
              <w:rPr>
                <w:sz w:val="22"/>
                <w:szCs w:val="22"/>
              </w:rPr>
              <w:t>Диски с антибиотиком левомицетин</w:t>
            </w:r>
          </w:p>
        </w:tc>
        <w:tc>
          <w:tcPr>
            <w:tcW w:w="1803" w:type="dxa"/>
            <w:vAlign w:val="center"/>
          </w:tcPr>
          <w:p w:rsidR="00E47625" w:rsidRPr="001802AD" w:rsidRDefault="00E47625" w:rsidP="008E2937">
            <w:pPr>
              <w:jc w:val="center"/>
              <w:rPr>
                <w:sz w:val="22"/>
                <w:szCs w:val="22"/>
              </w:rPr>
            </w:pPr>
            <w:proofErr w:type="spellStart"/>
            <w:r w:rsidRPr="001802AD">
              <w:rPr>
                <w:sz w:val="22"/>
                <w:szCs w:val="22"/>
              </w:rPr>
              <w:t>фл</w:t>
            </w:r>
            <w:proofErr w:type="spellEnd"/>
          </w:p>
        </w:tc>
        <w:tc>
          <w:tcPr>
            <w:tcW w:w="2399" w:type="dxa"/>
            <w:vAlign w:val="center"/>
          </w:tcPr>
          <w:p w:rsidR="00E47625" w:rsidRPr="001802AD" w:rsidRDefault="00E47625" w:rsidP="00AD7324">
            <w:pPr>
              <w:jc w:val="center"/>
              <w:rPr>
                <w:sz w:val="22"/>
                <w:szCs w:val="22"/>
              </w:rPr>
            </w:pPr>
            <w:r w:rsidRPr="001802AD">
              <w:rPr>
                <w:sz w:val="22"/>
                <w:szCs w:val="22"/>
              </w:rPr>
              <w:t>4 400,00</w:t>
            </w:r>
          </w:p>
        </w:tc>
        <w:tc>
          <w:tcPr>
            <w:tcW w:w="3157" w:type="dxa"/>
          </w:tcPr>
          <w:p w:rsidR="00E47625" w:rsidRPr="00070E06" w:rsidRDefault="003106D1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4 150,00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35635B" w:rsidRPr="0035635B" w:rsidRDefault="00D35BEA" w:rsidP="0035635B">
      <w:pPr>
        <w:ind w:firstLine="360"/>
        <w:jc w:val="both"/>
        <w:rPr>
          <w:sz w:val="22"/>
          <w:szCs w:val="22"/>
        </w:rPr>
      </w:pPr>
      <w:r w:rsidRPr="001B2116">
        <w:rPr>
          <w:bCs/>
          <w:sz w:val="22"/>
          <w:szCs w:val="22"/>
        </w:rPr>
        <w:t>Потенциальные</w:t>
      </w:r>
      <w:r w:rsidR="000613ED" w:rsidRPr="001B2116">
        <w:rPr>
          <w:bCs/>
          <w:sz w:val="22"/>
          <w:szCs w:val="22"/>
        </w:rPr>
        <w:t xml:space="preserve"> поставщик</w:t>
      </w:r>
      <w:r w:rsidRPr="001B2116">
        <w:rPr>
          <w:bCs/>
          <w:sz w:val="22"/>
          <w:szCs w:val="22"/>
        </w:rPr>
        <w:t>и</w:t>
      </w:r>
      <w:r w:rsidR="00577527" w:rsidRPr="001B2116">
        <w:rPr>
          <w:bCs/>
          <w:sz w:val="22"/>
          <w:szCs w:val="22"/>
        </w:rPr>
        <w:t xml:space="preserve">: </w:t>
      </w:r>
      <w:r w:rsidR="007C4942" w:rsidRPr="007C4942">
        <w:rPr>
          <w:b/>
          <w:sz w:val="22"/>
          <w:szCs w:val="22"/>
        </w:rPr>
        <w:t xml:space="preserve">ТОО </w:t>
      </w:r>
      <w:r w:rsidR="007C4942" w:rsidRPr="007C4942">
        <w:rPr>
          <w:b/>
          <w:sz w:val="22"/>
          <w:szCs w:val="22"/>
          <w:lang w:val="kk-KZ"/>
        </w:rPr>
        <w:t>«Микс плюс</w:t>
      </w:r>
      <w:r w:rsidR="007C4942" w:rsidRPr="007C4942">
        <w:rPr>
          <w:b/>
          <w:sz w:val="22"/>
          <w:szCs w:val="22"/>
        </w:rPr>
        <w:t>»</w:t>
      </w:r>
      <w:r w:rsidR="007C4942">
        <w:rPr>
          <w:sz w:val="22"/>
          <w:szCs w:val="22"/>
        </w:rPr>
        <w:t xml:space="preserve"> </w:t>
      </w:r>
      <w:r w:rsidR="0035635B" w:rsidRPr="0035635B">
        <w:rPr>
          <w:bCs/>
          <w:sz w:val="22"/>
          <w:szCs w:val="22"/>
        </w:rPr>
        <w:t>соответствуют требованиям, предусмотренным п.136 гл. 10; главой 4 Правил</w:t>
      </w:r>
      <w:r w:rsidR="0035635B"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577527" w:rsidP="001574AC">
      <w:pPr>
        <w:jc w:val="both"/>
        <w:rPr>
          <w:sz w:val="22"/>
          <w:szCs w:val="22"/>
        </w:rPr>
      </w:pPr>
      <w:r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1574AC" w:rsidP="000613ED">
      <w:pPr>
        <w:jc w:val="both"/>
        <w:rPr>
          <w:sz w:val="22"/>
          <w:szCs w:val="22"/>
        </w:rPr>
      </w:pPr>
    </w:p>
    <w:p w:rsidR="00301BE2" w:rsidRPr="0035635B" w:rsidRDefault="00301BE2" w:rsidP="00DA1B5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 w:rsidRPr="0035635B">
        <w:rPr>
          <w:sz w:val="22"/>
          <w:szCs w:val="22"/>
        </w:rPr>
        <w:lastRenderedPageBreak/>
        <w:t>Признать победителем закупа способом запроса ценовых предложений следующ</w:t>
      </w:r>
      <w:r w:rsidR="003A099A">
        <w:rPr>
          <w:sz w:val="22"/>
          <w:szCs w:val="22"/>
        </w:rPr>
        <w:t>его</w:t>
      </w:r>
      <w:r w:rsidRPr="0035635B">
        <w:rPr>
          <w:sz w:val="22"/>
          <w:szCs w:val="22"/>
        </w:rPr>
        <w:t xml:space="preserve"> потенциальн</w:t>
      </w:r>
      <w:r w:rsidR="003A099A">
        <w:rPr>
          <w:sz w:val="22"/>
          <w:szCs w:val="22"/>
        </w:rPr>
        <w:t>ого</w:t>
      </w:r>
      <w:r w:rsidRPr="0035635B">
        <w:rPr>
          <w:sz w:val="22"/>
          <w:szCs w:val="22"/>
        </w:rPr>
        <w:t xml:space="preserve"> поставщик</w:t>
      </w:r>
      <w:r w:rsidR="003A099A">
        <w:rPr>
          <w:sz w:val="22"/>
          <w:szCs w:val="22"/>
        </w:rPr>
        <w:t>а</w:t>
      </w:r>
      <w:r w:rsidRPr="0035635B">
        <w:rPr>
          <w:sz w:val="22"/>
          <w:szCs w:val="22"/>
        </w:rPr>
        <w:t>:</w:t>
      </w:r>
    </w:p>
    <w:p w:rsidR="004F3F33" w:rsidRDefault="00AF2899" w:rsidP="007C494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223812">
        <w:rPr>
          <w:sz w:val="22"/>
          <w:szCs w:val="22"/>
        </w:rPr>
        <w:t xml:space="preserve">- </w:t>
      </w:r>
      <w:r w:rsidR="00223812" w:rsidRPr="003A099A">
        <w:rPr>
          <w:sz w:val="22"/>
          <w:szCs w:val="22"/>
        </w:rPr>
        <w:t xml:space="preserve">ТОО </w:t>
      </w:r>
      <w:r w:rsidR="003A099A" w:rsidRPr="003A099A">
        <w:rPr>
          <w:sz w:val="22"/>
          <w:szCs w:val="22"/>
        </w:rPr>
        <w:t>«</w:t>
      </w:r>
      <w:proofErr w:type="spellStart"/>
      <w:r w:rsidR="007C4942">
        <w:rPr>
          <w:sz w:val="22"/>
          <w:szCs w:val="22"/>
        </w:rPr>
        <w:t>Микс</w:t>
      </w:r>
      <w:proofErr w:type="spellEnd"/>
      <w:r w:rsidR="007C4942">
        <w:rPr>
          <w:sz w:val="22"/>
          <w:szCs w:val="22"/>
        </w:rPr>
        <w:t xml:space="preserve"> плюс</w:t>
      </w:r>
      <w:r w:rsidR="003A099A" w:rsidRPr="003A099A">
        <w:rPr>
          <w:sz w:val="22"/>
          <w:szCs w:val="22"/>
        </w:rPr>
        <w:t>»</w:t>
      </w:r>
      <w:r w:rsidR="00474548" w:rsidRPr="003A099A">
        <w:rPr>
          <w:sz w:val="22"/>
          <w:szCs w:val="22"/>
        </w:rPr>
        <w:t xml:space="preserve"> </w:t>
      </w:r>
      <w:r w:rsidR="00223812" w:rsidRPr="003A099A">
        <w:rPr>
          <w:sz w:val="22"/>
          <w:szCs w:val="22"/>
        </w:rPr>
        <w:t xml:space="preserve">РК, </w:t>
      </w:r>
      <w:proofErr w:type="spellStart"/>
      <w:r w:rsidR="007C4942">
        <w:rPr>
          <w:sz w:val="22"/>
          <w:szCs w:val="22"/>
        </w:rPr>
        <w:t>Акмолинская</w:t>
      </w:r>
      <w:proofErr w:type="spellEnd"/>
      <w:r w:rsidR="007C4942" w:rsidRPr="00070E06">
        <w:rPr>
          <w:sz w:val="22"/>
          <w:szCs w:val="22"/>
        </w:rPr>
        <w:t xml:space="preserve"> </w:t>
      </w:r>
      <w:proofErr w:type="spellStart"/>
      <w:proofErr w:type="gramStart"/>
      <w:r w:rsidR="007C4942" w:rsidRPr="00070E06">
        <w:rPr>
          <w:sz w:val="22"/>
          <w:szCs w:val="22"/>
        </w:rPr>
        <w:t>обл</w:t>
      </w:r>
      <w:proofErr w:type="spellEnd"/>
      <w:proofErr w:type="gramEnd"/>
      <w:r w:rsidR="007C4942" w:rsidRPr="00070E06">
        <w:rPr>
          <w:sz w:val="22"/>
          <w:szCs w:val="22"/>
        </w:rPr>
        <w:t xml:space="preserve">, г. </w:t>
      </w:r>
      <w:r w:rsidR="007C4942">
        <w:rPr>
          <w:sz w:val="22"/>
          <w:szCs w:val="22"/>
        </w:rPr>
        <w:t>Кокшетау</w:t>
      </w:r>
      <w:r w:rsidR="007C4942" w:rsidRPr="00070E06">
        <w:rPr>
          <w:sz w:val="22"/>
          <w:szCs w:val="22"/>
        </w:rPr>
        <w:t>,</w:t>
      </w:r>
      <w:r w:rsidR="007C4942">
        <w:rPr>
          <w:sz w:val="22"/>
          <w:szCs w:val="22"/>
        </w:rPr>
        <w:t xml:space="preserve"> ул. Абая</w:t>
      </w:r>
      <w:r w:rsidR="007C4942" w:rsidRPr="00070E06">
        <w:rPr>
          <w:sz w:val="22"/>
          <w:szCs w:val="22"/>
          <w:lang w:val="kk-KZ"/>
        </w:rPr>
        <w:t>,</w:t>
      </w:r>
      <w:r w:rsidR="007C4942">
        <w:rPr>
          <w:sz w:val="22"/>
          <w:szCs w:val="22"/>
          <w:lang w:val="kk-KZ"/>
        </w:rPr>
        <w:t xml:space="preserve"> 48/37</w:t>
      </w:r>
      <w:r w:rsidR="007C4942" w:rsidRPr="00070E06">
        <w:rPr>
          <w:sz w:val="22"/>
          <w:szCs w:val="22"/>
        </w:rPr>
        <w:t xml:space="preserve"> </w:t>
      </w:r>
      <w:r w:rsidR="00065353" w:rsidRPr="003A099A">
        <w:rPr>
          <w:sz w:val="22"/>
          <w:szCs w:val="22"/>
        </w:rPr>
        <w:t xml:space="preserve"> </w:t>
      </w:r>
      <w:r w:rsidR="00301BE2" w:rsidRPr="003A099A">
        <w:rPr>
          <w:sz w:val="22"/>
          <w:szCs w:val="22"/>
        </w:rPr>
        <w:t xml:space="preserve"> по лот</w:t>
      </w:r>
      <w:r w:rsidR="00223812" w:rsidRPr="003A099A">
        <w:rPr>
          <w:sz w:val="22"/>
          <w:szCs w:val="22"/>
        </w:rPr>
        <w:t>ам</w:t>
      </w:r>
      <w:r w:rsidR="00301BE2" w:rsidRPr="00223812">
        <w:rPr>
          <w:sz w:val="22"/>
          <w:szCs w:val="22"/>
        </w:rPr>
        <w:t xml:space="preserve">:  </w:t>
      </w:r>
      <w:r w:rsidR="00301BE2" w:rsidRPr="00223812">
        <w:rPr>
          <w:b/>
          <w:sz w:val="22"/>
          <w:szCs w:val="22"/>
        </w:rPr>
        <w:t xml:space="preserve">№ </w:t>
      </w:r>
      <w:r w:rsidR="003A099A">
        <w:rPr>
          <w:b/>
          <w:sz w:val="22"/>
          <w:szCs w:val="22"/>
        </w:rPr>
        <w:t>1</w:t>
      </w:r>
      <w:r w:rsidR="00223812" w:rsidRPr="00223812">
        <w:rPr>
          <w:b/>
          <w:sz w:val="22"/>
          <w:szCs w:val="22"/>
        </w:rPr>
        <w:t xml:space="preserve">, № </w:t>
      </w:r>
      <w:r w:rsidR="003A099A">
        <w:rPr>
          <w:b/>
          <w:sz w:val="22"/>
          <w:szCs w:val="22"/>
        </w:rPr>
        <w:t>2</w:t>
      </w:r>
      <w:r w:rsidR="007C4942">
        <w:rPr>
          <w:b/>
          <w:sz w:val="22"/>
          <w:szCs w:val="22"/>
        </w:rPr>
        <w:t xml:space="preserve">, </w:t>
      </w:r>
      <w:r w:rsidR="00301256">
        <w:rPr>
          <w:b/>
          <w:sz w:val="22"/>
          <w:szCs w:val="22"/>
        </w:rPr>
        <w:t xml:space="preserve">№ 5, </w:t>
      </w:r>
      <w:r w:rsidR="007C4942">
        <w:rPr>
          <w:b/>
          <w:sz w:val="22"/>
          <w:szCs w:val="22"/>
        </w:rPr>
        <w:t xml:space="preserve">№ 6, </w:t>
      </w:r>
      <w:r w:rsidR="007C4942" w:rsidRPr="00223812">
        <w:rPr>
          <w:b/>
          <w:sz w:val="22"/>
          <w:szCs w:val="22"/>
        </w:rPr>
        <w:t xml:space="preserve">№ </w:t>
      </w:r>
      <w:r w:rsidR="007C4942">
        <w:rPr>
          <w:b/>
          <w:sz w:val="22"/>
          <w:szCs w:val="22"/>
        </w:rPr>
        <w:t>7</w:t>
      </w:r>
      <w:r w:rsidR="007C4942" w:rsidRPr="00223812">
        <w:rPr>
          <w:b/>
          <w:sz w:val="22"/>
          <w:szCs w:val="22"/>
        </w:rPr>
        <w:t xml:space="preserve">, № </w:t>
      </w:r>
      <w:r w:rsidR="007C4942">
        <w:rPr>
          <w:b/>
          <w:sz w:val="22"/>
          <w:szCs w:val="22"/>
        </w:rPr>
        <w:t xml:space="preserve">8, № 9, </w:t>
      </w:r>
      <w:r w:rsidR="007C4942" w:rsidRPr="00223812">
        <w:rPr>
          <w:b/>
          <w:sz w:val="22"/>
          <w:szCs w:val="22"/>
        </w:rPr>
        <w:t xml:space="preserve">№ </w:t>
      </w:r>
      <w:r w:rsidR="007C4942">
        <w:rPr>
          <w:b/>
          <w:sz w:val="22"/>
          <w:szCs w:val="22"/>
        </w:rPr>
        <w:t>10</w:t>
      </w:r>
      <w:r w:rsidR="007C4942" w:rsidRPr="00223812">
        <w:rPr>
          <w:b/>
          <w:sz w:val="22"/>
          <w:szCs w:val="22"/>
        </w:rPr>
        <w:t xml:space="preserve">, № </w:t>
      </w:r>
      <w:r w:rsidR="007C4942">
        <w:rPr>
          <w:b/>
          <w:sz w:val="22"/>
          <w:szCs w:val="22"/>
        </w:rPr>
        <w:t xml:space="preserve">11, № 12, </w:t>
      </w:r>
      <w:r w:rsidR="007C4942" w:rsidRPr="00223812">
        <w:rPr>
          <w:b/>
          <w:sz w:val="22"/>
          <w:szCs w:val="22"/>
        </w:rPr>
        <w:t xml:space="preserve">№ </w:t>
      </w:r>
      <w:r w:rsidR="007C4942">
        <w:rPr>
          <w:b/>
          <w:sz w:val="22"/>
          <w:szCs w:val="22"/>
        </w:rPr>
        <w:t>13</w:t>
      </w:r>
      <w:r w:rsidR="007C4942" w:rsidRPr="00223812">
        <w:rPr>
          <w:b/>
          <w:sz w:val="22"/>
          <w:szCs w:val="22"/>
        </w:rPr>
        <w:t xml:space="preserve">, № </w:t>
      </w:r>
      <w:r w:rsidR="007C4942">
        <w:rPr>
          <w:b/>
          <w:sz w:val="22"/>
          <w:szCs w:val="22"/>
        </w:rPr>
        <w:t xml:space="preserve">14, № 15, </w:t>
      </w:r>
      <w:r w:rsidR="007C4942" w:rsidRPr="00223812">
        <w:rPr>
          <w:b/>
          <w:sz w:val="22"/>
          <w:szCs w:val="22"/>
        </w:rPr>
        <w:t xml:space="preserve">№ </w:t>
      </w:r>
      <w:r w:rsidR="007C4942">
        <w:rPr>
          <w:b/>
          <w:sz w:val="22"/>
          <w:szCs w:val="22"/>
        </w:rPr>
        <w:t>16</w:t>
      </w:r>
      <w:r w:rsidR="007C4942" w:rsidRPr="00223812">
        <w:rPr>
          <w:b/>
          <w:sz w:val="22"/>
          <w:szCs w:val="22"/>
        </w:rPr>
        <w:t xml:space="preserve">, № </w:t>
      </w:r>
      <w:r w:rsidR="007C4942">
        <w:rPr>
          <w:b/>
          <w:sz w:val="22"/>
          <w:szCs w:val="22"/>
        </w:rPr>
        <w:t xml:space="preserve">17. </w:t>
      </w:r>
    </w:p>
    <w:p w:rsidR="00361C9B" w:rsidRPr="00F15D97" w:rsidRDefault="004A3EB0" w:rsidP="00361C9B">
      <w:pPr>
        <w:pStyle w:val="a3"/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361C9B">
        <w:rPr>
          <w:b/>
          <w:sz w:val="22"/>
          <w:szCs w:val="22"/>
        </w:rPr>
        <w:t xml:space="preserve">       </w:t>
      </w:r>
      <w:r w:rsidR="00361C9B" w:rsidRPr="00F15D97">
        <w:rPr>
          <w:sz w:val="22"/>
          <w:szCs w:val="22"/>
        </w:rPr>
        <w:t xml:space="preserve">Закупки способом запроса ценовых предложений по лоту:  </w:t>
      </w:r>
      <w:r w:rsidR="00361C9B" w:rsidRPr="00F15D97">
        <w:rPr>
          <w:b/>
          <w:sz w:val="22"/>
          <w:szCs w:val="22"/>
        </w:rPr>
        <w:t xml:space="preserve">№ </w:t>
      </w:r>
      <w:r w:rsidR="001214A1">
        <w:rPr>
          <w:b/>
          <w:sz w:val="22"/>
          <w:szCs w:val="22"/>
        </w:rPr>
        <w:t>3</w:t>
      </w:r>
      <w:r w:rsidR="00361C9B">
        <w:rPr>
          <w:b/>
          <w:sz w:val="22"/>
          <w:szCs w:val="22"/>
        </w:rPr>
        <w:t xml:space="preserve">, № </w:t>
      </w:r>
      <w:r w:rsidR="001214A1">
        <w:rPr>
          <w:b/>
          <w:sz w:val="22"/>
          <w:szCs w:val="22"/>
        </w:rPr>
        <w:t>4</w:t>
      </w:r>
      <w:r w:rsidR="00361C9B" w:rsidRPr="00F15D97">
        <w:rPr>
          <w:b/>
          <w:sz w:val="22"/>
          <w:szCs w:val="22"/>
        </w:rPr>
        <w:t xml:space="preserve"> - </w:t>
      </w:r>
      <w:r w:rsidR="00361C9B" w:rsidRPr="00F15D97">
        <w:rPr>
          <w:sz w:val="22"/>
          <w:szCs w:val="22"/>
        </w:rPr>
        <w:t>признаны несостоявшимися по причине отсутствия ценовых предложений и заявок потенциальных поставщиков, которые соответствуют требованиям Правил.</w:t>
      </w:r>
    </w:p>
    <w:p w:rsidR="004A3EB0" w:rsidRPr="004F3F33" w:rsidRDefault="004A3EB0" w:rsidP="007C494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AB3D44" w:rsidRDefault="00AB3D44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  <w:bookmarkStart w:id="0" w:name="_GoBack"/>
      <w:bookmarkEnd w:id="0"/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61C9B" w:rsidP="00301B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Д</w:t>
      </w:r>
      <w:r w:rsidR="00301BE2" w:rsidRPr="00166ACA">
        <w:rPr>
          <w:sz w:val="22"/>
          <w:szCs w:val="22"/>
        </w:rPr>
        <w:t>иректор</w:t>
      </w:r>
      <w:r w:rsidR="00070E06">
        <w:rPr>
          <w:sz w:val="22"/>
          <w:szCs w:val="22"/>
        </w:rPr>
        <w:t xml:space="preserve">  </w:t>
      </w:r>
      <w:r w:rsidR="00301BE2" w:rsidRPr="00166ACA">
        <w:rPr>
          <w:sz w:val="22"/>
          <w:szCs w:val="22"/>
        </w:rPr>
        <w:t xml:space="preserve">   ___________          </w:t>
      </w:r>
      <w:r>
        <w:rPr>
          <w:sz w:val="22"/>
          <w:szCs w:val="22"/>
        </w:rPr>
        <w:t>Мустафин</w:t>
      </w:r>
      <w:r w:rsidR="00070E06">
        <w:rPr>
          <w:sz w:val="22"/>
          <w:szCs w:val="22"/>
        </w:rPr>
        <w:t xml:space="preserve"> А.</w:t>
      </w:r>
      <w:r>
        <w:rPr>
          <w:sz w:val="22"/>
          <w:szCs w:val="22"/>
        </w:rPr>
        <w:t>Ж</w:t>
      </w:r>
      <w:r w:rsidR="00301BE2" w:rsidRPr="00166ACA">
        <w:rPr>
          <w:sz w:val="22"/>
          <w:szCs w:val="22"/>
        </w:rPr>
        <w:t>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="003D045D">
        <w:rPr>
          <w:sz w:val="22"/>
          <w:szCs w:val="22"/>
        </w:rPr>
        <w:t>Чередник</w:t>
      </w:r>
      <w:proofErr w:type="spellEnd"/>
      <w:r w:rsidRPr="00977C40">
        <w:rPr>
          <w:sz w:val="22"/>
          <w:szCs w:val="22"/>
        </w:rPr>
        <w:t xml:space="preserve"> </w:t>
      </w:r>
      <w:r w:rsidR="003D045D">
        <w:rPr>
          <w:sz w:val="22"/>
          <w:szCs w:val="22"/>
        </w:rPr>
        <w:t>Т</w:t>
      </w:r>
      <w:r w:rsidRPr="00977C40">
        <w:rPr>
          <w:sz w:val="22"/>
          <w:szCs w:val="22"/>
        </w:rPr>
        <w:t>.</w:t>
      </w:r>
      <w:r w:rsidR="003D045D">
        <w:rPr>
          <w:sz w:val="22"/>
          <w:szCs w:val="22"/>
        </w:rPr>
        <w:t>В</w:t>
      </w:r>
      <w:r w:rsidRPr="00977C40">
        <w:rPr>
          <w:sz w:val="22"/>
          <w:szCs w:val="22"/>
        </w:rPr>
        <w:t>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152DF"/>
    <w:rsid w:val="0002219D"/>
    <w:rsid w:val="0002581A"/>
    <w:rsid w:val="00025FDF"/>
    <w:rsid w:val="0002733A"/>
    <w:rsid w:val="000301FC"/>
    <w:rsid w:val="000368A5"/>
    <w:rsid w:val="000549B6"/>
    <w:rsid w:val="000613ED"/>
    <w:rsid w:val="00065353"/>
    <w:rsid w:val="000703E2"/>
    <w:rsid w:val="00070E06"/>
    <w:rsid w:val="00075817"/>
    <w:rsid w:val="00077472"/>
    <w:rsid w:val="000918BD"/>
    <w:rsid w:val="00092DCF"/>
    <w:rsid w:val="0009539E"/>
    <w:rsid w:val="000972FC"/>
    <w:rsid w:val="000A4A70"/>
    <w:rsid w:val="000A7E79"/>
    <w:rsid w:val="000B092F"/>
    <w:rsid w:val="000C1C24"/>
    <w:rsid w:val="000C2903"/>
    <w:rsid w:val="000C7467"/>
    <w:rsid w:val="000D0E3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076DA"/>
    <w:rsid w:val="001165AD"/>
    <w:rsid w:val="001214A1"/>
    <w:rsid w:val="0013600B"/>
    <w:rsid w:val="001374F6"/>
    <w:rsid w:val="00142F35"/>
    <w:rsid w:val="0015582F"/>
    <w:rsid w:val="001574AC"/>
    <w:rsid w:val="0016283B"/>
    <w:rsid w:val="001637BE"/>
    <w:rsid w:val="00166ACA"/>
    <w:rsid w:val="001802AD"/>
    <w:rsid w:val="001A13F7"/>
    <w:rsid w:val="001A2B05"/>
    <w:rsid w:val="001A4597"/>
    <w:rsid w:val="001B2116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41A75"/>
    <w:rsid w:val="0024398F"/>
    <w:rsid w:val="002441C5"/>
    <w:rsid w:val="00250CD4"/>
    <w:rsid w:val="00261069"/>
    <w:rsid w:val="00263DED"/>
    <w:rsid w:val="002640EA"/>
    <w:rsid w:val="00267355"/>
    <w:rsid w:val="002708B0"/>
    <w:rsid w:val="002754B9"/>
    <w:rsid w:val="00282FC7"/>
    <w:rsid w:val="0028436B"/>
    <w:rsid w:val="002854BF"/>
    <w:rsid w:val="00290700"/>
    <w:rsid w:val="002A2452"/>
    <w:rsid w:val="002B1CF3"/>
    <w:rsid w:val="002B3D15"/>
    <w:rsid w:val="002B5974"/>
    <w:rsid w:val="002D7054"/>
    <w:rsid w:val="002E449C"/>
    <w:rsid w:val="00301256"/>
    <w:rsid w:val="00301BE2"/>
    <w:rsid w:val="0030369D"/>
    <w:rsid w:val="003106D1"/>
    <w:rsid w:val="00313220"/>
    <w:rsid w:val="00316CFF"/>
    <w:rsid w:val="00317F9A"/>
    <w:rsid w:val="003254AA"/>
    <w:rsid w:val="00325ECD"/>
    <w:rsid w:val="00330B53"/>
    <w:rsid w:val="003478ED"/>
    <w:rsid w:val="0034790D"/>
    <w:rsid w:val="00347A99"/>
    <w:rsid w:val="00351942"/>
    <w:rsid w:val="0035323D"/>
    <w:rsid w:val="0035635B"/>
    <w:rsid w:val="00361C9B"/>
    <w:rsid w:val="00365D5D"/>
    <w:rsid w:val="0038197F"/>
    <w:rsid w:val="0038551C"/>
    <w:rsid w:val="00387DEE"/>
    <w:rsid w:val="003901B7"/>
    <w:rsid w:val="003906DE"/>
    <w:rsid w:val="003A099A"/>
    <w:rsid w:val="003A2683"/>
    <w:rsid w:val="003C282A"/>
    <w:rsid w:val="003C3995"/>
    <w:rsid w:val="003C6C81"/>
    <w:rsid w:val="003D045D"/>
    <w:rsid w:val="003E645E"/>
    <w:rsid w:val="003F3928"/>
    <w:rsid w:val="003F5433"/>
    <w:rsid w:val="004126F2"/>
    <w:rsid w:val="00420BD1"/>
    <w:rsid w:val="0042580B"/>
    <w:rsid w:val="004362B3"/>
    <w:rsid w:val="0043735E"/>
    <w:rsid w:val="004536E5"/>
    <w:rsid w:val="00455DD8"/>
    <w:rsid w:val="00463693"/>
    <w:rsid w:val="004654D2"/>
    <w:rsid w:val="00474548"/>
    <w:rsid w:val="0048305B"/>
    <w:rsid w:val="00486DBC"/>
    <w:rsid w:val="004A19F2"/>
    <w:rsid w:val="004A3EB0"/>
    <w:rsid w:val="004A526C"/>
    <w:rsid w:val="004B40C1"/>
    <w:rsid w:val="004C24EA"/>
    <w:rsid w:val="004C4018"/>
    <w:rsid w:val="004C41A3"/>
    <w:rsid w:val="004D4AEE"/>
    <w:rsid w:val="004E2DA6"/>
    <w:rsid w:val="004F3F33"/>
    <w:rsid w:val="004F423A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C3FCB"/>
    <w:rsid w:val="005D5F82"/>
    <w:rsid w:val="005E09D8"/>
    <w:rsid w:val="005E1EFD"/>
    <w:rsid w:val="005E44A0"/>
    <w:rsid w:val="005E7B51"/>
    <w:rsid w:val="005F5161"/>
    <w:rsid w:val="0060227E"/>
    <w:rsid w:val="00611DA4"/>
    <w:rsid w:val="00617776"/>
    <w:rsid w:val="00625F37"/>
    <w:rsid w:val="0062724C"/>
    <w:rsid w:val="006408F2"/>
    <w:rsid w:val="006448D0"/>
    <w:rsid w:val="00650522"/>
    <w:rsid w:val="00657583"/>
    <w:rsid w:val="0066608D"/>
    <w:rsid w:val="0067660F"/>
    <w:rsid w:val="006925FF"/>
    <w:rsid w:val="00695C0F"/>
    <w:rsid w:val="006B0EED"/>
    <w:rsid w:val="006B2F5A"/>
    <w:rsid w:val="006C3994"/>
    <w:rsid w:val="006D7097"/>
    <w:rsid w:val="006E06AD"/>
    <w:rsid w:val="006E0E24"/>
    <w:rsid w:val="006F3480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C4942"/>
    <w:rsid w:val="007D020D"/>
    <w:rsid w:val="007D68F7"/>
    <w:rsid w:val="007D6ACA"/>
    <w:rsid w:val="007D6F3D"/>
    <w:rsid w:val="007E0164"/>
    <w:rsid w:val="007E3D8D"/>
    <w:rsid w:val="007E4416"/>
    <w:rsid w:val="007E6D6B"/>
    <w:rsid w:val="00801925"/>
    <w:rsid w:val="0080370F"/>
    <w:rsid w:val="00810144"/>
    <w:rsid w:val="00814060"/>
    <w:rsid w:val="0081540E"/>
    <w:rsid w:val="008238B0"/>
    <w:rsid w:val="00826B4A"/>
    <w:rsid w:val="00827340"/>
    <w:rsid w:val="00844FDE"/>
    <w:rsid w:val="0085208A"/>
    <w:rsid w:val="008611AC"/>
    <w:rsid w:val="00884987"/>
    <w:rsid w:val="008866FC"/>
    <w:rsid w:val="00890ED0"/>
    <w:rsid w:val="00896165"/>
    <w:rsid w:val="0089745F"/>
    <w:rsid w:val="00897D5F"/>
    <w:rsid w:val="008D5527"/>
    <w:rsid w:val="008F041C"/>
    <w:rsid w:val="008F51F3"/>
    <w:rsid w:val="008F6FE6"/>
    <w:rsid w:val="009031A7"/>
    <w:rsid w:val="0091622E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A6D13"/>
    <w:rsid w:val="009B73EE"/>
    <w:rsid w:val="009C12E8"/>
    <w:rsid w:val="009C4069"/>
    <w:rsid w:val="009C53D2"/>
    <w:rsid w:val="009C758A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0E00"/>
    <w:rsid w:val="00A7302B"/>
    <w:rsid w:val="00A97885"/>
    <w:rsid w:val="00AB38DE"/>
    <w:rsid w:val="00AB3D44"/>
    <w:rsid w:val="00AB461B"/>
    <w:rsid w:val="00AC2CD8"/>
    <w:rsid w:val="00AC6F23"/>
    <w:rsid w:val="00AF2899"/>
    <w:rsid w:val="00AF7EE3"/>
    <w:rsid w:val="00B02F4C"/>
    <w:rsid w:val="00B04D33"/>
    <w:rsid w:val="00B06060"/>
    <w:rsid w:val="00B142DF"/>
    <w:rsid w:val="00B24E7D"/>
    <w:rsid w:val="00B2545B"/>
    <w:rsid w:val="00B40A86"/>
    <w:rsid w:val="00B46B88"/>
    <w:rsid w:val="00B5608C"/>
    <w:rsid w:val="00B63B1B"/>
    <w:rsid w:val="00B809F9"/>
    <w:rsid w:val="00B9664A"/>
    <w:rsid w:val="00BA24A6"/>
    <w:rsid w:val="00BA561D"/>
    <w:rsid w:val="00BA7766"/>
    <w:rsid w:val="00BB4FAF"/>
    <w:rsid w:val="00BB5DF6"/>
    <w:rsid w:val="00BC15B4"/>
    <w:rsid w:val="00BC789E"/>
    <w:rsid w:val="00BD3566"/>
    <w:rsid w:val="00BE05DC"/>
    <w:rsid w:val="00BE1082"/>
    <w:rsid w:val="00BE2A42"/>
    <w:rsid w:val="00BE75D4"/>
    <w:rsid w:val="00C07A24"/>
    <w:rsid w:val="00C12D38"/>
    <w:rsid w:val="00C151B2"/>
    <w:rsid w:val="00C32917"/>
    <w:rsid w:val="00C42333"/>
    <w:rsid w:val="00C43581"/>
    <w:rsid w:val="00C4669C"/>
    <w:rsid w:val="00C736AE"/>
    <w:rsid w:val="00CB6B1E"/>
    <w:rsid w:val="00CC7048"/>
    <w:rsid w:val="00CC739D"/>
    <w:rsid w:val="00CC7B97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26048"/>
    <w:rsid w:val="00D3331E"/>
    <w:rsid w:val="00D35BEA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6DE1"/>
    <w:rsid w:val="00DA01BD"/>
    <w:rsid w:val="00DA1B52"/>
    <w:rsid w:val="00DA31F2"/>
    <w:rsid w:val="00DA562F"/>
    <w:rsid w:val="00DB03A9"/>
    <w:rsid w:val="00DB09F0"/>
    <w:rsid w:val="00DB5292"/>
    <w:rsid w:val="00DB6619"/>
    <w:rsid w:val="00DE49BA"/>
    <w:rsid w:val="00DE78ED"/>
    <w:rsid w:val="00DF3447"/>
    <w:rsid w:val="00DF4056"/>
    <w:rsid w:val="00E012EB"/>
    <w:rsid w:val="00E05ABE"/>
    <w:rsid w:val="00E15507"/>
    <w:rsid w:val="00E22882"/>
    <w:rsid w:val="00E24E3C"/>
    <w:rsid w:val="00E327AB"/>
    <w:rsid w:val="00E34727"/>
    <w:rsid w:val="00E40327"/>
    <w:rsid w:val="00E43E1D"/>
    <w:rsid w:val="00E473F0"/>
    <w:rsid w:val="00E47625"/>
    <w:rsid w:val="00E50EDA"/>
    <w:rsid w:val="00E51BC3"/>
    <w:rsid w:val="00E617A7"/>
    <w:rsid w:val="00E61D7B"/>
    <w:rsid w:val="00E73B8F"/>
    <w:rsid w:val="00E844FE"/>
    <w:rsid w:val="00EA4E1F"/>
    <w:rsid w:val="00EC21A4"/>
    <w:rsid w:val="00EE1679"/>
    <w:rsid w:val="00EF2F02"/>
    <w:rsid w:val="00F041AD"/>
    <w:rsid w:val="00F06FE9"/>
    <w:rsid w:val="00F07273"/>
    <w:rsid w:val="00F10607"/>
    <w:rsid w:val="00F1140B"/>
    <w:rsid w:val="00F166A9"/>
    <w:rsid w:val="00F235D9"/>
    <w:rsid w:val="00F23B43"/>
    <w:rsid w:val="00F24BC2"/>
    <w:rsid w:val="00F257CE"/>
    <w:rsid w:val="00F32C1B"/>
    <w:rsid w:val="00F37321"/>
    <w:rsid w:val="00F74CBB"/>
    <w:rsid w:val="00F818A6"/>
    <w:rsid w:val="00F832E6"/>
    <w:rsid w:val="00F90B3E"/>
    <w:rsid w:val="00FA2951"/>
    <w:rsid w:val="00FB19A5"/>
    <w:rsid w:val="00FC2658"/>
    <w:rsid w:val="00FD6BBD"/>
    <w:rsid w:val="00F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0D088-2209-4498-8DAD-160D8C22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5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1052</cp:revision>
  <cp:lastPrinted>2023-04-12T09:46:00Z</cp:lastPrinted>
  <dcterms:created xsi:type="dcterms:W3CDTF">2023-01-26T03:36:00Z</dcterms:created>
  <dcterms:modified xsi:type="dcterms:W3CDTF">2023-04-12T09:47:00Z</dcterms:modified>
</cp:coreProperties>
</file>