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7F86F" w14:textId="77777777" w:rsidR="00113A0B" w:rsidRDefault="00113A0B" w:rsidP="00113A0B">
      <w:pPr>
        <w:pStyle w:val="a3"/>
        <w:jc w:val="right"/>
        <w:rPr>
          <w:bCs/>
          <w:i/>
          <w:color w:val="000000"/>
          <w:sz w:val="22"/>
          <w:szCs w:val="22"/>
          <w:lang w:val="kk-KZ"/>
        </w:rPr>
      </w:pPr>
      <w:r>
        <w:rPr>
          <w:bCs/>
          <w:i/>
          <w:color w:val="000000"/>
          <w:sz w:val="22"/>
          <w:szCs w:val="22"/>
          <w:lang w:val="kk-KZ"/>
        </w:rPr>
        <w:t xml:space="preserve"> </w:t>
      </w:r>
      <w:r w:rsidRPr="002B144F">
        <w:rPr>
          <w:bCs/>
          <w:i/>
          <w:color w:val="000000"/>
          <w:sz w:val="22"/>
          <w:szCs w:val="22"/>
        </w:rPr>
        <w:t xml:space="preserve"> Тендер</w:t>
      </w:r>
      <w:r>
        <w:rPr>
          <w:bCs/>
          <w:i/>
          <w:color w:val="000000"/>
          <w:sz w:val="22"/>
          <w:szCs w:val="22"/>
          <w:lang w:val="kk-KZ"/>
        </w:rPr>
        <w:t>лік құжаттамаға</w:t>
      </w:r>
    </w:p>
    <w:p w14:paraId="5EC29BA8" w14:textId="77777777" w:rsidR="00113A0B" w:rsidRPr="00DA1D77" w:rsidRDefault="00113A0B" w:rsidP="00113A0B">
      <w:pPr>
        <w:pStyle w:val="a3"/>
        <w:jc w:val="right"/>
        <w:rPr>
          <w:bCs/>
          <w:i/>
          <w:color w:val="000000"/>
          <w:sz w:val="22"/>
          <w:szCs w:val="22"/>
          <w:lang w:val="kk-KZ"/>
        </w:rPr>
      </w:pPr>
      <w:r>
        <w:rPr>
          <w:bCs/>
          <w:i/>
          <w:color w:val="000000"/>
          <w:sz w:val="22"/>
          <w:szCs w:val="22"/>
        </w:rPr>
        <w:t xml:space="preserve">2 </w:t>
      </w:r>
      <w:r>
        <w:rPr>
          <w:bCs/>
          <w:i/>
          <w:color w:val="000000"/>
          <w:sz w:val="22"/>
          <w:szCs w:val="22"/>
          <w:lang w:val="kk-KZ"/>
        </w:rPr>
        <w:t>қосымша</w:t>
      </w:r>
    </w:p>
    <w:p w14:paraId="355B4601" w14:textId="09033293" w:rsidR="00B1470E" w:rsidRDefault="004A4D19" w:rsidP="004A4D1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bookmarkStart w:id="0" w:name="_GoBack"/>
      <w:bookmarkEnd w:id="0"/>
      <w:r w:rsidRPr="006E2E60">
        <w:rPr>
          <w:rFonts w:ascii="Times New Roman" w:hAnsi="Times New Roman"/>
          <w:bCs/>
          <w:color w:val="000000"/>
          <w:sz w:val="24"/>
          <w:szCs w:val="24"/>
        </w:rPr>
        <w:t xml:space="preserve"> «</w:t>
      </w:r>
      <w:r w:rsidR="00B1470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Солтүстік Қазақстан облысы әкімдігінің </w:t>
      </w:r>
    </w:p>
    <w:p w14:paraId="6C2B3BC3" w14:textId="5C14AA5B" w:rsidR="004A4D19" w:rsidRPr="00B1470E" w:rsidRDefault="00B1470E" w:rsidP="004A4D1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денсаулық сақтау басқармасы</w:t>
      </w:r>
      <w:r w:rsidR="004A4D19" w:rsidRPr="006E2E60">
        <w:rPr>
          <w:rFonts w:ascii="Times New Roman" w:hAnsi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КММ</w:t>
      </w:r>
    </w:p>
    <w:p w14:paraId="51A9BEE7" w14:textId="7F72EEE6" w:rsidR="00B1470E" w:rsidRDefault="00B1470E" w:rsidP="00B1470E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</w:t>
      </w:r>
      <w:r w:rsidR="004A4D19" w:rsidRPr="00113A0B">
        <w:rPr>
          <w:rFonts w:ascii="Times New Roman" w:hAnsi="Times New Roman"/>
          <w:bCs/>
          <w:color w:val="000000"/>
          <w:sz w:val="24"/>
          <w:szCs w:val="24"/>
          <w:lang w:val="kk-KZ"/>
        </w:rPr>
        <w:t>«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Бірінші қалалық аурухана</w:t>
      </w:r>
      <w:r w:rsidR="004A4D19" w:rsidRPr="00113A0B">
        <w:rPr>
          <w:rFonts w:ascii="Times New Roman" w:hAnsi="Times New Roman"/>
          <w:bCs/>
          <w:color w:val="000000"/>
          <w:sz w:val="24"/>
          <w:szCs w:val="24"/>
          <w:lang w:val="kk-KZ"/>
        </w:rPr>
        <w:t>»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ШЖҚ КМК</w:t>
      </w:r>
      <w:r w:rsidRPr="00B1470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</w:t>
      </w:r>
    </w:p>
    <w:p w14:paraId="17988AFF" w14:textId="3B924B23" w:rsidR="004A4D19" w:rsidRPr="00B1470E" w:rsidRDefault="00B1470E" w:rsidP="00B1470E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д</w:t>
      </w:r>
      <w:r w:rsidRPr="00113A0B">
        <w:rPr>
          <w:rFonts w:ascii="Times New Roman" w:hAnsi="Times New Roman"/>
          <w:bCs/>
          <w:color w:val="000000"/>
          <w:sz w:val="24"/>
          <w:szCs w:val="24"/>
          <w:lang w:val="kk-KZ"/>
        </w:rPr>
        <w:t>иректор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ы</w:t>
      </w:r>
    </w:p>
    <w:p w14:paraId="52190B23" w14:textId="153CB2F7" w:rsidR="004A4D19" w:rsidRPr="006E2E60" w:rsidRDefault="00B1470E" w:rsidP="004A4D1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6E2E60">
        <w:rPr>
          <w:rFonts w:ascii="Times New Roman" w:hAnsi="Times New Roman"/>
          <w:bCs/>
          <w:color w:val="000000"/>
          <w:sz w:val="24"/>
          <w:szCs w:val="24"/>
        </w:rPr>
        <w:t>А.Ж.</w:t>
      </w:r>
      <w:r>
        <w:rPr>
          <w:rFonts w:ascii="Times New Roman" w:hAnsi="Times New Roman"/>
          <w:bCs/>
          <w:color w:val="000000"/>
          <w:sz w:val="24"/>
          <w:szCs w:val="24"/>
        </w:rPr>
        <w:t>М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ұ</w:t>
      </w:r>
      <w:r w:rsidR="004A4D19" w:rsidRPr="006E2E60">
        <w:rPr>
          <w:rFonts w:ascii="Times New Roman" w:hAnsi="Times New Roman"/>
          <w:bCs/>
          <w:color w:val="000000"/>
          <w:sz w:val="24"/>
          <w:szCs w:val="24"/>
        </w:rPr>
        <w:t xml:space="preserve">стафин </w:t>
      </w:r>
    </w:p>
    <w:p w14:paraId="25CD27E4" w14:textId="77777777" w:rsidR="004A4D19" w:rsidRPr="006E2E60" w:rsidRDefault="004A4D19" w:rsidP="004A4D1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6E2E60">
        <w:rPr>
          <w:rFonts w:ascii="Times New Roman" w:hAnsi="Times New Roman"/>
          <w:bCs/>
          <w:color w:val="000000"/>
          <w:sz w:val="24"/>
          <w:szCs w:val="24"/>
        </w:rPr>
        <w:t>________________________</w:t>
      </w:r>
    </w:p>
    <w:p w14:paraId="4A801810" w14:textId="1C68A225" w:rsidR="004A4D19" w:rsidRPr="00B1470E" w:rsidRDefault="00B1470E" w:rsidP="004A4D19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«_____» _____________2023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ж.</w:t>
      </w:r>
    </w:p>
    <w:p w14:paraId="762ECEF2" w14:textId="77777777" w:rsidR="004A4D19" w:rsidRDefault="004A4D19" w:rsidP="00544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C602F6" w14:textId="77777777" w:rsidR="004A4D19" w:rsidRDefault="004A4D19" w:rsidP="00544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5E1F09" w14:textId="62370244" w:rsidR="00544DEF" w:rsidRPr="00B1470E" w:rsidRDefault="00B1470E" w:rsidP="00544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Техни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калық ерекшелік</w:t>
      </w:r>
    </w:p>
    <w:p w14:paraId="70D98431" w14:textId="77777777" w:rsidR="00544DEF" w:rsidRPr="007B6F06" w:rsidRDefault="00544DEF" w:rsidP="00544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9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539"/>
        <w:gridCol w:w="3969"/>
        <w:gridCol w:w="567"/>
        <w:gridCol w:w="41"/>
        <w:gridCol w:w="2551"/>
        <w:gridCol w:w="243"/>
        <w:gridCol w:w="5629"/>
        <w:gridCol w:w="1559"/>
      </w:tblGrid>
      <w:tr w:rsidR="00544DEF" w:rsidRPr="007B6F06" w14:paraId="0193E307" w14:textId="77777777" w:rsidTr="00BC5CAF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1499B" w14:textId="4C05634F" w:rsidR="00544DEF" w:rsidRPr="00B1470E" w:rsidRDefault="00544DEF" w:rsidP="00B1470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B14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р/с</w:t>
            </w: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B14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19840" w14:textId="637BDF55" w:rsidR="00544DEF" w:rsidRPr="00B1470E" w:rsidRDefault="00B1470E" w:rsidP="00BC5CAF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йлер</w:t>
            </w:r>
          </w:p>
        </w:tc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A9A07" w14:textId="3BDF7122" w:rsidR="00544DEF" w:rsidRPr="007B6F06" w:rsidRDefault="00B1470E" w:rsidP="00BC5CAF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47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Сипаттама</w:t>
            </w:r>
          </w:p>
        </w:tc>
      </w:tr>
      <w:tr w:rsidR="00544DEF" w:rsidRPr="007B6F06" w14:paraId="295321F8" w14:textId="77777777" w:rsidTr="000F0BC1">
        <w:trPr>
          <w:trHeight w:val="58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926FC" w14:textId="77777777" w:rsidR="00544DEF" w:rsidRPr="007B6F06" w:rsidRDefault="00544DEF" w:rsidP="00BC5CAF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9682A" w14:textId="6F36E3A8" w:rsidR="00544DEF" w:rsidRPr="007B6F06" w:rsidRDefault="00B1470E" w:rsidP="000F0BC1">
            <w:pPr>
              <w:tabs>
                <w:tab w:val="left" w:pos="450"/>
              </w:tabs>
              <w:ind w:right="-108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едицин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алық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аның атауы</w:t>
            </w:r>
            <w:r w:rsidR="00544DEF" w:rsidRPr="007B6F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4677F" w14:textId="21C6D953" w:rsidR="00544DEF" w:rsidRPr="007B6F06" w:rsidRDefault="00B1470E" w:rsidP="00BC5CA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147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Өкпені жасанды желдету аппараты</w:t>
            </w:r>
          </w:p>
        </w:tc>
      </w:tr>
      <w:tr w:rsidR="00544DEF" w:rsidRPr="00113A0B" w14:paraId="6BFEC102" w14:textId="77777777" w:rsidTr="00BC5CAF">
        <w:trPr>
          <w:trHeight w:val="567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AEEB9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521EC" w14:textId="319FF7B1" w:rsidR="00544DEF" w:rsidRPr="00B1470E" w:rsidRDefault="00B1470E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Жинақтауышқа талап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382B" w14:textId="5C606F54" w:rsidR="00544DEF" w:rsidRPr="000F0BC1" w:rsidRDefault="00B1470E" w:rsidP="00BC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р/с</w:t>
            </w:r>
            <w:r w:rsidR="00544DEF" w:rsidRPr="000F0B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0EEB6DF" w14:textId="6C999E72" w:rsidR="00544DEF" w:rsidRPr="00B1470E" w:rsidRDefault="00B1470E" w:rsidP="00BC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3632" w14:textId="3CB797C2" w:rsidR="00544DEF" w:rsidRPr="000F0BC1" w:rsidRDefault="00B1470E" w:rsidP="000F0BC1">
            <w:pPr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Медициналық техникаға жинақтауыштың атауы</w:t>
            </w:r>
          </w:p>
        </w:tc>
        <w:tc>
          <w:tcPr>
            <w:tcW w:w="5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E3F3" w14:textId="1EDE72AC" w:rsidR="00544DEF" w:rsidRPr="00B1470E" w:rsidRDefault="00B1470E" w:rsidP="00BC5CAF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Сипаттама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9535" w14:textId="73A3F74D" w:rsidR="00544DEF" w:rsidRPr="00113A0B" w:rsidRDefault="00B1470E" w:rsidP="00BC5CAF">
            <w:pPr>
              <w:ind w:left="-97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13A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Қажетті мөлшер (өлшем бірлігін көрсете отырып)</w:t>
            </w:r>
          </w:p>
        </w:tc>
      </w:tr>
      <w:tr w:rsidR="00544DEF" w:rsidRPr="007B6F06" w14:paraId="36736303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F50C1" w14:textId="77777777" w:rsidR="00544DEF" w:rsidRPr="00113A0B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9CCA9" w14:textId="77777777" w:rsidR="00544DEF" w:rsidRPr="00113A0B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D5359" w14:textId="13E890D3" w:rsidR="00544DEF" w:rsidRPr="007B6F06" w:rsidRDefault="00B1470E" w:rsidP="00BC5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Негізгі жинақтауыштар</w:t>
            </w:r>
            <w:r w:rsidR="00544DEF" w:rsidRPr="007B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544DEF" w:rsidRPr="007B6F06" w14:paraId="294A8DA7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A303A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8D526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5CF7E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619EC" w14:textId="6EB45F91" w:rsidR="00544DEF" w:rsidRPr="007B6F06" w:rsidRDefault="00B1470E" w:rsidP="00BC5CAF">
            <w:pPr>
              <w:pStyle w:val="a3"/>
            </w:pPr>
            <w:r w:rsidRPr="00B1470E">
              <w:t>Өкпені жасанды желдету аппараты</w:t>
            </w:r>
          </w:p>
        </w:tc>
        <w:tc>
          <w:tcPr>
            <w:tcW w:w="5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33E81" w14:textId="77777777" w:rsidR="00B1470E" w:rsidRPr="00B1470E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Негізгі блок кез-келген жағдайда оңтайлы оттегі терапиясына арналған.</w:t>
            </w:r>
          </w:p>
          <w:p w14:paraId="7BB1BED0" w14:textId="1FE7B341" w:rsidR="00B1470E" w:rsidRPr="00B1470E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 xml:space="preserve">HFT </w:t>
            </w:r>
            <w:r w:rsidR="00FA2B4C">
              <w:rPr>
                <w:rFonts w:ascii="Times New Roman" w:hAnsi="Times New Roman" w:cs="Times New Roman"/>
                <w:sz w:val="24"/>
                <w:szCs w:val="24"/>
              </w:rPr>
              <w:t>режимінде құрылғы кем дегенде 5–</w:t>
            </w: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60 л/мин тұрақты ауа ағынын қамтамасыз етеді.</w:t>
            </w:r>
          </w:p>
          <w:p w14:paraId="6CF23D9A" w14:textId="77777777" w:rsidR="00B1470E" w:rsidRPr="00B1470E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Оттегінің қосымша енгізілуі де мүмкін. Ауа ағыны жылытылады, ылғалдандырылады және науқасқа мұрын канулалары арқылы беріледі.</w:t>
            </w:r>
          </w:p>
          <w:p w14:paraId="24322985" w14:textId="08541FA0" w:rsidR="00B1470E" w:rsidRPr="00B1470E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Әртүрлі өлшемдегі және әртүрлі типтегі инвази</w:t>
            </w:r>
            <w:r w:rsidR="00FA2B4C">
              <w:rPr>
                <w:rFonts w:ascii="Times New Roman" w:hAnsi="Times New Roman" w:cs="Times New Roman"/>
                <w:sz w:val="24"/>
                <w:szCs w:val="24"/>
              </w:rPr>
              <w:t xml:space="preserve">вті емес қолдануға (канюля мен </w:t>
            </w:r>
            <w:r w:rsidR="00FA2B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аска) арналған пациент интерфейсінің болуы.</w:t>
            </w:r>
          </w:p>
          <w:p w14:paraId="59B81E3A" w14:textId="77777777" w:rsidR="00B1470E" w:rsidRPr="00113A0B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 xml:space="preserve">Пациенттің қақпақшасы бар бір сызықты контурмен, сондай-ақ жоғары High-Flow терапиясы үшін </w:t>
            </w:r>
            <w:r w:rsidRPr="00B14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пациенттің басқа контурларымен және мұрын канюляларымен бірге пайдалану мүмкіндігі.</w:t>
            </w:r>
          </w:p>
          <w:p w14:paraId="3952BA46" w14:textId="77777777" w:rsidR="00B1470E" w:rsidRPr="00B1470E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Қысым диапазоны 50 гПа-дан аспайды.</w:t>
            </w:r>
          </w:p>
          <w:p w14:paraId="35C0E24D" w14:textId="77777777" w:rsidR="00B1470E" w:rsidRPr="00B1470E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Қысыммен және көлеммен басқарылатын Забур (MPVp және Mpv)арқылы жасанды желдету мүмкін;</w:t>
            </w:r>
          </w:p>
          <w:p w14:paraId="4C3371AA" w14:textId="77777777" w:rsidR="00FA2B4C" w:rsidRPr="00113A0B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Дабылды басқару жүйесінің, кіріктірілген қуат көзінің, кемінде 12 сағатқа дейін жұмыс істейтін батареяның және кірікті</w:t>
            </w:r>
            <w:r w:rsidR="00FA2B4C">
              <w:rPr>
                <w:rFonts w:ascii="Times New Roman" w:hAnsi="Times New Roman" w:cs="Times New Roman"/>
                <w:sz w:val="24"/>
                <w:szCs w:val="24"/>
              </w:rPr>
              <w:t>рілген оттегі фитингінің болуы.</w:t>
            </w:r>
          </w:p>
          <w:p w14:paraId="4A6A2D38" w14:textId="6C9C6FCE" w:rsidR="00B1470E" w:rsidRPr="00B1470E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High-Flow режимі (HFT);</w:t>
            </w:r>
          </w:p>
          <w:p w14:paraId="66558F17" w14:textId="77777777" w:rsidR="00B1470E" w:rsidRPr="00B1470E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Қолдану саласы:</w:t>
            </w:r>
          </w:p>
          <w:p w14:paraId="7B5F45B6" w14:textId="77777777" w:rsidR="00B1470E" w:rsidRPr="00B1470E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Желдетудің кедергі бұзылыстары (мысалы, COPD);</w:t>
            </w:r>
          </w:p>
          <w:p w14:paraId="11024796" w14:textId="77777777" w:rsidR="00B1470E" w:rsidRPr="00B1470E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Желдетудің шектеулі бұзылуы (мысалы, сколиоз, кеуде қуысының деформациясы);</w:t>
            </w:r>
          </w:p>
          <w:p w14:paraId="1F8111B2" w14:textId="77777777" w:rsidR="00B1470E" w:rsidRPr="00B1470E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Неврологиялық, бұлшықет және жүйке-бұлшықет бұзылыстары (мысалы, диафрагма парездері);</w:t>
            </w:r>
          </w:p>
          <w:p w14:paraId="3590A917" w14:textId="77777777" w:rsidR="00B1470E" w:rsidRPr="00B1470E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Тыныс алуды реттеудің орталық бұзылыстары;</w:t>
            </w:r>
          </w:p>
          <w:p w14:paraId="328E0A60" w14:textId="77777777" w:rsidR="00FA2B4C" w:rsidRPr="00113A0B" w:rsidRDefault="00B1470E" w:rsidP="00B14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70E">
              <w:rPr>
                <w:rFonts w:ascii="Times New Roman" w:hAnsi="Times New Roman" w:cs="Times New Roman"/>
                <w:sz w:val="24"/>
                <w:szCs w:val="24"/>
              </w:rPr>
              <w:t>Ұйқыдағы тыныс алуды тоқтатудың обструктивті синдромы (OSAS);</w:t>
            </w:r>
          </w:p>
          <w:p w14:paraId="45563699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Семіздікке арналған гиповентиляция синдромы (OHS).</w:t>
            </w:r>
          </w:p>
          <w:p w14:paraId="177953E4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Функциялар:</w:t>
            </w:r>
          </w:p>
          <w:p w14:paraId="2494102C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мұрын-жұтқыншақтың өлі кеңістігін үрлеу, СО2 жуу;</w:t>
            </w:r>
          </w:p>
          <w:p w14:paraId="5F3D2041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жоғарғы тыныс жолдарын ылғалдандыру және жылыту, шырышты клиренсін жақсарту;</w:t>
            </w:r>
          </w:p>
          <w:p w14:paraId="470B4743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оттегінің жақсаруы;</w:t>
            </w:r>
          </w:p>
          <w:p w14:paraId="16B9B387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өздігінен тыныс алу жиілігінің төмендеуі.</w:t>
            </w:r>
          </w:p>
          <w:p w14:paraId="6D2901E1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Жөтелді және құпияны сақтауды қолдау үшін кіріктірілген функцияның болуы.</w:t>
            </w:r>
          </w:p>
          <w:p w14:paraId="593A0BA6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Дисплей:</w:t>
            </w:r>
          </w:p>
          <w:p w14:paraId="22DDC356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Үлкен өлшемді жоғары контрастты дисплей, қанық контрасттар, табиғи түстер.</w:t>
            </w:r>
          </w:p>
          <w:p w14:paraId="309B8087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Басқару және теңшеу оңай.</w:t>
            </w:r>
          </w:p>
          <w:p w14:paraId="589E7D0E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Кем дегенде 360° easyturn тұтқасымен және тікелей таңдау түймелерімен ыңғайлы орнату.</w:t>
            </w:r>
          </w:p>
          <w:p w14:paraId="53305CE6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Желдету параметрлерін жылдам тексеру және реттеу үшін интуитивті басқару.</w:t>
            </w:r>
          </w:p>
          <w:p w14:paraId="0168C318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Орыс тіліндегі мәзір.</w:t>
            </w:r>
          </w:p>
          <w:p w14:paraId="492741DE" w14:textId="23DA0078" w:rsid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Түст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 дисплей: кем дегенде 115х86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</w:t>
            </w: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D3B108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Желдету параметрлерінің сандық және графикалық дисплейі.</w:t>
            </w:r>
          </w:p>
          <w:p w14:paraId="313B394D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Монитордың түнгі жұмыс режимі.</w:t>
            </w:r>
          </w:p>
          <w:p w14:paraId="48121E0F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Көрнекі және акустикалық дабыл жүйесі.</w:t>
            </w:r>
          </w:p>
          <w:p w14:paraId="7A18032E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Пациенттің және аппараттың бақылауын қолдау үшін қашықтықтан Дабыл беру (опция болған жағдайда).</w:t>
            </w:r>
          </w:p>
          <w:p w14:paraId="063F04D5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Үйлесімділік:</w:t>
            </w:r>
          </w:p>
          <w:p w14:paraId="3AA92271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• Әр түрлі түтіктерге жарамды</w:t>
            </w:r>
          </w:p>
          <w:p w14:paraId="059B1256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* High-Flow-терапияға арналған пациенттің Контуры</w:t>
            </w:r>
          </w:p>
          <w:p w14:paraId="291B1315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* Қосымша құрылғыларға арналған қуат көзі</w:t>
            </w:r>
          </w:p>
          <w:p w14:paraId="0EB7DC0E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* Стандартты кабель арқылы қосылады.</w:t>
            </w:r>
          </w:p>
          <w:p w14:paraId="3E81CD3E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Қолдау көрсетілетін режимдер:</w:t>
            </w:r>
          </w:p>
          <w:p w14:paraId="14AB9A4B" w14:textId="77777777" w:rsidR="00FA2B4C" w:rsidRP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CPAP; T; ST; S; aPCV; PCV; PSV; және жоғары ағынды терапия режимі High-FlowTherapy – HFT.</w:t>
            </w:r>
          </w:p>
          <w:p w14:paraId="53DCCE60" w14:textId="77777777" w:rsidR="00FA2B4C" w:rsidRDefault="00FA2B4C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Мазасыздық:</w:t>
            </w:r>
          </w:p>
          <w:p w14:paraId="14FE44C1" w14:textId="30B70304" w:rsidR="00544DEF" w:rsidRPr="007B6F06" w:rsidRDefault="00544DEF" w:rsidP="00FA2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IPAP (</w:t>
            </w:r>
            <w:r w:rsidR="004B6B57" w:rsidRPr="004B6B57">
              <w:rPr>
                <w:rFonts w:ascii="Times New Roman" w:hAnsi="Times New Roman" w:cs="Times New Roman"/>
                <w:sz w:val="24"/>
                <w:szCs w:val="24"/>
              </w:rPr>
              <w:t>тыныс алу қысымы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B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төмен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A06AF7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Апноэ;</w:t>
            </w:r>
          </w:p>
          <w:p w14:paraId="1A34712E" w14:textId="6ECD67A2" w:rsidR="00544DEF" w:rsidRPr="007B6F06" w:rsidRDefault="004B6B57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Vt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Vt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</w:t>
            </w:r>
            <w:r w:rsidR="00544DEF" w:rsidRPr="007B6F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E6B778" w14:textId="1F3AF365" w:rsidR="00544DEF" w:rsidRPr="007B6F06" w:rsidRDefault="004B6B57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Қысымы төмен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Қысымы жоғ</w:t>
            </w:r>
            <w:r w:rsidR="00544DEF" w:rsidRPr="007B6F06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14:paraId="7619548D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Частота низк., Частота высок.;</w:t>
            </w:r>
          </w:p>
          <w:p w14:paraId="44CD9CE2" w14:textId="649E1A32" w:rsidR="00544DEF" w:rsidRPr="007B6F06" w:rsidRDefault="004B6B57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О2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</w:t>
            </w:r>
            <w:r w:rsidR="00544DEF" w:rsidRPr="007B6F06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14:paraId="1F086717" w14:textId="7052970D" w:rsidR="00544DEF" w:rsidRPr="007B6F06" w:rsidRDefault="004B6B57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MV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MV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</w:t>
            </w:r>
            <w:r w:rsidR="00544DEF" w:rsidRPr="007B6F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67A0CB" w14:textId="111954C2" w:rsidR="00544DEF" w:rsidRPr="007B6F06" w:rsidRDefault="004B6B57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калық сипаттамасы</w:t>
            </w:r>
            <w:r w:rsidR="00544DEF" w:rsidRPr="007B6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14:paraId="42905181" w14:textId="328CF5A5" w:rsidR="00544DEF" w:rsidRPr="007B6F06" w:rsidRDefault="004B6B57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 xml:space="preserve">Өнім класы 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93/42/ЕЭС IIa</w:t>
            </w: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 xml:space="preserve"> сәйкес </w:t>
            </w:r>
          </w:p>
          <w:p w14:paraId="35939FD3" w14:textId="6B80C716" w:rsidR="00544DEF" w:rsidRPr="004B6B57" w:rsidRDefault="004B6B57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Өлшемдері </w:t>
            </w:r>
            <w:r w:rsidR="00544DEF"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Ш х В х Г, см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44DEF"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21,8 x 17,5 x 21,8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кем емес</w:t>
            </w:r>
          </w:p>
          <w:p w14:paraId="7B6732F2" w14:textId="04E7265C" w:rsidR="00544DEF" w:rsidRPr="004B6B57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="004B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2,5 кг.</w:t>
            </w:r>
            <w:r w:rsidR="004B6B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кем емес</w:t>
            </w:r>
          </w:p>
          <w:p w14:paraId="411A7130" w14:textId="1CECF766" w:rsidR="00544DEF" w:rsidRPr="007B6F06" w:rsidRDefault="004B6B57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 xml:space="preserve">Ішкі аккумулятордың массасы 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0,63 кг.</w:t>
            </w: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 xml:space="preserve">артық емес </w:t>
            </w:r>
          </w:p>
          <w:p w14:paraId="2E752145" w14:textId="0F73D8A0" w:rsidR="00544DEF" w:rsidRPr="007B6F06" w:rsidRDefault="004B6B57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Максималды ауа ағыны 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20 гПа&gt;220 л/мин.</w:t>
            </w: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 xml:space="preserve">кем емес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44DEF"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B2AF81" w14:textId="77777777" w:rsidR="004B6B57" w:rsidRPr="004B6B57" w:rsidRDefault="004B6B57" w:rsidP="004B6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>Келесі параметрлерде ішкі батареяның қызмет ету мерзімі:</w:t>
            </w:r>
          </w:p>
          <w:p w14:paraId="4F5456D2" w14:textId="77777777" w:rsidR="004B6B57" w:rsidRDefault="004B6B57" w:rsidP="004B6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>t режимі, f= кем дегенде 20 /мин, Ti=1 сек, PEEP=4 гПа, Vt = кем дегенде 800 мл</w:t>
            </w:r>
          </w:p>
          <w:p w14:paraId="7E03C861" w14:textId="77777777" w:rsidR="004B6B57" w:rsidRPr="004B6B57" w:rsidRDefault="004B6B57" w:rsidP="004B6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>Пассивті өкпе:</w:t>
            </w:r>
          </w:p>
          <w:p w14:paraId="722B2393" w14:textId="77777777" w:rsidR="004B6B57" w:rsidRPr="004B6B57" w:rsidRDefault="004B6B57" w:rsidP="004B6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>қарсылық R = 5 гПа (л/с); комплаенс c = кемінде 50 мл/гПа &gt; 10 сағат</w:t>
            </w:r>
          </w:p>
          <w:p w14:paraId="7C00C5CB" w14:textId="77777777" w:rsidR="004B6B57" w:rsidRPr="004B6B57" w:rsidRDefault="004B6B57" w:rsidP="004B6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B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IPAP қысым диапазоны кем дегенде 450 гПа құрайды</w:t>
            </w:r>
          </w:p>
          <w:p w14:paraId="44B105A4" w14:textId="77777777" w:rsidR="004B6B57" w:rsidRPr="004B6B57" w:rsidRDefault="004B6B57" w:rsidP="004B6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>PEEP қысым диапазоны кем дегенде 4-тен -25 гПа-ға дейін (клапансыз жүйе)</w:t>
            </w:r>
          </w:p>
          <w:p w14:paraId="56323905" w14:textId="77777777" w:rsidR="004B6B57" w:rsidRPr="004B6B57" w:rsidRDefault="004B6B57" w:rsidP="004B6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>0-ден 25 гПа-ға дейін (клапаны бар жүйе)</w:t>
            </w:r>
          </w:p>
          <w:p w14:paraId="5FC269DA" w14:textId="77777777" w:rsidR="004B6B57" w:rsidRPr="004B6B57" w:rsidRDefault="004B6B57" w:rsidP="004B6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>Тыныс алу жиілігі кем дегенде 0 - ден 60-қа дейін тыныс алу./ мин.</w:t>
            </w:r>
          </w:p>
          <w:p w14:paraId="4EA67D17" w14:textId="77777777" w:rsidR="004B6B57" w:rsidRDefault="004B6B57" w:rsidP="004B6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6B57">
              <w:rPr>
                <w:rFonts w:ascii="Times New Roman" w:hAnsi="Times New Roman" w:cs="Times New Roman"/>
                <w:sz w:val="24"/>
                <w:szCs w:val="24"/>
              </w:rPr>
              <w:t>Нысаналы көлемі 100 ден 2000 мл ге дейін</w:t>
            </w:r>
          </w:p>
          <w:p w14:paraId="1E562192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Триггерлер:</w:t>
            </w:r>
          </w:p>
          <w:p w14:paraId="6952AC43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Тыныс алу</w:t>
            </w:r>
          </w:p>
          <w:p w14:paraId="23A77875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Дем шығару</w:t>
            </w:r>
          </w:p>
          <w:p w14:paraId="6AC4EC7B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1-ден (жоғары сезімталдық) кем дегенде 8-ге дейін (төмен сезімталдық)</w:t>
            </w:r>
          </w:p>
          <w:p w14:paraId="1FB10B91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максималды ағынның кем дегенде 95 % - дан 5% - на дейін 5-тен кем емес қадамдармен %</w:t>
            </w:r>
          </w:p>
          <w:p w14:paraId="66158E45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Қысымның көтерілу жылдамдығы</w:t>
            </w:r>
          </w:p>
          <w:p w14:paraId="63FFC9AD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1-кезең: кемінде 100 гПа / с</w:t>
            </w:r>
          </w:p>
          <w:p w14:paraId="66E8DF2A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2-кезең: кемінде 80 гПа / с</w:t>
            </w:r>
          </w:p>
          <w:p w14:paraId="0EC64EFD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3-кезең: кемінде 50 гПа / с</w:t>
            </w:r>
          </w:p>
          <w:p w14:paraId="336C2AC2" w14:textId="77777777" w:rsid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4-кезең: кемінде 20 гПа / с</w:t>
            </w:r>
          </w:p>
          <w:p w14:paraId="1A3F3B53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Қысымның төмендеу жылдамдығы 1-кезең: кем дегенде 100 гПа / с</w:t>
            </w:r>
          </w:p>
          <w:p w14:paraId="06D39541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2-кезең: кемінде 80 гПа / с</w:t>
            </w:r>
          </w:p>
          <w:p w14:paraId="7E1197A1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3-кезең: кемінде 50 гПа / с</w:t>
            </w:r>
          </w:p>
          <w:p w14:paraId="03F30476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4-кезең: кемінде 20 гПа / с</w:t>
            </w:r>
          </w:p>
          <w:p w14:paraId="1CFED7D8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Тыныс алу көлемі кем дегенде 100-ден 2000 мл-ге дейін.</w:t>
            </w:r>
          </w:p>
          <w:p w14:paraId="77AB3D0D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Оттегі кем дегенде 15 л/мин болған кезде максималды рұқсат етілген ағын.</w:t>
            </w:r>
          </w:p>
          <w:p w14:paraId="7F5215C7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Толық дабыл жүйесі;</w:t>
            </w:r>
          </w:p>
          <w:p w14:paraId="0B1A6F74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Кірістірілген қуат көзі;</w:t>
            </w:r>
          </w:p>
          <w:p w14:paraId="103267DF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Қосымша кіріктірілген батарея, оның заряды кем дегенде 12 сағатқа жетеді.;</w:t>
            </w:r>
          </w:p>
          <w:p w14:paraId="78C7885C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Әр түрлі экрандық кескіндер арасында ауысу;</w:t>
            </w:r>
          </w:p>
          <w:p w14:paraId="19C73406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Желілік кернеу индикаторы;</w:t>
            </w:r>
          </w:p>
          <w:p w14:paraId="0A2394BD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Тасымалдау тұтқасының болуы;</w:t>
            </w:r>
          </w:p>
          <w:p w14:paraId="120DBFE0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Ауа сүзгісі бар сүзгі бөлімінің болуы.</w:t>
            </w:r>
          </w:p>
          <w:p w14:paraId="624207E7" w14:textId="3486A41B" w:rsidR="00544DEF" w:rsidRPr="007B6F06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 xml:space="preserve">Қосымша кернеуден босату құрылғысын қосу </w:t>
            </w:r>
            <w:r w:rsidRPr="00695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мүмкіндіктері;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61EDC" w14:textId="14AE17F9" w:rsidR="00544DEF" w:rsidRPr="00B1470E" w:rsidRDefault="00544DEF" w:rsidP="00B1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="00B14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</w:tr>
      <w:tr w:rsidR="00544DEF" w:rsidRPr="007B6F06" w14:paraId="74F2438D" w14:textId="77777777" w:rsidTr="007C51D2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90E32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2556D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41874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AFC85" w14:textId="2DB6AC34" w:rsidR="00544DEF" w:rsidRPr="007B6F06" w:rsidRDefault="0069565F" w:rsidP="00BC5CAF">
            <w:pPr>
              <w:pStyle w:val="a3"/>
            </w:pPr>
            <w:r w:rsidRPr="0069565F">
              <w:t>Желілік кабель</w:t>
            </w:r>
          </w:p>
        </w:tc>
        <w:tc>
          <w:tcPr>
            <w:tcW w:w="5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6671C" w14:textId="77777777" w:rsidR="00544DEF" w:rsidRPr="007B6F06" w:rsidRDefault="00544DEF" w:rsidP="007C51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2E937D" w14:textId="77777777" w:rsidR="00544DEF" w:rsidRPr="007B6F06" w:rsidRDefault="00544DEF" w:rsidP="007C5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Сетевой кабель для питания аппарата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CCEB2" w14:textId="58F6C046" w:rsidR="00544DEF" w:rsidRPr="00B1470E" w:rsidRDefault="00544DEF" w:rsidP="00B1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14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</w:tr>
      <w:tr w:rsidR="00544DEF" w:rsidRPr="007B6F06" w14:paraId="5517FF07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65D9B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1ADA5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F5E77" w14:textId="140DFE47" w:rsidR="00544DEF" w:rsidRPr="007B6F06" w:rsidRDefault="0069565F" w:rsidP="00BC5CA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Қосымша жинақтауыштар</w:t>
            </w:r>
            <w:r w:rsidR="00544DEF" w:rsidRPr="007B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544DEF" w:rsidRPr="007B6F06" w14:paraId="2E20E58B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F9CDE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1A4A6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65064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6EF3D" w14:textId="39B5510C" w:rsidR="00544DEF" w:rsidRPr="0069565F" w:rsidRDefault="0069565F" w:rsidP="00BC5CA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Арба </w:t>
            </w:r>
          </w:p>
        </w:tc>
        <w:tc>
          <w:tcPr>
            <w:tcW w:w="5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42279" w14:textId="77777777" w:rsidR="0069565F" w:rsidRDefault="0069565F" w:rsidP="0069565F">
            <w:pPr>
              <w:pStyle w:val="a3"/>
            </w:pPr>
            <w:r>
              <w:t>Доңғалақты құлыптау жүйесі бар жылжымалы металл доңғалақ стенді.</w:t>
            </w:r>
          </w:p>
          <w:p w14:paraId="274B2792" w14:textId="77777777" w:rsidR="0069565F" w:rsidRDefault="0069565F" w:rsidP="0069565F">
            <w:pPr>
              <w:pStyle w:val="a3"/>
            </w:pPr>
            <w:r>
              <w:t>Аппараттарға арналған сөренің болуы.</w:t>
            </w:r>
          </w:p>
          <w:p w14:paraId="0939C2F5" w14:textId="77777777" w:rsidR="0069565F" w:rsidRDefault="0069565F" w:rsidP="0069565F">
            <w:pPr>
              <w:pStyle w:val="a3"/>
            </w:pPr>
            <w:r>
              <w:t>Металл аксессуарлар себеті.</w:t>
            </w:r>
          </w:p>
          <w:p w14:paraId="655D1031" w14:textId="07F8DAB5" w:rsidR="00544DEF" w:rsidRPr="007B6F06" w:rsidRDefault="0069565F" w:rsidP="0069565F">
            <w:pPr>
              <w:pStyle w:val="a3"/>
            </w:pPr>
            <w:r>
              <w:t>Контурды бекітуге арналған Кронштейн.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31246" w14:textId="32511D33" w:rsidR="00544DEF" w:rsidRPr="00B1470E" w:rsidRDefault="00544DEF" w:rsidP="00B1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14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</w:tr>
      <w:tr w:rsidR="00544DEF" w:rsidRPr="007B6F06" w14:paraId="2E2473D6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2BE5E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DF0D1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C6582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EEF10" w14:textId="16B1A8AE" w:rsidR="00544DEF" w:rsidRPr="007B6F06" w:rsidRDefault="0069565F" w:rsidP="00BC5CAF">
            <w:pPr>
              <w:pStyle w:val="a3"/>
              <w:rPr>
                <w:lang w:val="en-US"/>
              </w:rPr>
            </w:pPr>
            <w:r w:rsidRPr="0069565F">
              <w:t>Тасымалдау сөмкесі</w:t>
            </w:r>
          </w:p>
        </w:tc>
        <w:tc>
          <w:tcPr>
            <w:tcW w:w="5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6138C" w14:textId="4C1BC7EF" w:rsidR="00544DEF" w:rsidRPr="007B6F06" w:rsidRDefault="0069565F" w:rsidP="00BC5CAF">
            <w:pPr>
              <w:pStyle w:val="a3"/>
            </w:pPr>
            <w:r w:rsidRPr="0069565F">
              <w:t>Тасымалдау сөмкесі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8E0CA" w14:textId="0336F460" w:rsidR="00544DEF" w:rsidRPr="00B1470E" w:rsidRDefault="00544DEF" w:rsidP="00B1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14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</w:tr>
      <w:tr w:rsidR="00544DEF" w:rsidRPr="007B6F06" w14:paraId="126287C6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C9309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1A640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3A0E4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03B25" w14:textId="7DBF2B33" w:rsidR="00544DEF" w:rsidRPr="007B6F06" w:rsidRDefault="0069565F" w:rsidP="00BC5CAF">
            <w:pPr>
              <w:pStyle w:val="a3"/>
            </w:pPr>
            <w:r w:rsidRPr="0069565F">
              <w:t>Ылғалдағыш</w:t>
            </w:r>
          </w:p>
        </w:tc>
        <w:tc>
          <w:tcPr>
            <w:tcW w:w="5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9DEFE" w14:textId="153DDE14" w:rsidR="00544DEF" w:rsidRPr="007B6F06" w:rsidRDefault="0069565F" w:rsidP="00BC5CAF">
            <w:pPr>
              <w:pStyle w:val="a3"/>
            </w:pPr>
            <w:r w:rsidRPr="0069565F">
              <w:t>Ылғалдатқыш жиынтықта: базалық блок, жел</w:t>
            </w:r>
            <w:r>
              <w:t xml:space="preserve">ілік кабель, Қыздыру сымы (i), </w:t>
            </w:r>
            <w:r>
              <w:rPr>
                <w:lang w:val="kk-KZ"/>
              </w:rPr>
              <w:t>Т</w:t>
            </w:r>
            <w:r w:rsidRPr="0069565F">
              <w:t>емпература датчигі, кемінде 160 см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CAD56" w14:textId="1F1CCDC0" w:rsidR="00544DEF" w:rsidRPr="00B1470E" w:rsidRDefault="00544DEF" w:rsidP="00B1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14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жиынт.</w:t>
            </w:r>
          </w:p>
        </w:tc>
      </w:tr>
      <w:tr w:rsidR="00544DEF" w:rsidRPr="007B6F06" w14:paraId="2F24F3D1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F6E00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BE33F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9BB47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2995E" w14:textId="29991926" w:rsidR="00544DEF" w:rsidRPr="007B6F06" w:rsidRDefault="0069565F" w:rsidP="00BC5CAF">
            <w:pPr>
              <w:pStyle w:val="a3"/>
            </w:pPr>
            <w:r w:rsidRPr="0069565F">
              <w:t>SD жад картасы</w:t>
            </w:r>
          </w:p>
        </w:tc>
        <w:tc>
          <w:tcPr>
            <w:tcW w:w="5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26752" w14:textId="56C81460" w:rsidR="00544DEF" w:rsidRPr="007B6F06" w:rsidRDefault="0069565F" w:rsidP="00BC5CAF">
            <w:pPr>
              <w:pStyle w:val="a3"/>
            </w:pPr>
            <w:r w:rsidRPr="0069565F">
              <w:t>SD жад картасы терапевтік деректерді автоматты түрде сақтауға арналған. Жад көлемі кемінде 256 Мбайттан 8 Гбайтқа дейін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262CB" w14:textId="45C4A4B9" w:rsidR="00544DEF" w:rsidRPr="00B1470E" w:rsidRDefault="00544DEF" w:rsidP="00B1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14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</w:tr>
      <w:tr w:rsidR="00544DEF" w:rsidRPr="007B6F06" w14:paraId="522F28EF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A6C52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A6600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7CA2B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082FC" w14:textId="0E47CB14" w:rsidR="00544DEF" w:rsidRPr="007B6F06" w:rsidRDefault="0069565F" w:rsidP="00BC5CAF">
            <w:pPr>
              <w:pStyle w:val="a3"/>
            </w:pPr>
            <w:r w:rsidRPr="0069565F">
              <w:rPr>
                <w:rFonts w:eastAsiaTheme="minorEastAsia"/>
              </w:rPr>
              <w:t>Оттегі концентраторы кемінде 10 л</w:t>
            </w:r>
          </w:p>
        </w:tc>
        <w:tc>
          <w:tcPr>
            <w:tcW w:w="5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DC8ED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Кем дегенде 10л премиум оттегі концентраторы.</w:t>
            </w:r>
          </w:p>
          <w:p w14:paraId="5C81E438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Оттегі концентраторы-тыныс алу үшін немесе басқа мақсаттар үшін таза оттегі шығарады.</w:t>
            </w:r>
          </w:p>
          <w:p w14:paraId="7E1D140D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Техникалық сипаттама:</w:t>
            </w:r>
          </w:p>
          <w:p w14:paraId="3C974383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Мақсаты: тұрмыстық / кәсіби таза оттегі көзі,</w:t>
            </w:r>
          </w:p>
          <w:p w14:paraId="1205DE1F" w14:textId="049737A3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Оттегі концентрациясы / тазалық: ≥93%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(+-3%)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дан кем емес </w:t>
            </w:r>
          </w:p>
          <w:p w14:paraId="06270376" w14:textId="7E3E851D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Оттегінің максималды өн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імділігі: кем дегенде 10 литр/</w:t>
            </w: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мин</w:t>
            </w:r>
          </w:p>
          <w:p w14:paraId="21BC8230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Оттегінің өнімділігі: кем дегенде 0-10л/мин</w:t>
            </w:r>
          </w:p>
          <w:p w14:paraId="57DB2761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Шығу қысымы: 0.14-0.4 МПа кем емес</w:t>
            </w:r>
          </w:p>
          <w:p w14:paraId="0D829A12" w14:textId="3F85A6E4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Қуат: айнымалы ток 230В (= 10%)/50 Гц (=1 Гц)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аспайды</w:t>
            </w:r>
          </w:p>
          <w:p w14:paraId="665D523E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Қуат тұтыну: 550 ВА-дан аспайды.</w:t>
            </w:r>
          </w:p>
          <w:p w14:paraId="25290D16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Өлшемдері: 365 мм × 375 мм × 600 мм артық емес.</w:t>
            </w:r>
          </w:p>
          <w:p w14:paraId="32E7C26F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Салмағы: 27 кг артық емес.</w:t>
            </w:r>
          </w:p>
          <w:p w14:paraId="001AF412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Жиілігі: 60 GHz артық емес</w:t>
            </w:r>
          </w:p>
          <w:p w14:paraId="2511FE8E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Бүріккіш: Автоматты</w:t>
            </w:r>
          </w:p>
          <w:p w14:paraId="674A2321" w14:textId="77777777" w:rsid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</w:pPr>
            <w:r w:rsidRPr="0069565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Қызмет көрсету сигналы: бар</w:t>
            </w:r>
          </w:p>
          <w:p w14:paraId="3B2DD3FF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 xml:space="preserve">Датчик сигналдары: төмен концентрация сигналы: оттегі концентрациясы 82% - дан аз болса, қызыл </w:t>
            </w:r>
            <w:r w:rsidRPr="00695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 шамы жанады. Жұмыс сигналы: 3000 сағат жұмыс істегеннен кейін сигнал шамы жанады. Жоғары температура сигналы: температура 50°C-тан жоғары көтерілгенде, жоғары температура сигналының жарығы жанады.</w:t>
            </w:r>
          </w:p>
          <w:p w14:paraId="682AADA8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Шу деңгейі: ≤55dB (A)</w:t>
            </w:r>
          </w:p>
          <w:p w14:paraId="485505EF" w14:textId="77777777" w:rsidR="0069565F" w:rsidRPr="0069565F" w:rsidRDefault="0069565F" w:rsidP="006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sz w:val="24"/>
                <w:szCs w:val="24"/>
              </w:rPr>
              <w:t>СКД дисплей: құрылғының жалпы жұмыс уақыты; құрылғының қазіргі жұмыс уақыты</w:t>
            </w:r>
          </w:p>
          <w:p w14:paraId="17A818C5" w14:textId="00D17DFD" w:rsidR="00544DEF" w:rsidRPr="007B6F06" w:rsidRDefault="0069565F" w:rsidP="0069565F">
            <w:pPr>
              <w:pStyle w:val="a3"/>
            </w:pPr>
            <w:r w:rsidRPr="0069565F">
              <w:t>Электрлік қауіпсіздік класы: кем дегенде II сынып B түрі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AEE92" w14:textId="50F9B34E" w:rsidR="00544DEF" w:rsidRPr="00B1470E" w:rsidRDefault="00544DEF" w:rsidP="00B1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="00B147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</w:tr>
      <w:tr w:rsidR="00544DEF" w:rsidRPr="007B6F06" w14:paraId="1B8F7026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2471E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F321F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C294" w14:textId="217C63C5" w:rsidR="00544DEF" w:rsidRPr="007B6F06" w:rsidRDefault="0069565F" w:rsidP="00BC5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565F">
              <w:rPr>
                <w:rFonts w:ascii="Times New Roman" w:hAnsi="Times New Roman" w:cs="Times New Roman"/>
                <w:i/>
                <w:sz w:val="24"/>
                <w:szCs w:val="24"/>
              </w:rPr>
              <w:t>Шығын материалдары және тозу жинақтары:</w:t>
            </w:r>
          </w:p>
        </w:tc>
      </w:tr>
      <w:tr w:rsidR="00544DEF" w:rsidRPr="007B6F06" w14:paraId="34F0410A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E271C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F5E0C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7DC63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E7643" w14:textId="41BC6D66" w:rsidR="00544DEF" w:rsidRPr="007B6F06" w:rsidRDefault="0069565F" w:rsidP="00BC5CAF">
            <w:pPr>
              <w:pStyle w:val="a3"/>
            </w:pPr>
            <w:r w:rsidRPr="0069565F">
              <w:t>Тыныс алу түтігі,кем дегенде 22 мм, автоклавталған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BE04D" w14:textId="0A4B12E3" w:rsidR="00544DEF" w:rsidRPr="007B6F06" w:rsidRDefault="00FF033D" w:rsidP="00BC5CAF">
            <w:pPr>
              <w:pStyle w:val="a3"/>
            </w:pPr>
            <w:r w:rsidRPr="00FF033D">
              <w:t>Тыныс алу түтігі, кем дегенде 22 мм, автоклавталған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8BC65" w14:textId="115800E7" w:rsidR="00544DEF" w:rsidRPr="00B1470E" w:rsidRDefault="00544DEF" w:rsidP="00B1470E">
            <w:pPr>
              <w:pStyle w:val="a3"/>
              <w:jc w:val="center"/>
              <w:rPr>
                <w:lang w:val="kk-KZ"/>
              </w:rPr>
            </w:pPr>
            <w:r w:rsidRPr="007B6F06">
              <w:rPr>
                <w:lang w:val="en-US"/>
              </w:rPr>
              <w:t>3</w:t>
            </w:r>
            <w:r w:rsidRPr="007B6F06">
              <w:t xml:space="preserve"> </w:t>
            </w:r>
            <w:r w:rsidR="00B1470E">
              <w:rPr>
                <w:lang w:val="kk-KZ"/>
              </w:rPr>
              <w:t>дана</w:t>
            </w:r>
          </w:p>
        </w:tc>
      </w:tr>
      <w:tr w:rsidR="00544DEF" w:rsidRPr="007B6F06" w14:paraId="0A1C1DB8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BE802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8A96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1920D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CFCC7" w14:textId="6E90ED2A" w:rsidR="00544DEF" w:rsidRPr="007B6F06" w:rsidRDefault="0069565F" w:rsidP="00BC5CAF">
            <w:pPr>
              <w:pStyle w:val="a3"/>
            </w:pPr>
            <w:r w:rsidRPr="0069565F">
              <w:t>Бір сызықты клапаны бар науқастың контуры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A221A" w14:textId="75D9D881" w:rsidR="00544DEF" w:rsidRPr="007B6F06" w:rsidRDefault="00FF033D" w:rsidP="00BC5CAF">
            <w:pPr>
              <w:pStyle w:val="a3"/>
            </w:pPr>
            <w:r w:rsidRPr="00FF033D">
              <w:t>Бір сызықты клапаны бар науқастың контуры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B280B" w14:textId="18A0D366" w:rsidR="00544DEF" w:rsidRPr="00B1470E" w:rsidRDefault="00544DEF" w:rsidP="00B1470E">
            <w:pPr>
              <w:pStyle w:val="a3"/>
              <w:jc w:val="center"/>
              <w:rPr>
                <w:lang w:val="kk-KZ"/>
              </w:rPr>
            </w:pPr>
            <w:r w:rsidRPr="007B6F06">
              <w:t>1</w:t>
            </w:r>
            <w:r w:rsidRPr="007B6F06">
              <w:rPr>
                <w:lang w:val="en-US"/>
              </w:rPr>
              <w:t>5</w:t>
            </w:r>
            <w:r w:rsidRPr="007B6F06">
              <w:t xml:space="preserve"> </w:t>
            </w:r>
            <w:r w:rsidR="00B1470E">
              <w:rPr>
                <w:lang w:val="kk-KZ"/>
              </w:rPr>
              <w:t>дана</w:t>
            </w:r>
          </w:p>
        </w:tc>
      </w:tr>
      <w:tr w:rsidR="00544DEF" w:rsidRPr="007B6F06" w14:paraId="2BDF8867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CC8B9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D59D7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C7808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5861A" w14:textId="39E586BE" w:rsidR="00544DEF" w:rsidRPr="007B6F06" w:rsidRDefault="0069565F" w:rsidP="00BC5CAF">
            <w:pPr>
              <w:pStyle w:val="a3"/>
            </w:pPr>
            <w:r w:rsidRPr="0069565F">
              <w:t>Дем шығару жүйесі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5659F3" w14:textId="578DB216" w:rsidR="00544DEF" w:rsidRPr="007B6F06" w:rsidRDefault="00FF033D" w:rsidP="00BC5CAF">
            <w:pPr>
              <w:pStyle w:val="a3"/>
            </w:pPr>
            <w:r w:rsidRPr="00FF033D">
              <w:t>дем шығару жүйесі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5BC8F" w14:textId="1AC1CF3A" w:rsidR="00544DEF" w:rsidRPr="007B6F06" w:rsidRDefault="00544DEF" w:rsidP="00BC5CAF">
            <w:pPr>
              <w:pStyle w:val="a3"/>
              <w:jc w:val="center"/>
            </w:pPr>
            <w:r w:rsidRPr="007B6F06">
              <w:rPr>
                <w:lang w:val="en-US"/>
              </w:rPr>
              <w:t>2</w:t>
            </w:r>
            <w:r w:rsidRPr="007B6F06">
              <w:t xml:space="preserve"> </w:t>
            </w:r>
            <w:r w:rsidR="00B1470E" w:rsidRPr="00B1470E">
              <w:t>дана</w:t>
            </w:r>
          </w:p>
        </w:tc>
      </w:tr>
      <w:tr w:rsidR="00544DEF" w:rsidRPr="007B6F06" w14:paraId="1F93F6BE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091B7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2D919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F4FBA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25C86" w14:textId="711D5529" w:rsidR="00544DEF" w:rsidRPr="007B6F06" w:rsidRDefault="0069565F" w:rsidP="00BC5CAF">
            <w:pPr>
              <w:pStyle w:val="a3"/>
            </w:pPr>
            <w:r w:rsidRPr="0069565F">
              <w:t>Бактериялық сүзгі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4653B" w14:textId="67782859" w:rsidR="00544DEF" w:rsidRPr="007B6F06" w:rsidRDefault="00FF033D" w:rsidP="00BC5CAF">
            <w:pPr>
              <w:pStyle w:val="a3"/>
            </w:pPr>
            <w:r w:rsidRPr="00FF033D">
              <w:t>Бактериялық сүзгі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C7F7F" w14:textId="246C7E9E" w:rsidR="00544DEF" w:rsidRPr="007B6F06" w:rsidRDefault="00544DEF" w:rsidP="00BC5CAF">
            <w:pPr>
              <w:pStyle w:val="a3"/>
              <w:jc w:val="center"/>
            </w:pPr>
            <w:r w:rsidRPr="007B6F06">
              <w:rPr>
                <w:lang w:val="en-US"/>
              </w:rPr>
              <w:t>30</w:t>
            </w:r>
            <w:r w:rsidRPr="007B6F06">
              <w:t xml:space="preserve"> </w:t>
            </w:r>
            <w:r w:rsidR="00B1470E" w:rsidRPr="00B1470E">
              <w:t>дана</w:t>
            </w:r>
          </w:p>
        </w:tc>
      </w:tr>
      <w:tr w:rsidR="00544DEF" w:rsidRPr="007B6F06" w14:paraId="5E41CE6A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D9511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C6FF0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F1DF4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0D1CB1" w14:textId="71095173" w:rsidR="00544DEF" w:rsidRPr="007B6F06" w:rsidRDefault="0069565F" w:rsidP="00BC5CAF">
            <w:pPr>
              <w:pStyle w:val="a3"/>
            </w:pPr>
            <w:r w:rsidRPr="0069565F">
              <w:t>Жиынтық, кемінде 12 шаң сүзгісі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12804C" w14:textId="2A7B4B5E" w:rsidR="00544DEF" w:rsidRPr="007B6F06" w:rsidRDefault="00FF033D" w:rsidP="00BC5CAF">
            <w:pPr>
              <w:pStyle w:val="a3"/>
            </w:pPr>
            <w:r w:rsidRPr="00FF033D">
              <w:t>Жиынтық, кемінде 12 шаң сүзгісі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0E72E" w14:textId="424F4FC6" w:rsidR="00544DEF" w:rsidRPr="007B6F06" w:rsidRDefault="00544DEF" w:rsidP="00BC5CAF">
            <w:pPr>
              <w:pStyle w:val="a3"/>
              <w:jc w:val="center"/>
            </w:pPr>
            <w:r w:rsidRPr="007B6F06">
              <w:t xml:space="preserve">1 </w:t>
            </w:r>
            <w:r w:rsidR="00B1470E" w:rsidRPr="00B1470E">
              <w:t>дана</w:t>
            </w:r>
          </w:p>
        </w:tc>
      </w:tr>
      <w:tr w:rsidR="00544DEF" w:rsidRPr="007B6F06" w14:paraId="2FD16B78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89858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927A9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34102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B1AF8F" w14:textId="352BA89A" w:rsidR="00544DEF" w:rsidRPr="007B6F06" w:rsidRDefault="0069565F" w:rsidP="00BC5CAF">
            <w:pPr>
              <w:pStyle w:val="a3"/>
            </w:pPr>
            <w:r w:rsidRPr="0069565F">
              <w:t>Жиынтық, кемінде 2 ауа сүзгісі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8FCE2" w14:textId="43CB27B2" w:rsidR="00544DEF" w:rsidRPr="007B6F06" w:rsidRDefault="00FF033D" w:rsidP="00BC5CAF">
            <w:pPr>
              <w:pStyle w:val="a3"/>
            </w:pPr>
            <w:r w:rsidRPr="00FF033D">
              <w:t>Жиынтық, кемінде 2 ауа сүзгісі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A2E5D" w14:textId="30970D5D" w:rsidR="00544DEF" w:rsidRPr="007B6F06" w:rsidRDefault="00544DEF" w:rsidP="00BC5CAF">
            <w:pPr>
              <w:pStyle w:val="a3"/>
              <w:jc w:val="center"/>
            </w:pPr>
            <w:r w:rsidRPr="007B6F06">
              <w:t xml:space="preserve">1 </w:t>
            </w:r>
            <w:r w:rsidR="00B1470E" w:rsidRPr="00B1470E">
              <w:t>дана</w:t>
            </w:r>
          </w:p>
        </w:tc>
      </w:tr>
      <w:tr w:rsidR="00544DEF" w:rsidRPr="007B6F06" w14:paraId="7D095136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4B197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D9CEA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9732F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49210" w14:textId="5991BE1F" w:rsidR="00544DEF" w:rsidRPr="00E5523B" w:rsidRDefault="0069565F" w:rsidP="00BC5CAF">
            <w:pPr>
              <w:pStyle w:val="a3"/>
              <w:rPr>
                <w:lang w:val="kk-KZ"/>
              </w:rPr>
            </w:pPr>
            <w:r w:rsidRPr="0069565F">
              <w:rPr>
                <w:lang w:val="kk-KZ"/>
              </w:rPr>
              <w:t>Жоғары ағынды ағып кететін терапия тізбегі, жылытылатын, автотолтыру камерасы бар,</w:t>
            </w:r>
            <w:r>
              <w:rPr>
                <w:lang w:val="kk-KZ"/>
              </w:rPr>
              <w:t xml:space="preserve"> </w:t>
            </w:r>
            <w:r w:rsidR="00E5523B" w:rsidRPr="00E5523B">
              <w:rPr>
                <w:lang w:val="kk-KZ"/>
              </w:rPr>
              <w:t>HFT мұрын канюлясы үшін коннекторы бар пассивті клапанмен, кемінде 150см + 60см, кемінде 22мм Ø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44E4C" w14:textId="513E593B" w:rsidR="00544DEF" w:rsidRPr="007B6F06" w:rsidRDefault="00FF033D" w:rsidP="00BC5CAF">
            <w:pPr>
              <w:pStyle w:val="a3"/>
            </w:pPr>
            <w:r w:rsidRPr="00FF033D">
              <w:t>Жоғары ағынды ағып кететін терапия тізбегі, жылытылатын, автотолтыру камерасы бар, HFT мұрын канюлясы үшін коннекторы бар пассивті клапанмен, кемінде 150см + 60см, кемінде 22мм 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C9553" w14:textId="767EA4DC" w:rsidR="00544DEF" w:rsidRPr="007B6F06" w:rsidRDefault="00544DEF" w:rsidP="00BC5CAF">
            <w:pPr>
              <w:pStyle w:val="a3"/>
              <w:jc w:val="center"/>
            </w:pPr>
            <w:r w:rsidRPr="007B6F06">
              <w:rPr>
                <w:lang w:val="en-US"/>
              </w:rPr>
              <w:t>5</w:t>
            </w:r>
            <w:r w:rsidRPr="007B6F06">
              <w:t xml:space="preserve"> </w:t>
            </w:r>
            <w:r w:rsidR="00B1470E" w:rsidRPr="00B1470E">
              <w:t>дана</w:t>
            </w:r>
          </w:p>
        </w:tc>
      </w:tr>
      <w:tr w:rsidR="00544DEF" w:rsidRPr="007B6F06" w14:paraId="64767E95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D906E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ACA12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6BC8D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C46EA" w14:textId="50110B27" w:rsidR="00544DEF" w:rsidRPr="007B6F06" w:rsidRDefault="00E5523B" w:rsidP="00BC5CAF">
            <w:pPr>
              <w:pStyle w:val="a3"/>
            </w:pPr>
            <w:r w:rsidRPr="00E5523B">
              <w:t>High-Flow мұрын канюлясы, өлшемі 3-тен кем емес, қаптамада 15 данадан кем емес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7942BD" w14:textId="156F2D22" w:rsidR="00544DEF" w:rsidRPr="007B6F06" w:rsidRDefault="00FF556A" w:rsidP="00BC5CAF">
            <w:pPr>
              <w:pStyle w:val="a3"/>
            </w:pPr>
            <w:r w:rsidRPr="00FF556A">
              <w:t>High-Flow мұрын канюлясы, өлшемі 3-тен кем емес, қаптамада 15 данадан кем емес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254A8" w14:textId="112908B9" w:rsidR="00544DEF" w:rsidRPr="007B6F06" w:rsidRDefault="00544DEF" w:rsidP="00BC5CAF">
            <w:pPr>
              <w:pStyle w:val="a3"/>
              <w:jc w:val="center"/>
            </w:pPr>
            <w:r w:rsidRPr="007B6F06">
              <w:t xml:space="preserve">1 </w:t>
            </w:r>
            <w:r w:rsidR="00B1470E" w:rsidRPr="00B1470E">
              <w:t>дана</w:t>
            </w:r>
          </w:p>
        </w:tc>
      </w:tr>
      <w:tr w:rsidR="00544DEF" w:rsidRPr="007B6F06" w14:paraId="3CF99B4F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2F3E5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362E6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5C8B4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16F3E" w14:textId="2A2AF5B0" w:rsidR="00544DEF" w:rsidRPr="007B6F06" w:rsidRDefault="00E5523B" w:rsidP="00BC5CAF">
            <w:pPr>
              <w:pStyle w:val="a3"/>
            </w:pPr>
            <w:r w:rsidRPr="00E5523B">
              <w:t xml:space="preserve">Мұрын-ауыз маскасы </w:t>
            </w:r>
            <w:r w:rsidRPr="00E5523B">
              <w:lastRenderedPageBreak/>
              <w:t>мөлшері M, бір реттік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56CCD" w14:textId="3D6FB405" w:rsidR="00544DEF" w:rsidRPr="007B6F06" w:rsidRDefault="00FF556A" w:rsidP="00BC5CAF">
            <w:pPr>
              <w:pStyle w:val="a3"/>
            </w:pPr>
            <w:r w:rsidRPr="00FF556A">
              <w:lastRenderedPageBreak/>
              <w:t>Мұрын-ауыз маскасы мөлшері M, бір реттік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BAEB1" w14:textId="438339E9" w:rsidR="00544DEF" w:rsidRPr="007B6F06" w:rsidRDefault="00544DEF" w:rsidP="00BC5CAF">
            <w:pPr>
              <w:pStyle w:val="a3"/>
              <w:jc w:val="center"/>
            </w:pPr>
            <w:r w:rsidRPr="007B6F06">
              <w:t>1</w:t>
            </w:r>
            <w:r w:rsidRPr="007B6F06">
              <w:rPr>
                <w:lang w:val="en-US"/>
              </w:rPr>
              <w:t>0</w:t>
            </w:r>
            <w:r w:rsidRPr="007B6F06">
              <w:t xml:space="preserve"> </w:t>
            </w:r>
            <w:r w:rsidR="00B1470E" w:rsidRPr="00B1470E">
              <w:t>дана</w:t>
            </w:r>
          </w:p>
        </w:tc>
      </w:tr>
      <w:tr w:rsidR="00544DEF" w:rsidRPr="007B6F06" w14:paraId="74448641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80BD3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A8D98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6E84B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A6AA0" w14:textId="782677FD" w:rsidR="00544DEF" w:rsidRPr="007B6F06" w:rsidRDefault="00E5523B" w:rsidP="00BC5CAF">
            <w:pPr>
              <w:pStyle w:val="a3"/>
            </w:pPr>
            <w:r w:rsidRPr="00E5523B">
              <w:t>Мұрын-ауыз маскасы мөлшері L, бір реттік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94CBF" w14:textId="347FA589" w:rsidR="00544DEF" w:rsidRPr="007B6F06" w:rsidRDefault="00FF556A" w:rsidP="00BC5CAF">
            <w:pPr>
              <w:pStyle w:val="a3"/>
            </w:pPr>
            <w:r w:rsidRPr="00FF556A">
              <w:t>Мұрын-ауыз маскасы мөлшері L, бір реттік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2264F" w14:textId="20C2BAD0" w:rsidR="00544DEF" w:rsidRPr="007B6F06" w:rsidRDefault="00544DEF" w:rsidP="00BC5CAF">
            <w:pPr>
              <w:pStyle w:val="a3"/>
              <w:jc w:val="center"/>
            </w:pPr>
            <w:r w:rsidRPr="007B6F06">
              <w:t>1</w:t>
            </w:r>
            <w:r w:rsidRPr="007B6F06">
              <w:rPr>
                <w:lang w:val="en-US"/>
              </w:rPr>
              <w:t>0</w:t>
            </w:r>
            <w:r w:rsidRPr="007B6F06">
              <w:t xml:space="preserve"> </w:t>
            </w:r>
            <w:r w:rsidR="00B1470E" w:rsidRPr="00B1470E">
              <w:t>дана</w:t>
            </w:r>
          </w:p>
        </w:tc>
      </w:tr>
      <w:tr w:rsidR="00544DEF" w:rsidRPr="007B6F06" w14:paraId="5454DE7D" w14:textId="77777777" w:rsidTr="00BC5CAF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F587D" w14:textId="77777777" w:rsidR="00544DEF" w:rsidRPr="007B6F06" w:rsidRDefault="00544DEF" w:rsidP="00BC5CAF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2640A" w14:textId="3763F5F1" w:rsidR="00544DEF" w:rsidRPr="007B6F06" w:rsidRDefault="009274F6" w:rsidP="00BC5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Пайдалану шарттарына қойылатын талаптар</w:t>
            </w:r>
          </w:p>
        </w:tc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5C92" w14:textId="77777777" w:rsidR="00E5523B" w:rsidRPr="00E5523B" w:rsidRDefault="00E5523B" w:rsidP="00E55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55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Жұмыс температурасы: +5 °C-тан +35 °C-қа дейін.</w:t>
            </w:r>
          </w:p>
          <w:p w14:paraId="3CBE375D" w14:textId="77777777" w:rsidR="00E5523B" w:rsidRPr="00E5523B" w:rsidRDefault="00E5523B" w:rsidP="00E55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55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Сақтау температурасы: -40 °C-тан +70 °C-қа дейін.</w:t>
            </w:r>
          </w:p>
          <w:p w14:paraId="685EBAF5" w14:textId="77777777" w:rsidR="00E5523B" w:rsidRPr="00E5523B" w:rsidRDefault="00E5523B" w:rsidP="00E55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55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Электрмен жабдықтау:</w:t>
            </w:r>
          </w:p>
          <w:p w14:paraId="1537307C" w14:textId="77777777" w:rsidR="00E5523B" w:rsidRPr="00E5523B" w:rsidRDefault="00E5523B" w:rsidP="00E55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55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Электрмен жабдықтау: 110-230 В (айнымалы ток), 50-60 Гц, төзімділік -20%, +10 %</w:t>
            </w:r>
          </w:p>
          <w:p w14:paraId="614FFAC9" w14:textId="014BB29C" w:rsidR="00544DEF" w:rsidRPr="007B6F06" w:rsidRDefault="00E5523B" w:rsidP="00E55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55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Ауа қысымының диапазоны: 600 – 1100гПа (700 гПа-дан төмен қысым кезінде ағып кету төмен болуы керек, әйтпесе құрылғы жоғары желдету қысымымен оны өтей алмайды).</w:t>
            </w:r>
          </w:p>
        </w:tc>
      </w:tr>
      <w:tr w:rsidR="00544DEF" w:rsidRPr="007B6F06" w14:paraId="4948DAFC" w14:textId="77777777" w:rsidTr="00BC5CAF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849B6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9EF7" w14:textId="1DCB639A" w:rsidR="00544DEF" w:rsidRPr="007B6F06" w:rsidRDefault="009274F6" w:rsidP="00BC5CAF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Медициналық техниканы жеткізуді жүзеге асыру шарттары </w:t>
            </w:r>
            <w:r w:rsidRPr="009274F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(ИНКОТЕРМС 2010 сәйкес)</w:t>
            </w:r>
          </w:p>
        </w:tc>
        <w:tc>
          <w:tcPr>
            <w:tcW w:w="10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2706" w14:textId="20784426" w:rsidR="00544DEF" w:rsidRPr="009274F6" w:rsidRDefault="009274F6" w:rsidP="0092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US"/>
              </w:rPr>
            </w:pPr>
            <w:r w:rsidRPr="00927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DDP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US"/>
              </w:rPr>
              <w:t>тағайындау пункті</w:t>
            </w:r>
          </w:p>
        </w:tc>
      </w:tr>
      <w:tr w:rsidR="00544DEF" w:rsidRPr="007B6F06" w14:paraId="3F650679" w14:textId="77777777" w:rsidTr="00BC5CAF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5CC2B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4032" w14:textId="4ABDF796" w:rsidR="00544DEF" w:rsidRPr="007B6F06" w:rsidRDefault="00FF033D" w:rsidP="00BC5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Медициналық техниканы жеткізу мерзімі және орналасқан жері</w:t>
            </w:r>
          </w:p>
        </w:tc>
        <w:tc>
          <w:tcPr>
            <w:tcW w:w="10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7EA0" w14:textId="77777777" w:rsidR="00AF1015" w:rsidRDefault="00AF1015" w:rsidP="00C05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F1015">
              <w:rPr>
                <w:rFonts w:ascii="Times New Roman" w:hAnsi="Times New Roman" w:cs="Times New Roman"/>
                <w:sz w:val="24"/>
                <w:szCs w:val="24"/>
              </w:rPr>
              <w:t>Шарт жасалған күннен бастап 30 (отыз) күн</w:t>
            </w:r>
          </w:p>
          <w:p w14:paraId="1C1727F8" w14:textId="6B3D709A" w:rsidR="00544DEF" w:rsidRPr="00C053A2" w:rsidRDefault="00FF033D" w:rsidP="00C05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F033D">
              <w:rPr>
                <w:rFonts w:ascii="Times New Roman" w:hAnsi="Times New Roman" w:cs="Times New Roman"/>
                <w:sz w:val="24"/>
                <w:szCs w:val="24"/>
              </w:rPr>
              <w:t>Мекен-жайы: СҚО, Петропавл қ., Сәтбаев к-сі, 3</w:t>
            </w:r>
          </w:p>
        </w:tc>
      </w:tr>
      <w:tr w:rsidR="00544DEF" w:rsidRPr="007B6F06" w14:paraId="58B873D5" w14:textId="77777777" w:rsidTr="00BC5CAF">
        <w:trPr>
          <w:trHeight w:val="3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61E56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7C91" w14:textId="27311A55" w:rsidR="00544DEF" w:rsidRPr="007B6F06" w:rsidRDefault="00FF033D" w:rsidP="00BC5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0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Өнім берушінің, оның Қазақстан Республикасындағы сервистік орталықтарының не үшінші құзыретті тұлғаларды тарта отырып, медициналық техникаға кепілдік беретін сервистік қызмет көрсету шарттары</w:t>
            </w:r>
          </w:p>
        </w:tc>
        <w:tc>
          <w:tcPr>
            <w:tcW w:w="10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C9D4" w14:textId="77777777" w:rsidR="00FF033D" w:rsidRPr="00FF033D" w:rsidRDefault="00FF033D" w:rsidP="00FF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F0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Медициналық техникаға кепілдік сервистік қызмет көрсету кемінде 37 ай.</w:t>
            </w:r>
          </w:p>
          <w:p w14:paraId="4790A5CD" w14:textId="77777777" w:rsidR="00FF033D" w:rsidRPr="00FF033D" w:rsidRDefault="00FF033D" w:rsidP="00FF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F0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Жоспарлы техникалық қызмет көрсету тоқсанына кемінде 1 рет жүргізіледі.</w:t>
            </w:r>
          </w:p>
          <w:p w14:paraId="133596DF" w14:textId="77777777" w:rsidR="00FF033D" w:rsidRPr="00FF033D" w:rsidRDefault="00FF033D" w:rsidP="00FF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F0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Техникалық қызмет көрсету жұмыстары пайдалану құжаттамасының талаптарына сәйкес орындалады және мыналарды қамтиды:</w:t>
            </w:r>
          </w:p>
          <w:p w14:paraId="09E9A3FC" w14:textId="77777777" w:rsidR="00FF033D" w:rsidRPr="00FF033D" w:rsidRDefault="00FF033D" w:rsidP="00FF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F0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жұмыс істеген құрамдас бөліктерді ауыстыру;</w:t>
            </w:r>
          </w:p>
          <w:p w14:paraId="6344AC26" w14:textId="77777777" w:rsidR="00FF033D" w:rsidRPr="00FF033D" w:rsidRDefault="00FF033D" w:rsidP="00FF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F0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медициналық техниканың жекелеген бөліктерін ауыстыру немесе қалпына келтіру;</w:t>
            </w:r>
          </w:p>
          <w:p w14:paraId="5C8D1115" w14:textId="77777777" w:rsidR="00FF033D" w:rsidRPr="00FF033D" w:rsidRDefault="00FF033D" w:rsidP="00FF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F0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бұйымды баптау және реттеу; осы бұйымға тән жұмыстар және т. б.;</w:t>
            </w:r>
          </w:p>
          <w:p w14:paraId="2AD54652" w14:textId="77777777" w:rsidR="00FF033D" w:rsidRPr="00FF033D" w:rsidRDefault="00FF033D" w:rsidP="00FF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F0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тазалау, майлау және қажет болған жағдайда негізгі механизмдер мен тораптарды іріктеу;</w:t>
            </w:r>
          </w:p>
          <w:p w14:paraId="52F77CA6" w14:textId="77777777" w:rsidR="00FF033D" w:rsidRPr="00FF033D" w:rsidRDefault="00FF033D" w:rsidP="00FF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F0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медициналық техниканың құрамдас бөліктерінің сыртқы және ішкі беттерінен шаңды, кірді, коррозия мен тотығу іздерін кетіру(ішінара блокты-тораптық бөлшектеумен);</w:t>
            </w:r>
          </w:p>
          <w:p w14:paraId="5176E192" w14:textId="7B75C35E" w:rsidR="00544DEF" w:rsidRPr="007B6F06" w:rsidRDefault="00FF033D" w:rsidP="00FF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F0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пайдалану құжаттамасында көрсетілген медициналық техниканың нақты түріне тән өзге де операциялар</w:t>
            </w:r>
          </w:p>
        </w:tc>
      </w:tr>
    </w:tbl>
    <w:p w14:paraId="5C19C426" w14:textId="77777777" w:rsidR="00A156B1" w:rsidRDefault="00A156B1" w:rsidP="00544DEF">
      <w:pPr>
        <w:rPr>
          <w:rFonts w:ascii="Times New Roman" w:hAnsi="Times New Roman" w:cs="Times New Roman"/>
          <w:sz w:val="24"/>
          <w:szCs w:val="24"/>
        </w:rPr>
      </w:pPr>
    </w:p>
    <w:sectPr w:rsidR="00A156B1" w:rsidSect="00544DE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C9"/>
    <w:rsid w:val="0003521C"/>
    <w:rsid w:val="000F0BC1"/>
    <w:rsid w:val="00113A0B"/>
    <w:rsid w:val="002160AC"/>
    <w:rsid w:val="002E1765"/>
    <w:rsid w:val="003C31AE"/>
    <w:rsid w:val="004A4D19"/>
    <w:rsid w:val="004B6B57"/>
    <w:rsid w:val="004E65F8"/>
    <w:rsid w:val="00544DEF"/>
    <w:rsid w:val="0057305A"/>
    <w:rsid w:val="00612D68"/>
    <w:rsid w:val="0069565F"/>
    <w:rsid w:val="006D03C9"/>
    <w:rsid w:val="006E2E60"/>
    <w:rsid w:val="007B6F06"/>
    <w:rsid w:val="007C51D2"/>
    <w:rsid w:val="009274F6"/>
    <w:rsid w:val="00A156B1"/>
    <w:rsid w:val="00A736B1"/>
    <w:rsid w:val="00AF1015"/>
    <w:rsid w:val="00B03A7F"/>
    <w:rsid w:val="00B1470E"/>
    <w:rsid w:val="00C053A2"/>
    <w:rsid w:val="00CA24F7"/>
    <w:rsid w:val="00D47105"/>
    <w:rsid w:val="00E5523B"/>
    <w:rsid w:val="00FA2B4C"/>
    <w:rsid w:val="00FF033D"/>
    <w:rsid w:val="00FF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DA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норма,Обя,Без интервала11"/>
    <w:link w:val="a4"/>
    <w:uiPriority w:val="1"/>
    <w:qFormat/>
    <w:rsid w:val="006D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Мой Знак,норма Знак,Обя Знак,Без интервала11 Знак"/>
    <w:link w:val="a3"/>
    <w:uiPriority w:val="1"/>
    <w:qFormat/>
    <w:locked/>
    <w:rsid w:val="006D0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6D03C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imes New Roman"/>
      <w:sz w:val="18"/>
      <w:szCs w:val="18"/>
    </w:rPr>
  </w:style>
  <w:style w:type="character" w:customStyle="1" w:styleId="a6">
    <w:name w:val="Основной текст Знак"/>
    <w:basedOn w:val="a0"/>
    <w:link w:val="a5"/>
    <w:uiPriority w:val="1"/>
    <w:rsid w:val="006D03C9"/>
    <w:rPr>
      <w:rFonts w:ascii="Trebuchet MS" w:eastAsia="Trebuchet MS" w:hAnsi="Trebuchet MS" w:cs="Times New Roman"/>
      <w:sz w:val="18"/>
      <w:szCs w:val="18"/>
      <w:lang w:eastAsia="ru-RU"/>
    </w:rPr>
  </w:style>
  <w:style w:type="paragraph" w:customStyle="1" w:styleId="1">
    <w:name w:val="Обычный1"/>
    <w:rsid w:val="003C31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норма,Обя,Без интервала11"/>
    <w:link w:val="a4"/>
    <w:uiPriority w:val="1"/>
    <w:qFormat/>
    <w:rsid w:val="006D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Мой Знак,норма Знак,Обя Знак,Без интервала11 Знак"/>
    <w:link w:val="a3"/>
    <w:uiPriority w:val="1"/>
    <w:qFormat/>
    <w:locked/>
    <w:rsid w:val="006D0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6D03C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imes New Roman"/>
      <w:sz w:val="18"/>
      <w:szCs w:val="18"/>
    </w:rPr>
  </w:style>
  <w:style w:type="character" w:customStyle="1" w:styleId="a6">
    <w:name w:val="Основной текст Знак"/>
    <w:basedOn w:val="a0"/>
    <w:link w:val="a5"/>
    <w:uiPriority w:val="1"/>
    <w:rsid w:val="006D03C9"/>
    <w:rPr>
      <w:rFonts w:ascii="Trebuchet MS" w:eastAsia="Trebuchet MS" w:hAnsi="Trebuchet MS" w:cs="Times New Roman"/>
      <w:sz w:val="18"/>
      <w:szCs w:val="18"/>
      <w:lang w:eastAsia="ru-RU"/>
    </w:rPr>
  </w:style>
  <w:style w:type="paragraph" w:customStyle="1" w:styleId="1">
    <w:name w:val="Обычный1"/>
    <w:rsid w:val="003C31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RePack by Diakov</cp:lastModifiedBy>
  <cp:revision>38</cp:revision>
  <dcterms:created xsi:type="dcterms:W3CDTF">2023-01-04T09:21:00Z</dcterms:created>
  <dcterms:modified xsi:type="dcterms:W3CDTF">2023-08-04T02:27:00Z</dcterms:modified>
</cp:coreProperties>
</file>